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B2F37" w14:textId="234328A4" w:rsidR="009E2873" w:rsidRPr="009E2B2C" w:rsidRDefault="00915237" w:rsidP="009E2B2C">
      <w:pPr>
        <w:jc w:val="center"/>
        <w:rPr>
          <w:rFonts w:ascii="华文宋体" w:eastAsia="华文宋体" w:hAnsi="华文宋体"/>
          <w:sz w:val="36"/>
          <w:szCs w:val="36"/>
        </w:rPr>
      </w:pPr>
      <w:r w:rsidRPr="009E2B2C">
        <w:rPr>
          <w:rFonts w:ascii="华文宋体" w:eastAsia="华文宋体" w:hAnsi="华文宋体" w:hint="eastAsia"/>
          <w:sz w:val="36"/>
          <w:szCs w:val="36"/>
        </w:rPr>
        <w:t>冀东水泥（烟台）有限责任公司</w:t>
      </w:r>
      <w:proofErr w:type="gramStart"/>
      <w:r w:rsidRPr="009E2B2C">
        <w:rPr>
          <w:rFonts w:ascii="华文宋体" w:eastAsia="华文宋体" w:hAnsi="华文宋体" w:hint="eastAsia"/>
          <w:sz w:val="36"/>
          <w:szCs w:val="36"/>
        </w:rPr>
        <w:t>大芹子夼</w:t>
      </w:r>
      <w:proofErr w:type="gramEnd"/>
      <w:r w:rsidRPr="009E2B2C">
        <w:rPr>
          <w:rFonts w:ascii="华文宋体" w:eastAsia="华文宋体" w:hAnsi="华文宋体" w:hint="eastAsia"/>
          <w:sz w:val="36"/>
          <w:szCs w:val="36"/>
        </w:rPr>
        <w:t>水泥用大理岩矿改建项目工程监理单位投标须知</w:t>
      </w:r>
    </w:p>
    <w:p w14:paraId="358ACFEF" w14:textId="589C2F8F" w:rsidR="00915237" w:rsidRPr="009E2B2C" w:rsidRDefault="00066E67" w:rsidP="003B0C4B">
      <w:pPr>
        <w:rPr>
          <w:rFonts w:ascii="仿宋" w:eastAsia="仿宋" w:hAnsi="仿宋"/>
          <w:b/>
          <w:bCs/>
          <w:sz w:val="32"/>
          <w:szCs w:val="32"/>
        </w:rPr>
      </w:pPr>
      <w:r w:rsidRPr="009E2B2C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="003B0C4B" w:rsidRPr="009E2B2C">
        <w:rPr>
          <w:rFonts w:ascii="仿宋" w:eastAsia="仿宋" w:hAnsi="仿宋" w:hint="eastAsia"/>
          <w:b/>
          <w:bCs/>
          <w:sz w:val="32"/>
          <w:szCs w:val="32"/>
        </w:rPr>
        <w:t>、项目概况</w:t>
      </w:r>
    </w:p>
    <w:p w14:paraId="0624CB18" w14:textId="178B24A5" w:rsidR="00066E67" w:rsidRPr="009E2B2C" w:rsidRDefault="00F77CC1" w:rsidP="009E2B2C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2</w:t>
      </w:r>
      <w:r w:rsidRPr="009E2B2C">
        <w:rPr>
          <w:rFonts w:ascii="仿宋" w:eastAsia="仿宋" w:hAnsi="仿宋"/>
          <w:sz w:val="32"/>
          <w:szCs w:val="32"/>
        </w:rPr>
        <w:t>022</w:t>
      </w:r>
      <w:r w:rsidRPr="009E2B2C">
        <w:rPr>
          <w:rFonts w:ascii="仿宋" w:eastAsia="仿宋" w:hAnsi="仿宋" w:hint="eastAsia"/>
          <w:sz w:val="32"/>
          <w:szCs w:val="32"/>
        </w:rPr>
        <w:t>年3月</w:t>
      </w:r>
      <w:proofErr w:type="gramStart"/>
      <w:r w:rsidRPr="009E2B2C">
        <w:rPr>
          <w:rFonts w:ascii="仿宋" w:eastAsia="仿宋" w:hAnsi="仿宋" w:hint="eastAsia"/>
          <w:sz w:val="32"/>
          <w:szCs w:val="32"/>
        </w:rPr>
        <w:t>大芹子夼</w:t>
      </w:r>
      <w:proofErr w:type="gramEnd"/>
      <w:r w:rsidRPr="009E2B2C">
        <w:rPr>
          <w:rFonts w:ascii="仿宋" w:eastAsia="仿宋" w:hAnsi="仿宋" w:hint="eastAsia"/>
          <w:sz w:val="32"/>
          <w:szCs w:val="32"/>
        </w:rPr>
        <w:t>水泥用大理岩矿</w:t>
      </w:r>
      <w:proofErr w:type="gramStart"/>
      <w:r w:rsidRPr="009E2B2C">
        <w:rPr>
          <w:rFonts w:ascii="仿宋" w:eastAsia="仿宋" w:hAnsi="仿宋" w:hint="eastAsia"/>
          <w:sz w:val="32"/>
          <w:szCs w:val="32"/>
        </w:rPr>
        <w:t>采矿证</w:t>
      </w:r>
      <w:proofErr w:type="gramEnd"/>
      <w:r w:rsidRPr="009E2B2C">
        <w:rPr>
          <w:rFonts w:ascii="仿宋" w:eastAsia="仿宋" w:hAnsi="仿宋" w:hint="eastAsia"/>
          <w:sz w:val="32"/>
          <w:szCs w:val="32"/>
        </w:rPr>
        <w:t>缩小矿界并延续，因涉及矿界变化，需要重新编制《建设项目安全设施设计（变更）“三同时</w:t>
      </w:r>
      <w:r w:rsidR="00A150C7">
        <w:rPr>
          <w:rFonts w:ascii="仿宋" w:eastAsia="仿宋" w:hAnsi="仿宋" w:hint="eastAsia"/>
          <w:sz w:val="32"/>
          <w:szCs w:val="32"/>
        </w:rPr>
        <w:t>”</w:t>
      </w:r>
      <w:r w:rsidRPr="009E2B2C">
        <w:rPr>
          <w:rFonts w:ascii="仿宋" w:eastAsia="仿宋" w:hAnsi="仿宋" w:hint="eastAsia"/>
          <w:sz w:val="32"/>
          <w:szCs w:val="32"/>
        </w:rPr>
        <w:t>》</w:t>
      </w:r>
      <w:r w:rsidR="00066E67" w:rsidRPr="009E2B2C">
        <w:rPr>
          <w:rFonts w:ascii="仿宋" w:eastAsia="仿宋" w:hAnsi="仿宋" w:hint="eastAsia"/>
          <w:sz w:val="32"/>
          <w:szCs w:val="32"/>
        </w:rPr>
        <w:t>。</w:t>
      </w:r>
      <w:r w:rsidR="00066E67" w:rsidRPr="009E2B2C">
        <w:rPr>
          <w:rFonts w:ascii="仿宋" w:eastAsia="仿宋" w:hAnsi="仿宋" w:cs="微软雅黑" w:hint="eastAsia"/>
          <w:sz w:val="32"/>
          <w:szCs w:val="32"/>
        </w:rPr>
        <w:t>《冀东水泥（烟台）有限责任公司大芹子夼水泥用大理岩矿安全预评价（变更</w:t>
      </w:r>
      <w:r w:rsidR="00066E67" w:rsidRPr="009E2B2C">
        <w:rPr>
          <w:rFonts w:ascii="仿宋" w:eastAsia="仿宋" w:hAnsi="仿宋" w:cs="微软雅黑"/>
          <w:sz w:val="32"/>
          <w:szCs w:val="32"/>
        </w:rPr>
        <w:t>）</w:t>
      </w:r>
      <w:r w:rsidR="00066E67" w:rsidRPr="009E2B2C">
        <w:rPr>
          <w:rFonts w:ascii="仿宋" w:eastAsia="仿宋" w:hAnsi="仿宋" w:cs="微软雅黑" w:hint="eastAsia"/>
          <w:sz w:val="32"/>
          <w:szCs w:val="32"/>
        </w:rPr>
        <w:t>》和《冀东水泥（烟台）有限责任公司大芹子夼水泥用大理岩矿安全设施设计（变更）》编制完成，并于2</w:t>
      </w:r>
      <w:r w:rsidR="00066E67" w:rsidRPr="009E2B2C">
        <w:rPr>
          <w:rFonts w:ascii="仿宋" w:eastAsia="仿宋" w:hAnsi="仿宋" w:cs="微软雅黑"/>
          <w:sz w:val="32"/>
          <w:szCs w:val="32"/>
        </w:rPr>
        <w:t>022</w:t>
      </w:r>
      <w:r w:rsidR="00066E67" w:rsidRPr="009E2B2C">
        <w:rPr>
          <w:rFonts w:ascii="仿宋" w:eastAsia="仿宋" w:hAnsi="仿宋" w:cs="微软雅黑" w:hint="eastAsia"/>
          <w:sz w:val="32"/>
          <w:szCs w:val="32"/>
        </w:rPr>
        <w:t>年8月3</w:t>
      </w:r>
      <w:r w:rsidR="00066E67" w:rsidRPr="009E2B2C">
        <w:rPr>
          <w:rFonts w:ascii="仿宋" w:eastAsia="仿宋" w:hAnsi="仿宋" w:cs="微软雅黑"/>
          <w:sz w:val="32"/>
          <w:szCs w:val="32"/>
        </w:rPr>
        <w:t>1</w:t>
      </w:r>
      <w:r w:rsidR="00066E67" w:rsidRPr="009E2B2C">
        <w:rPr>
          <w:rFonts w:ascii="仿宋" w:eastAsia="仿宋" w:hAnsi="仿宋" w:cs="微软雅黑" w:hint="eastAsia"/>
          <w:sz w:val="32"/>
          <w:szCs w:val="32"/>
        </w:rPr>
        <w:t>日得到福山区应急管理局批复（批准文号：</w:t>
      </w:r>
      <w:r w:rsidR="00066E67" w:rsidRPr="009E2B2C">
        <w:rPr>
          <w:rFonts w:ascii="仿宋" w:eastAsia="仿宋" w:hAnsi="仿宋" w:cs="微软雅黑"/>
          <w:sz w:val="32"/>
          <w:szCs w:val="32"/>
        </w:rPr>
        <w:t>工产建设项目安全设施审查意见书（试行）福应急非煤项目〔设计〕审字〔2022〕3号</w:t>
      </w:r>
      <w:r w:rsidR="00066E67" w:rsidRPr="009E2B2C">
        <w:rPr>
          <w:rFonts w:ascii="仿宋" w:eastAsia="仿宋" w:hAnsi="仿宋" w:cs="微软雅黑" w:hint="eastAsia"/>
          <w:sz w:val="32"/>
          <w:szCs w:val="32"/>
        </w:rPr>
        <w:t>）。现进入基建施工和验收阶段。</w:t>
      </w:r>
    </w:p>
    <w:p w14:paraId="54E5968C" w14:textId="1F43C68D" w:rsidR="00066E67" w:rsidRPr="009E2B2C" w:rsidRDefault="00066E67" w:rsidP="009E2B2C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9E2B2C">
        <w:rPr>
          <w:rFonts w:ascii="仿宋" w:eastAsia="仿宋" w:hAnsi="仿宋" w:cs="Times New Roman" w:hint="eastAsia"/>
          <w:sz w:val="32"/>
          <w:szCs w:val="32"/>
        </w:rPr>
        <w:t>生产基建工程</w:t>
      </w:r>
    </w:p>
    <w:p w14:paraId="06CD6C7A" w14:textId="77777777" w:rsidR="00066E67" w:rsidRPr="009E2B2C" w:rsidRDefault="00066E67" w:rsidP="00066E6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val="x-none"/>
        </w:rPr>
      </w:pPr>
      <w:r w:rsidRPr="009E2B2C">
        <w:rPr>
          <w:rFonts w:ascii="仿宋" w:eastAsia="仿宋" w:hAnsi="仿宋" w:cs="Times New Roman" w:hint="eastAsia"/>
          <w:sz w:val="32"/>
          <w:szCs w:val="32"/>
        </w:rPr>
        <w:t>本矿为在生产矿山，其开拓系统、工业场地等辅助设施均已建设完成，结合矿山现状，生产基建工程主要为：</w:t>
      </w:r>
    </w:p>
    <w:p w14:paraId="11C74237" w14:textId="4378B47A" w:rsidR="00066E67" w:rsidRPr="009E2B2C" w:rsidRDefault="00066E67" w:rsidP="009E2B2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E2B2C">
        <w:rPr>
          <w:rFonts w:ascii="仿宋" w:eastAsia="仿宋" w:hAnsi="仿宋" w:cs="Times New Roman" w:hint="eastAsia"/>
          <w:sz w:val="32"/>
          <w:szCs w:val="32"/>
        </w:rPr>
        <w:t>生产基建</w:t>
      </w:r>
      <w:r w:rsidRPr="009E2B2C">
        <w:rPr>
          <w:rFonts w:ascii="仿宋" w:eastAsia="仿宋" w:hAnsi="仿宋" w:cs="Times New Roman"/>
          <w:sz w:val="32"/>
          <w:szCs w:val="32"/>
        </w:rPr>
        <w:t>工程量</w:t>
      </w:r>
    </w:p>
    <w:p w14:paraId="2443ECCF" w14:textId="77777777" w:rsidR="00066E67" w:rsidRPr="009E2B2C" w:rsidRDefault="00066E67" w:rsidP="00066E6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E2B2C">
        <w:rPr>
          <w:rFonts w:ascii="仿宋" w:eastAsia="仿宋" w:hAnsi="仿宋" w:cs="Times New Roman"/>
          <w:sz w:val="32"/>
          <w:szCs w:val="32"/>
        </w:rPr>
        <w:t>矿山</w:t>
      </w:r>
      <w:r w:rsidRPr="009E2B2C">
        <w:rPr>
          <w:rFonts w:ascii="仿宋" w:eastAsia="仿宋" w:hAnsi="仿宋" w:cs="Times New Roman" w:hint="eastAsia"/>
          <w:sz w:val="32"/>
          <w:szCs w:val="32"/>
        </w:rPr>
        <w:t>生产基建</w:t>
      </w:r>
      <w:r w:rsidRPr="009E2B2C">
        <w:rPr>
          <w:rFonts w:ascii="仿宋" w:eastAsia="仿宋" w:hAnsi="仿宋" w:cs="Times New Roman"/>
          <w:sz w:val="32"/>
          <w:szCs w:val="32"/>
        </w:rPr>
        <w:t>工程量总计约59.13万m</w:t>
      </w:r>
      <w:r w:rsidRPr="009E2B2C">
        <w:rPr>
          <w:rFonts w:ascii="Calibri" w:eastAsia="仿宋" w:hAnsi="Calibri" w:cs="Calibri"/>
          <w:sz w:val="32"/>
          <w:szCs w:val="32"/>
        </w:rPr>
        <w:t>³</w:t>
      </w:r>
      <w:r w:rsidRPr="009E2B2C">
        <w:rPr>
          <w:rFonts w:ascii="仿宋" w:eastAsia="仿宋" w:hAnsi="仿宋" w:cs="Times New Roman"/>
          <w:sz w:val="32"/>
          <w:szCs w:val="32"/>
        </w:rPr>
        <w:t>。其中：</w:t>
      </w:r>
    </w:p>
    <w:p w14:paraId="5CE076D9" w14:textId="63DFE21F" w:rsidR="00066E67" w:rsidRPr="009E2B2C" w:rsidRDefault="009E2B2C" w:rsidP="009E2B2C">
      <w:pPr>
        <w:spacing w:line="360" w:lineRule="auto"/>
        <w:ind w:left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066E67" w:rsidRPr="009E2B2C">
        <w:rPr>
          <w:rFonts w:ascii="仿宋" w:eastAsia="仿宋" w:hAnsi="仿宋" w:cs="Times New Roman" w:hint="eastAsia"/>
          <w:sz w:val="32"/>
          <w:szCs w:val="32"/>
        </w:rPr>
        <w:t>道路工程</w:t>
      </w:r>
    </w:p>
    <w:p w14:paraId="2A3C3EC5" w14:textId="77777777" w:rsidR="00066E67" w:rsidRPr="009E2B2C" w:rsidRDefault="00066E67" w:rsidP="00066E6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E2B2C">
        <w:rPr>
          <w:rFonts w:ascii="仿宋" w:eastAsia="仿宋" w:hAnsi="仿宋" w:cs="Times New Roman"/>
          <w:sz w:val="32"/>
          <w:szCs w:val="32"/>
        </w:rPr>
        <w:t>自</w:t>
      </w:r>
      <w:r w:rsidRPr="009E2B2C">
        <w:rPr>
          <w:rFonts w:ascii="仿宋" w:eastAsia="仿宋" w:hAnsi="仿宋" w:cs="Times New Roman" w:hint="eastAsia"/>
          <w:sz w:val="32"/>
          <w:szCs w:val="32"/>
        </w:rPr>
        <w:t>破碎站+</w:t>
      </w:r>
      <w:r w:rsidRPr="009E2B2C">
        <w:rPr>
          <w:rFonts w:ascii="仿宋" w:eastAsia="仿宋" w:hAnsi="仿宋" w:cs="Times New Roman"/>
          <w:sz w:val="32"/>
          <w:szCs w:val="32"/>
        </w:rPr>
        <w:t>90</w:t>
      </w:r>
      <w:r w:rsidRPr="009E2B2C">
        <w:rPr>
          <w:rFonts w:ascii="仿宋" w:eastAsia="仿宋" w:hAnsi="仿宋" w:cs="Times New Roman" w:hint="eastAsia"/>
          <w:sz w:val="32"/>
          <w:szCs w:val="32"/>
        </w:rPr>
        <w:t>m到</w:t>
      </w:r>
      <w:r w:rsidRPr="009E2B2C">
        <w:rPr>
          <w:rFonts w:ascii="仿宋" w:eastAsia="仿宋" w:hAnsi="仿宋" w:cs="Times New Roman"/>
          <w:sz w:val="32"/>
          <w:szCs w:val="32"/>
        </w:rPr>
        <w:t>+144m</w:t>
      </w:r>
      <w:r w:rsidRPr="009E2B2C">
        <w:rPr>
          <w:rFonts w:ascii="仿宋" w:eastAsia="仿宋" w:hAnsi="仿宋" w:cs="Times New Roman" w:hint="eastAsia"/>
          <w:sz w:val="32"/>
          <w:szCs w:val="32"/>
        </w:rPr>
        <w:t>剥离</w:t>
      </w:r>
      <w:r w:rsidRPr="009E2B2C">
        <w:rPr>
          <w:rFonts w:ascii="仿宋" w:eastAsia="仿宋" w:hAnsi="仿宋" w:cs="Times New Roman"/>
          <w:sz w:val="32"/>
          <w:szCs w:val="32"/>
        </w:rPr>
        <w:t>工作面</w:t>
      </w:r>
      <w:r w:rsidRPr="009E2B2C">
        <w:rPr>
          <w:rFonts w:ascii="仿宋" w:eastAsia="仿宋" w:hAnsi="仿宋" w:cs="Times New Roman" w:hint="eastAsia"/>
          <w:sz w:val="32"/>
          <w:szCs w:val="32"/>
        </w:rPr>
        <w:t>的</w:t>
      </w:r>
      <w:r w:rsidRPr="009E2B2C">
        <w:rPr>
          <w:rFonts w:ascii="仿宋" w:eastAsia="仿宋" w:hAnsi="仿宋" w:cs="Times New Roman"/>
          <w:sz w:val="32"/>
          <w:szCs w:val="32"/>
        </w:rPr>
        <w:t>运输道路</w:t>
      </w:r>
      <w:r w:rsidRPr="009E2B2C">
        <w:rPr>
          <w:rFonts w:ascii="仿宋" w:eastAsia="仿宋" w:hAnsi="仿宋" w:cs="Times New Roman" w:hint="eastAsia"/>
          <w:sz w:val="32"/>
          <w:szCs w:val="32"/>
        </w:rPr>
        <w:t>修建以及现有道路修整</w:t>
      </w:r>
      <w:r w:rsidRPr="009E2B2C">
        <w:rPr>
          <w:rFonts w:ascii="仿宋" w:eastAsia="仿宋" w:hAnsi="仿宋" w:cs="Times New Roman"/>
          <w:sz w:val="32"/>
          <w:szCs w:val="32"/>
        </w:rPr>
        <w:t>，</w:t>
      </w:r>
      <w:r w:rsidRPr="009E2B2C">
        <w:rPr>
          <w:rFonts w:ascii="仿宋" w:eastAsia="仿宋" w:hAnsi="仿宋" w:cs="Times New Roman" w:hint="eastAsia"/>
          <w:sz w:val="32"/>
          <w:szCs w:val="32"/>
        </w:rPr>
        <w:t>工程量约为0.1</w:t>
      </w:r>
      <w:r w:rsidRPr="009E2B2C">
        <w:rPr>
          <w:rFonts w:ascii="仿宋" w:eastAsia="仿宋" w:hAnsi="仿宋" w:cs="Times New Roman"/>
          <w:sz w:val="32"/>
          <w:szCs w:val="32"/>
        </w:rPr>
        <w:t>万m</w:t>
      </w:r>
      <w:r w:rsidRPr="009E2B2C">
        <w:rPr>
          <w:rFonts w:ascii="Calibri" w:eastAsia="仿宋" w:hAnsi="Calibri" w:cs="Calibri"/>
          <w:sz w:val="32"/>
          <w:szCs w:val="32"/>
        </w:rPr>
        <w:t>³</w:t>
      </w:r>
      <w:r w:rsidRPr="009E2B2C">
        <w:rPr>
          <w:rFonts w:ascii="仿宋" w:eastAsia="仿宋" w:hAnsi="仿宋" w:cs="Times New Roman"/>
          <w:sz w:val="32"/>
          <w:szCs w:val="32"/>
        </w:rPr>
        <w:t>。</w:t>
      </w:r>
    </w:p>
    <w:p w14:paraId="6440E088" w14:textId="3E2286AC" w:rsidR="00066E67" w:rsidRPr="009E2B2C" w:rsidRDefault="009E2B2C" w:rsidP="009E2B2C">
      <w:pPr>
        <w:spacing w:line="360" w:lineRule="auto"/>
        <w:ind w:left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</w:t>
      </w:r>
      <w:r w:rsidR="00066E67" w:rsidRPr="009E2B2C">
        <w:rPr>
          <w:rFonts w:ascii="仿宋" w:eastAsia="仿宋" w:hAnsi="仿宋" w:cs="Times New Roman"/>
          <w:sz w:val="32"/>
          <w:szCs w:val="32"/>
        </w:rPr>
        <w:t>削顶工程</w:t>
      </w:r>
    </w:p>
    <w:p w14:paraId="27F2C0DC" w14:textId="77777777" w:rsidR="00066E67" w:rsidRPr="009E2B2C" w:rsidRDefault="00066E67" w:rsidP="00066E6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E2B2C">
        <w:rPr>
          <w:rFonts w:ascii="仿宋" w:eastAsia="仿宋" w:hAnsi="仿宋" w:cs="Times New Roman" w:hint="eastAsia"/>
          <w:sz w:val="32"/>
          <w:szCs w:val="32"/>
        </w:rPr>
        <w:t>矿区+1</w:t>
      </w:r>
      <w:r w:rsidRPr="009E2B2C">
        <w:rPr>
          <w:rFonts w:ascii="仿宋" w:eastAsia="仿宋" w:hAnsi="仿宋" w:cs="Times New Roman"/>
          <w:sz w:val="32"/>
          <w:szCs w:val="32"/>
        </w:rPr>
        <w:t>44</w:t>
      </w:r>
      <w:r w:rsidRPr="009E2B2C">
        <w:rPr>
          <w:rFonts w:ascii="仿宋" w:eastAsia="仿宋" w:hAnsi="仿宋" w:cs="Times New Roman" w:hint="eastAsia"/>
          <w:sz w:val="32"/>
          <w:szCs w:val="32"/>
        </w:rPr>
        <w:t>m水平以上削</w:t>
      </w:r>
      <w:proofErr w:type="gramStart"/>
      <w:r w:rsidRPr="009E2B2C">
        <w:rPr>
          <w:rFonts w:ascii="仿宋" w:eastAsia="仿宋" w:hAnsi="仿宋" w:cs="Times New Roman" w:hint="eastAsia"/>
          <w:sz w:val="32"/>
          <w:szCs w:val="32"/>
        </w:rPr>
        <w:t>顶工程</w:t>
      </w:r>
      <w:proofErr w:type="gramEnd"/>
      <w:r w:rsidRPr="009E2B2C">
        <w:rPr>
          <w:rFonts w:ascii="仿宋" w:eastAsia="仿宋" w:hAnsi="仿宋" w:cs="Times New Roman" w:hint="eastAsia"/>
          <w:sz w:val="32"/>
          <w:szCs w:val="32"/>
        </w:rPr>
        <w:t>量约</w:t>
      </w:r>
      <w:r w:rsidRPr="009E2B2C">
        <w:rPr>
          <w:rFonts w:ascii="仿宋" w:eastAsia="仿宋" w:hAnsi="仿宋" w:cs="Times New Roman"/>
          <w:sz w:val="32"/>
          <w:szCs w:val="32"/>
        </w:rPr>
        <w:t>54.8</w:t>
      </w:r>
      <w:r w:rsidRPr="009E2B2C">
        <w:rPr>
          <w:rFonts w:ascii="仿宋" w:eastAsia="仿宋" w:hAnsi="仿宋" w:cs="Times New Roman" w:hint="eastAsia"/>
          <w:sz w:val="32"/>
          <w:szCs w:val="32"/>
        </w:rPr>
        <w:t>万m</w:t>
      </w:r>
      <w:r w:rsidRPr="009E2B2C">
        <w:rPr>
          <w:rFonts w:ascii="Calibri" w:eastAsia="仿宋" w:hAnsi="Calibri" w:cs="Calibri"/>
          <w:sz w:val="32"/>
          <w:szCs w:val="32"/>
        </w:rPr>
        <w:t>³</w:t>
      </w:r>
      <w:r w:rsidRPr="009E2B2C">
        <w:rPr>
          <w:rFonts w:ascii="仿宋" w:eastAsia="仿宋" w:hAnsi="仿宋" w:cs="仿宋" w:hint="eastAsia"/>
          <w:sz w:val="32"/>
          <w:szCs w:val="32"/>
        </w:rPr>
        <w:t>。</w:t>
      </w:r>
    </w:p>
    <w:p w14:paraId="26DD90A4" w14:textId="1BA6801C" w:rsidR="00066E67" w:rsidRPr="009E2B2C" w:rsidRDefault="009E2B2C" w:rsidP="009E2B2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3、</w:t>
      </w:r>
      <w:proofErr w:type="gramStart"/>
      <w:r w:rsidR="00066E67" w:rsidRPr="009E2B2C">
        <w:rPr>
          <w:rFonts w:ascii="仿宋" w:eastAsia="仿宋" w:hAnsi="仿宋" w:cs="Times New Roman"/>
          <w:sz w:val="32"/>
          <w:szCs w:val="32"/>
        </w:rPr>
        <w:t>采准工程</w:t>
      </w:r>
      <w:proofErr w:type="gramEnd"/>
    </w:p>
    <w:p w14:paraId="1D029974" w14:textId="77777777" w:rsidR="00066E67" w:rsidRPr="009E2B2C" w:rsidRDefault="00066E67" w:rsidP="00066E6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E2B2C">
        <w:rPr>
          <w:rFonts w:ascii="仿宋" w:eastAsia="仿宋" w:hAnsi="仿宋" w:cs="Times New Roman" w:hint="eastAsia"/>
          <w:sz w:val="32"/>
          <w:szCs w:val="32"/>
        </w:rPr>
        <w:t>矿区+</w:t>
      </w:r>
      <w:r w:rsidRPr="009E2B2C">
        <w:rPr>
          <w:rFonts w:ascii="仿宋" w:eastAsia="仿宋" w:hAnsi="仿宋" w:cs="Times New Roman"/>
          <w:sz w:val="32"/>
          <w:szCs w:val="32"/>
        </w:rPr>
        <w:t>132</w:t>
      </w:r>
      <w:r w:rsidRPr="009E2B2C">
        <w:rPr>
          <w:rFonts w:ascii="仿宋" w:eastAsia="仿宋" w:hAnsi="仿宋" w:cs="Times New Roman" w:hint="eastAsia"/>
          <w:sz w:val="32"/>
          <w:szCs w:val="32"/>
        </w:rPr>
        <w:t>m</w:t>
      </w:r>
      <w:proofErr w:type="gramStart"/>
      <w:r w:rsidRPr="009E2B2C">
        <w:rPr>
          <w:rFonts w:ascii="仿宋" w:eastAsia="仿宋" w:hAnsi="仿宋" w:cs="Times New Roman" w:hint="eastAsia"/>
          <w:sz w:val="32"/>
          <w:szCs w:val="32"/>
        </w:rPr>
        <w:t>首采工作面采准工程</w:t>
      </w:r>
      <w:proofErr w:type="gramEnd"/>
      <w:r w:rsidRPr="009E2B2C">
        <w:rPr>
          <w:rFonts w:ascii="仿宋" w:eastAsia="仿宋" w:hAnsi="仿宋" w:cs="Times New Roman" w:hint="eastAsia"/>
          <w:sz w:val="32"/>
          <w:szCs w:val="32"/>
        </w:rPr>
        <w:t>量约</w:t>
      </w:r>
      <w:r w:rsidRPr="009E2B2C">
        <w:rPr>
          <w:rFonts w:ascii="仿宋" w:eastAsia="仿宋" w:hAnsi="仿宋" w:cs="Times New Roman"/>
          <w:sz w:val="32"/>
          <w:szCs w:val="32"/>
        </w:rPr>
        <w:t>4.23</w:t>
      </w:r>
      <w:r w:rsidRPr="009E2B2C">
        <w:rPr>
          <w:rFonts w:ascii="仿宋" w:eastAsia="仿宋" w:hAnsi="仿宋" w:cs="Times New Roman" w:hint="eastAsia"/>
          <w:sz w:val="32"/>
          <w:szCs w:val="32"/>
        </w:rPr>
        <w:t>万m</w:t>
      </w:r>
      <w:r w:rsidRPr="009E2B2C">
        <w:rPr>
          <w:rFonts w:ascii="Calibri" w:eastAsia="仿宋" w:hAnsi="Calibri" w:cs="Calibri"/>
          <w:sz w:val="32"/>
          <w:szCs w:val="32"/>
        </w:rPr>
        <w:t>³</w:t>
      </w:r>
      <w:r w:rsidRPr="009E2B2C">
        <w:rPr>
          <w:rFonts w:ascii="仿宋" w:eastAsia="仿宋" w:hAnsi="仿宋" w:cs="Times New Roman"/>
          <w:sz w:val="32"/>
          <w:szCs w:val="32"/>
        </w:rPr>
        <w:t>。</w:t>
      </w:r>
    </w:p>
    <w:p w14:paraId="07C5C1A0" w14:textId="52482EA3" w:rsidR="00066E67" w:rsidRPr="009E2B2C" w:rsidRDefault="009E2B2C" w:rsidP="009E2B2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</w:t>
      </w:r>
      <w:r w:rsidR="00066E67" w:rsidRPr="009E2B2C">
        <w:rPr>
          <w:rFonts w:ascii="仿宋" w:eastAsia="仿宋" w:hAnsi="仿宋" w:cs="Times New Roman" w:hint="eastAsia"/>
          <w:sz w:val="32"/>
          <w:szCs w:val="32"/>
        </w:rPr>
        <w:t>根据矿山施工进度及生产基建工程量，生产基建时间为</w:t>
      </w:r>
      <w:r w:rsidR="00066E67" w:rsidRPr="009E2B2C">
        <w:rPr>
          <w:rFonts w:ascii="仿宋" w:eastAsia="仿宋" w:hAnsi="仿宋" w:cs="Times New Roman"/>
          <w:sz w:val="32"/>
          <w:szCs w:val="32"/>
        </w:rPr>
        <w:t>0.5</w:t>
      </w:r>
      <w:r w:rsidR="00066E67" w:rsidRPr="009E2B2C">
        <w:rPr>
          <w:rFonts w:ascii="仿宋" w:eastAsia="仿宋" w:hAnsi="仿宋" w:cs="Times New Roman" w:hint="eastAsia"/>
          <w:sz w:val="32"/>
          <w:szCs w:val="32"/>
        </w:rPr>
        <w:t>a</w:t>
      </w:r>
      <w:r w:rsidR="00066E67" w:rsidRPr="009E2B2C">
        <w:rPr>
          <w:rFonts w:ascii="仿宋" w:eastAsia="仿宋" w:hAnsi="仿宋" w:cs="Times New Roman"/>
          <w:sz w:val="32"/>
          <w:szCs w:val="32"/>
        </w:rPr>
        <w:t>。</w:t>
      </w:r>
    </w:p>
    <w:p w14:paraId="4DCAE62C" w14:textId="5C4EC45D" w:rsidR="00066E67" w:rsidRPr="009F1EF1" w:rsidRDefault="00066E67" w:rsidP="00066E67">
      <w:pPr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9F1EF1">
        <w:rPr>
          <w:rFonts w:ascii="仿宋" w:eastAsia="仿宋" w:hAnsi="仿宋" w:cs="Times New Roman" w:hint="eastAsia"/>
          <w:b/>
          <w:bCs/>
          <w:sz w:val="32"/>
          <w:szCs w:val="32"/>
        </w:rPr>
        <w:t>二、</w:t>
      </w:r>
      <w:r w:rsidR="009349DF" w:rsidRPr="009F1EF1">
        <w:rPr>
          <w:rFonts w:ascii="仿宋" w:eastAsia="仿宋" w:hAnsi="仿宋" w:cs="Times New Roman" w:hint="eastAsia"/>
          <w:b/>
          <w:bCs/>
          <w:sz w:val="32"/>
          <w:szCs w:val="32"/>
        </w:rPr>
        <w:t>监理单位资格要求</w:t>
      </w:r>
    </w:p>
    <w:p w14:paraId="54D00471" w14:textId="5E594CBE" w:rsidR="009349DF" w:rsidRPr="009E2B2C" w:rsidRDefault="009349DF" w:rsidP="009E2B2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cs="Times New Roman" w:hint="eastAsia"/>
          <w:sz w:val="32"/>
          <w:szCs w:val="32"/>
        </w:rPr>
        <w:t>1、</w:t>
      </w:r>
      <w:r w:rsidRPr="009E2B2C">
        <w:rPr>
          <w:rFonts w:ascii="仿宋" w:eastAsia="仿宋" w:hAnsi="仿宋" w:hint="eastAsia"/>
          <w:sz w:val="32"/>
          <w:szCs w:val="32"/>
        </w:rPr>
        <w:t>投标人须具有独立法人资格、持有合法营业执照；</w:t>
      </w:r>
    </w:p>
    <w:p w14:paraId="22E1EC18" w14:textId="40F4C420" w:rsidR="009349DF" w:rsidRPr="009E2B2C" w:rsidRDefault="009349DF" w:rsidP="009E2B2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2、</w:t>
      </w:r>
      <w:r w:rsidR="00140806" w:rsidRPr="009E2B2C">
        <w:rPr>
          <w:rFonts w:ascii="仿宋" w:eastAsia="仿宋" w:hAnsi="仿宋" w:hint="eastAsia"/>
          <w:sz w:val="32"/>
          <w:szCs w:val="32"/>
        </w:rPr>
        <w:t>投标人具有监理综合资质或矿山工程专业监理甲级；、</w:t>
      </w:r>
    </w:p>
    <w:p w14:paraId="60A136F6" w14:textId="7745BECC" w:rsidR="00066E67" w:rsidRPr="009E2B2C" w:rsidRDefault="00140806" w:rsidP="009E2B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3、</w:t>
      </w:r>
      <w:r w:rsidR="00FD6A8E" w:rsidRPr="009E2B2C">
        <w:rPr>
          <w:rFonts w:ascii="仿宋" w:eastAsia="仿宋" w:hAnsi="仿宋" w:hint="eastAsia"/>
          <w:sz w:val="32"/>
          <w:szCs w:val="32"/>
        </w:rPr>
        <w:t>总监理工程师具有注册一级监理工程师（专业矿山工程）；</w:t>
      </w:r>
    </w:p>
    <w:p w14:paraId="49B59E88" w14:textId="42D2E8A0" w:rsidR="00FD6A8E" w:rsidRPr="009F1EF1" w:rsidRDefault="00FD6A8E" w:rsidP="003B0C4B">
      <w:pPr>
        <w:rPr>
          <w:rFonts w:ascii="仿宋" w:eastAsia="仿宋" w:hAnsi="仿宋"/>
          <w:b/>
          <w:bCs/>
          <w:sz w:val="32"/>
          <w:szCs w:val="32"/>
        </w:rPr>
      </w:pPr>
      <w:r w:rsidRPr="009F1EF1">
        <w:rPr>
          <w:rFonts w:ascii="仿宋" w:eastAsia="仿宋" w:hAnsi="仿宋" w:hint="eastAsia"/>
          <w:b/>
          <w:bCs/>
          <w:sz w:val="32"/>
          <w:szCs w:val="32"/>
        </w:rPr>
        <w:t>三、工作内容</w:t>
      </w:r>
    </w:p>
    <w:p w14:paraId="3033257B" w14:textId="28A46DE4" w:rsidR="00FD6A8E" w:rsidRPr="009E2B2C" w:rsidRDefault="00FD6A8E" w:rsidP="009E2B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1、现场监理工作；</w:t>
      </w:r>
    </w:p>
    <w:p w14:paraId="47188757" w14:textId="643D7D75" w:rsidR="00FD6A8E" w:rsidRPr="009E2B2C" w:rsidRDefault="00FD6A8E" w:rsidP="009E2B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2、监理资料：</w:t>
      </w:r>
    </w:p>
    <w:p w14:paraId="58676F8E" w14:textId="6604BF9B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（1）监理规划</w:t>
      </w:r>
    </w:p>
    <w:p w14:paraId="132F74E1" w14:textId="1423E0FA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2</w:t>
      </w:r>
      <w:r w:rsidRPr="009E2B2C">
        <w:rPr>
          <w:rFonts w:ascii="仿宋" w:eastAsia="仿宋" w:hAnsi="仿宋" w:hint="eastAsia"/>
          <w:sz w:val="32"/>
          <w:szCs w:val="32"/>
        </w:rPr>
        <w:t>）监理实施细则</w:t>
      </w:r>
    </w:p>
    <w:p w14:paraId="1EA38A7F" w14:textId="5B9111D9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3</w:t>
      </w:r>
      <w:r w:rsidRPr="009E2B2C">
        <w:rPr>
          <w:rFonts w:ascii="仿宋" w:eastAsia="仿宋" w:hAnsi="仿宋" w:hint="eastAsia"/>
          <w:sz w:val="32"/>
          <w:szCs w:val="32"/>
        </w:rPr>
        <w:t>）月报、会议纪要</w:t>
      </w:r>
    </w:p>
    <w:p w14:paraId="0304EACE" w14:textId="66C67799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4</w:t>
      </w:r>
      <w:r w:rsidRPr="009E2B2C">
        <w:rPr>
          <w:rFonts w:ascii="仿宋" w:eastAsia="仿宋" w:hAnsi="仿宋" w:hint="eastAsia"/>
          <w:sz w:val="32"/>
          <w:szCs w:val="32"/>
        </w:rPr>
        <w:t>）旁站方案</w:t>
      </w:r>
    </w:p>
    <w:p w14:paraId="6EB08AF1" w14:textId="4BCCC76F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5</w:t>
      </w:r>
      <w:r w:rsidRPr="009E2B2C">
        <w:rPr>
          <w:rFonts w:ascii="仿宋" w:eastAsia="仿宋" w:hAnsi="仿宋" w:hint="eastAsia"/>
          <w:sz w:val="32"/>
          <w:szCs w:val="32"/>
        </w:rPr>
        <w:t>）监理日志</w:t>
      </w:r>
    </w:p>
    <w:p w14:paraId="05CF42E8" w14:textId="023D586A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6</w:t>
      </w:r>
      <w:r w:rsidRPr="009E2B2C">
        <w:rPr>
          <w:rFonts w:ascii="仿宋" w:eastAsia="仿宋" w:hAnsi="仿宋" w:hint="eastAsia"/>
          <w:sz w:val="32"/>
          <w:szCs w:val="32"/>
        </w:rPr>
        <w:t>）监理质量评估报告</w:t>
      </w:r>
    </w:p>
    <w:p w14:paraId="7B46725A" w14:textId="676487C1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7</w:t>
      </w:r>
      <w:r w:rsidRPr="009E2B2C">
        <w:rPr>
          <w:rFonts w:ascii="仿宋" w:eastAsia="仿宋" w:hAnsi="仿宋" w:hint="eastAsia"/>
          <w:sz w:val="32"/>
          <w:szCs w:val="32"/>
        </w:rPr>
        <w:t>）监理总结报告。</w:t>
      </w:r>
    </w:p>
    <w:p w14:paraId="589DF01D" w14:textId="4C73A7F2" w:rsidR="00CD2A34" w:rsidRPr="009E2B2C" w:rsidRDefault="00CD2A34" w:rsidP="00CD2A34">
      <w:pPr>
        <w:pStyle w:val="a5"/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（</w:t>
      </w:r>
      <w:r w:rsidRPr="009E2B2C">
        <w:rPr>
          <w:rFonts w:ascii="仿宋" w:eastAsia="仿宋" w:hAnsi="仿宋"/>
          <w:sz w:val="32"/>
          <w:szCs w:val="32"/>
        </w:rPr>
        <w:t>8</w:t>
      </w:r>
      <w:r w:rsidRPr="009E2B2C">
        <w:rPr>
          <w:rFonts w:ascii="仿宋" w:eastAsia="仿宋" w:hAnsi="仿宋" w:hint="eastAsia"/>
          <w:sz w:val="32"/>
          <w:szCs w:val="32"/>
        </w:rPr>
        <w:t>）监理通知单、回复单</w:t>
      </w:r>
    </w:p>
    <w:p w14:paraId="2602D7A2" w14:textId="268E0D1E" w:rsidR="00FD6A8E" w:rsidRPr="009E2B2C" w:rsidRDefault="00CD2A34" w:rsidP="009E2B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/>
          <w:sz w:val="32"/>
          <w:szCs w:val="32"/>
        </w:rPr>
        <w:t>3</w:t>
      </w:r>
      <w:r w:rsidRPr="009E2B2C">
        <w:rPr>
          <w:rFonts w:ascii="仿宋" w:eastAsia="仿宋" w:hAnsi="仿宋" w:hint="eastAsia"/>
          <w:sz w:val="32"/>
          <w:szCs w:val="32"/>
        </w:rPr>
        <w:t>、配合建设单位完成</w:t>
      </w:r>
      <w:proofErr w:type="gramStart"/>
      <w:r w:rsidRPr="009E2B2C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9E2B2C">
        <w:rPr>
          <w:rFonts w:ascii="仿宋" w:eastAsia="仿宋" w:hAnsi="仿宋" w:hint="eastAsia"/>
          <w:sz w:val="32"/>
          <w:szCs w:val="32"/>
        </w:rPr>
        <w:t>三同时“验收及安全生产许可证换发；</w:t>
      </w:r>
    </w:p>
    <w:p w14:paraId="1FEE4842" w14:textId="1356CB38" w:rsidR="00CD2A34" w:rsidRPr="009E2B2C" w:rsidRDefault="00CD2A34" w:rsidP="003B0C4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03BEE283" w14:textId="4D0473C9" w:rsidR="00CD2A34" w:rsidRPr="009E2B2C" w:rsidRDefault="00CD2A34" w:rsidP="003B0C4B">
      <w:pPr>
        <w:rPr>
          <w:rFonts w:ascii="仿宋" w:eastAsia="仿宋" w:hAnsi="仿宋"/>
          <w:sz w:val="32"/>
          <w:szCs w:val="32"/>
        </w:rPr>
      </w:pPr>
    </w:p>
    <w:p w14:paraId="3EDAC8B3" w14:textId="6A525D55" w:rsidR="00CD2A34" w:rsidRPr="009E2B2C" w:rsidRDefault="00CD2A34" w:rsidP="003B0C4B">
      <w:pPr>
        <w:rPr>
          <w:rFonts w:ascii="仿宋" w:eastAsia="仿宋" w:hAnsi="仿宋"/>
          <w:sz w:val="32"/>
          <w:szCs w:val="32"/>
        </w:rPr>
      </w:pPr>
    </w:p>
    <w:p w14:paraId="74D36BB4" w14:textId="194FE61B" w:rsidR="00CD2A34" w:rsidRPr="009E2B2C" w:rsidRDefault="00CD2A34" w:rsidP="009E2B2C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冀东水泥（烟台）有限责任公司矿山运行部</w:t>
      </w:r>
    </w:p>
    <w:p w14:paraId="293B5AC6" w14:textId="23AB1BF4" w:rsidR="00CD2A34" w:rsidRPr="009E2B2C" w:rsidRDefault="00CD2A34" w:rsidP="009E2B2C">
      <w:pPr>
        <w:ind w:firstLineChars="1100" w:firstLine="3520"/>
        <w:rPr>
          <w:rFonts w:ascii="仿宋" w:eastAsia="仿宋" w:hAnsi="仿宋"/>
          <w:sz w:val="32"/>
          <w:szCs w:val="32"/>
        </w:rPr>
      </w:pPr>
      <w:r w:rsidRPr="009E2B2C">
        <w:rPr>
          <w:rFonts w:ascii="仿宋" w:eastAsia="仿宋" w:hAnsi="仿宋" w:hint="eastAsia"/>
          <w:sz w:val="32"/>
          <w:szCs w:val="32"/>
        </w:rPr>
        <w:t>2</w:t>
      </w:r>
      <w:r w:rsidRPr="009E2B2C">
        <w:rPr>
          <w:rFonts w:ascii="仿宋" w:eastAsia="仿宋" w:hAnsi="仿宋"/>
          <w:sz w:val="32"/>
          <w:szCs w:val="32"/>
        </w:rPr>
        <w:t>022.9.</w:t>
      </w:r>
      <w:r w:rsidR="009E2B2C" w:rsidRPr="009E2B2C">
        <w:rPr>
          <w:rFonts w:ascii="仿宋" w:eastAsia="仿宋" w:hAnsi="仿宋"/>
          <w:sz w:val="32"/>
          <w:szCs w:val="32"/>
        </w:rPr>
        <w:t>19</w:t>
      </w:r>
    </w:p>
    <w:sectPr w:rsidR="00CD2A34" w:rsidRPr="009E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300D" w14:textId="77777777" w:rsidR="006C6E4B" w:rsidRDefault="006C6E4B" w:rsidP="00915237">
      <w:r>
        <w:separator/>
      </w:r>
    </w:p>
  </w:endnote>
  <w:endnote w:type="continuationSeparator" w:id="0">
    <w:p w14:paraId="2D0F5641" w14:textId="77777777" w:rsidR="006C6E4B" w:rsidRDefault="006C6E4B" w:rsidP="0091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A765" w14:textId="77777777" w:rsidR="006C6E4B" w:rsidRDefault="006C6E4B" w:rsidP="00915237">
      <w:r>
        <w:separator/>
      </w:r>
    </w:p>
  </w:footnote>
  <w:footnote w:type="continuationSeparator" w:id="0">
    <w:p w14:paraId="5EBF069D" w14:textId="77777777" w:rsidR="006C6E4B" w:rsidRDefault="006C6E4B" w:rsidP="0091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70B"/>
    <w:multiLevelType w:val="hybridMultilevel"/>
    <w:tmpl w:val="5464E208"/>
    <w:lvl w:ilvl="0" w:tplc="13A4DB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52756"/>
    <w:multiLevelType w:val="hybridMultilevel"/>
    <w:tmpl w:val="F01ACD0A"/>
    <w:lvl w:ilvl="0" w:tplc="4D26FAE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800FBD"/>
    <w:multiLevelType w:val="hybridMultilevel"/>
    <w:tmpl w:val="844E1EF2"/>
    <w:lvl w:ilvl="0" w:tplc="FFFFFFFF">
      <w:start w:val="1"/>
      <w:numFmt w:val="decimal"/>
      <w:lvlText w:val="（%1）"/>
      <w:lvlJc w:val="left"/>
      <w:pPr>
        <w:ind w:left="900" w:hanging="420"/>
      </w:pPr>
      <w:rPr>
        <w:rFonts w:ascii="Times New Roman" w:eastAsia="宋体" w:hAnsi="Times New Roman" w:hint="default"/>
        <w:sz w:val="24"/>
      </w:rPr>
    </w:lvl>
    <w:lvl w:ilvl="1" w:tplc="87BCB9E0">
      <w:start w:val="1"/>
      <w:numFmt w:val="decimal"/>
      <w:suff w:val="nothing"/>
      <w:lvlText w:val="（%2）"/>
      <w:lvlJc w:val="left"/>
      <w:pPr>
        <w:ind w:left="0" w:firstLine="0"/>
      </w:pPr>
      <w:rPr>
        <w:rFonts w:ascii="Times New Roman" w:eastAsia="宋体" w:hAnsi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78F7963"/>
    <w:multiLevelType w:val="hybridMultilevel"/>
    <w:tmpl w:val="5136FEF2"/>
    <w:lvl w:ilvl="0" w:tplc="180263BC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FDA78F5"/>
    <w:multiLevelType w:val="hybridMultilevel"/>
    <w:tmpl w:val="E64C84D0"/>
    <w:lvl w:ilvl="0" w:tplc="6038AA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33"/>
    <w:rsid w:val="00066E67"/>
    <w:rsid w:val="00113A0F"/>
    <w:rsid w:val="00140806"/>
    <w:rsid w:val="002E6F33"/>
    <w:rsid w:val="003B0C4B"/>
    <w:rsid w:val="006C6E4B"/>
    <w:rsid w:val="006E4FF3"/>
    <w:rsid w:val="007C4766"/>
    <w:rsid w:val="00915237"/>
    <w:rsid w:val="009349DF"/>
    <w:rsid w:val="009E2873"/>
    <w:rsid w:val="009E2B2C"/>
    <w:rsid w:val="009F1EF1"/>
    <w:rsid w:val="00A150C7"/>
    <w:rsid w:val="00AB6F3E"/>
    <w:rsid w:val="00CD2A34"/>
    <w:rsid w:val="00CD7A4E"/>
    <w:rsid w:val="00F77CC1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E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237"/>
    <w:rPr>
      <w:sz w:val="18"/>
      <w:szCs w:val="18"/>
    </w:rPr>
  </w:style>
  <w:style w:type="paragraph" w:styleId="a5">
    <w:name w:val="List Paragraph"/>
    <w:basedOn w:val="a"/>
    <w:uiPriority w:val="34"/>
    <w:qFormat/>
    <w:rsid w:val="003B0C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237"/>
    <w:rPr>
      <w:sz w:val="18"/>
      <w:szCs w:val="18"/>
    </w:rPr>
  </w:style>
  <w:style w:type="paragraph" w:styleId="a5">
    <w:name w:val="List Paragraph"/>
    <w:basedOn w:val="a"/>
    <w:uiPriority w:val="34"/>
    <w:qFormat/>
    <w:rsid w:val="003B0C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yangyongting_1007@outlook.com</dc:creator>
  <cp:lastModifiedBy>张刚</cp:lastModifiedBy>
  <cp:revision>2</cp:revision>
  <dcterms:created xsi:type="dcterms:W3CDTF">2022-09-21T06:43:00Z</dcterms:created>
  <dcterms:modified xsi:type="dcterms:W3CDTF">2022-09-21T06:43:00Z</dcterms:modified>
</cp:coreProperties>
</file>