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D6F" w:rsidRDefault="00CC0F9B">
      <w:pPr>
        <w:pStyle w:val="2"/>
        <w:ind w:leftChars="0" w:left="0"/>
        <w:rPr>
          <w:rFonts w:ascii="楷体" w:eastAsia="楷体" w:hAnsi="楷体"/>
          <w:b/>
          <w:sz w:val="28"/>
        </w:rPr>
      </w:pPr>
      <w:r>
        <w:rPr>
          <w:rFonts w:ascii="楷体" w:eastAsia="楷体" w:hAnsi="楷体" w:hint="eastAsia"/>
          <w:b/>
          <w:sz w:val="28"/>
          <w:lang w:eastAsia="zh-CN"/>
        </w:rPr>
        <w:t>太阳能路灯</w:t>
      </w:r>
      <w:r>
        <w:rPr>
          <w:rFonts w:ascii="楷体" w:eastAsia="楷体" w:hAnsi="楷体" w:hint="eastAsia"/>
          <w:b/>
          <w:sz w:val="28"/>
        </w:rPr>
        <w:t>：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1186"/>
        <w:gridCol w:w="5866"/>
        <w:gridCol w:w="1389"/>
      </w:tblGrid>
      <w:tr w:rsidR="001F7D6F">
        <w:trPr>
          <w:trHeight w:val="36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6F" w:rsidRDefault="00CC0F9B">
            <w:pPr>
              <w:spacing w:line="480" w:lineRule="exac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序号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6F" w:rsidRDefault="00CC0F9B">
            <w:pPr>
              <w:spacing w:line="480" w:lineRule="exac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部位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6F" w:rsidRDefault="00CC0F9B">
            <w:pPr>
              <w:spacing w:line="480" w:lineRule="exact"/>
              <w:ind w:firstLineChars="800" w:firstLine="1920"/>
              <w:rPr>
                <w:rFonts w:ascii="楷体" w:eastAsia="楷体" w:hAnsi="楷体"/>
                <w:szCs w:val="24"/>
                <w:lang w:eastAsia="zh-CN"/>
              </w:rPr>
            </w:pPr>
            <w:r>
              <w:rPr>
                <w:rFonts w:ascii="楷体" w:eastAsia="楷体" w:hAnsi="楷体" w:hint="eastAsia"/>
                <w:szCs w:val="24"/>
                <w:lang w:eastAsia="zh-CN"/>
              </w:rPr>
              <w:t>配 置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6F" w:rsidRDefault="00CC0F9B">
            <w:pPr>
              <w:spacing w:line="480" w:lineRule="exact"/>
              <w:ind w:firstLineChars="192" w:firstLine="461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数量</w:t>
            </w:r>
          </w:p>
        </w:tc>
      </w:tr>
      <w:tr w:rsidR="001F7D6F">
        <w:trPr>
          <w:trHeight w:val="150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6F" w:rsidRDefault="00CC0F9B">
            <w:pPr>
              <w:spacing w:line="480" w:lineRule="exact"/>
              <w:jc w:val="center"/>
              <w:rPr>
                <w:rFonts w:ascii="楷体" w:eastAsia="楷体" w:hAnsi="楷体"/>
                <w:szCs w:val="24"/>
                <w:lang w:eastAsia="zh-CN"/>
              </w:rPr>
            </w:pPr>
            <w:r>
              <w:rPr>
                <w:rFonts w:ascii="楷体" w:eastAsia="楷体" w:hAnsi="楷体" w:hint="eastAsia"/>
                <w:szCs w:val="24"/>
                <w:lang w:eastAsia="zh-CN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6F" w:rsidRDefault="00CC0F9B">
            <w:pPr>
              <w:spacing w:line="480" w:lineRule="exact"/>
              <w:jc w:val="center"/>
              <w:rPr>
                <w:rFonts w:ascii="楷体" w:eastAsia="楷体" w:hAnsi="楷体"/>
                <w:szCs w:val="24"/>
                <w:lang w:eastAsia="zh-CN"/>
              </w:rPr>
            </w:pPr>
            <w:r>
              <w:rPr>
                <w:rFonts w:ascii="楷体" w:eastAsia="楷体" w:hAnsi="楷体" w:hint="eastAsia"/>
                <w:szCs w:val="24"/>
                <w:lang w:eastAsia="zh-CN"/>
              </w:rPr>
              <w:t>办公楼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6F" w:rsidRDefault="00CC0F9B">
            <w:pPr>
              <w:spacing w:line="480" w:lineRule="exact"/>
              <w:rPr>
                <w:rFonts w:ascii="楷体" w:eastAsia="楷体" w:hAnsi="楷体"/>
                <w:szCs w:val="24"/>
                <w:lang w:eastAsia="zh-CN"/>
              </w:rPr>
            </w:pPr>
            <w:r>
              <w:rPr>
                <w:rFonts w:ascii="楷体" w:eastAsia="楷体" w:hAnsi="楷体" w:hint="eastAsia"/>
                <w:szCs w:val="24"/>
                <w:lang w:eastAsia="zh-CN"/>
              </w:rPr>
              <w:t>与本厂路灯一致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6F" w:rsidRDefault="00CC0F9B">
            <w:pPr>
              <w:spacing w:line="480" w:lineRule="exact"/>
              <w:ind w:firstLineChars="192" w:firstLine="461"/>
              <w:jc w:val="center"/>
              <w:rPr>
                <w:rFonts w:ascii="楷体" w:eastAsia="楷体" w:hAnsi="楷体"/>
                <w:szCs w:val="24"/>
                <w:lang w:eastAsia="zh-CN"/>
              </w:rPr>
            </w:pPr>
            <w:r>
              <w:rPr>
                <w:rFonts w:ascii="楷体" w:eastAsia="楷体" w:hAnsi="楷体" w:hint="eastAsia"/>
                <w:szCs w:val="24"/>
                <w:lang w:eastAsia="zh-CN"/>
              </w:rPr>
              <w:t xml:space="preserve">5套    </w:t>
            </w:r>
          </w:p>
        </w:tc>
      </w:tr>
      <w:tr w:rsidR="001F7D6F">
        <w:trPr>
          <w:trHeight w:val="210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6F" w:rsidRDefault="001F7D6F">
            <w:pPr>
              <w:spacing w:line="220" w:lineRule="atLeast"/>
              <w:rPr>
                <w:rFonts w:ascii="楷体" w:eastAsia="楷体" w:hAnsi="楷体"/>
                <w:szCs w:val="24"/>
                <w:lang w:eastAsia="zh-CN"/>
              </w:rPr>
            </w:pPr>
          </w:p>
        </w:tc>
      </w:tr>
    </w:tbl>
    <w:p w:rsidR="001F7D6F" w:rsidRDefault="00CC0F9B">
      <w:pPr>
        <w:spacing w:line="500" w:lineRule="exact"/>
        <w:rPr>
          <w:rFonts w:ascii="华文楷体" w:eastAsia="华文楷体" w:hAnsi="华文楷体"/>
          <w:b/>
          <w:sz w:val="28"/>
          <w:szCs w:val="28"/>
        </w:rPr>
      </w:pPr>
      <w:r>
        <w:rPr>
          <w:rFonts w:ascii="华文楷体" w:eastAsia="华文楷体" w:hAnsi="华文楷体"/>
          <w:b/>
          <w:sz w:val="28"/>
          <w:szCs w:val="28"/>
        </w:rPr>
        <w:t>1</w:t>
      </w:r>
      <w:r>
        <w:rPr>
          <w:rFonts w:ascii="华文楷体" w:eastAsia="华文楷体" w:hAnsi="华文楷体" w:hint="eastAsia"/>
          <w:b/>
          <w:sz w:val="28"/>
          <w:szCs w:val="28"/>
        </w:rPr>
        <w:t>.主要技术要求</w:t>
      </w:r>
    </w:p>
    <w:p w:rsidR="001F7D6F" w:rsidRDefault="00CC0F9B">
      <w:pPr>
        <w:spacing w:line="500" w:lineRule="exact"/>
        <w:rPr>
          <w:rFonts w:ascii="华文楷体" w:eastAsia="华文楷体" w:hAnsi="华文楷体"/>
          <w:sz w:val="28"/>
          <w:szCs w:val="28"/>
          <w:lang w:eastAsia="zh-CN"/>
        </w:rPr>
      </w:pPr>
      <w:r>
        <w:rPr>
          <w:rFonts w:ascii="华文楷体" w:eastAsia="华文楷体" w:hAnsi="华文楷体"/>
          <w:sz w:val="28"/>
          <w:szCs w:val="28"/>
        </w:rPr>
        <w:t>1</w:t>
      </w:r>
      <w:r>
        <w:rPr>
          <w:rFonts w:ascii="华文楷体" w:eastAsia="华文楷体" w:hAnsi="华文楷体" w:hint="eastAsia"/>
          <w:sz w:val="28"/>
          <w:szCs w:val="28"/>
          <w:lang w:eastAsia="zh-CN"/>
        </w:rPr>
        <w:t>.</w:t>
      </w:r>
      <w:r>
        <w:rPr>
          <w:rFonts w:ascii="华文楷体" w:eastAsia="华文楷体" w:hAnsi="华文楷体" w:hint="eastAsia"/>
          <w:sz w:val="28"/>
          <w:szCs w:val="28"/>
        </w:rPr>
        <w:t>1必须</w:t>
      </w:r>
      <w:r>
        <w:rPr>
          <w:rFonts w:ascii="华文楷体" w:eastAsia="华文楷体" w:hAnsi="华文楷体" w:hint="eastAsia"/>
          <w:sz w:val="28"/>
          <w:szCs w:val="28"/>
          <w:lang w:eastAsia="zh-CN"/>
        </w:rPr>
        <w:t>与本厂现用路灯外观、尺寸一致。</w:t>
      </w:r>
    </w:p>
    <w:p w:rsidR="001F7D6F" w:rsidRDefault="00CC0F9B">
      <w:pPr>
        <w:spacing w:line="500" w:lineRule="exact"/>
        <w:rPr>
          <w:rFonts w:ascii="华文楷体" w:eastAsia="华文楷体" w:hAnsi="华文楷体"/>
          <w:sz w:val="28"/>
          <w:szCs w:val="28"/>
          <w:lang w:eastAsia="zh-CN"/>
        </w:rPr>
      </w:pPr>
      <w:r>
        <w:rPr>
          <w:rFonts w:ascii="华文楷体" w:eastAsia="华文楷体" w:hAnsi="华文楷体"/>
          <w:sz w:val="28"/>
          <w:szCs w:val="28"/>
          <w:lang w:eastAsia="zh-CN"/>
        </w:rPr>
        <w:t>1</w:t>
      </w:r>
      <w:r>
        <w:rPr>
          <w:rFonts w:ascii="华文楷体" w:eastAsia="华文楷体" w:hAnsi="华文楷体" w:hint="eastAsia"/>
          <w:sz w:val="28"/>
          <w:szCs w:val="28"/>
          <w:lang w:eastAsia="zh-CN"/>
        </w:rPr>
        <w:t xml:space="preserve">.2 </w:t>
      </w:r>
      <w:proofErr w:type="gramStart"/>
      <w:r>
        <w:rPr>
          <w:rFonts w:ascii="华文楷体" w:eastAsia="华文楷体" w:hAnsi="华文楷体" w:hint="eastAsia"/>
          <w:sz w:val="28"/>
          <w:szCs w:val="28"/>
          <w:lang w:eastAsia="zh-CN"/>
        </w:rPr>
        <w:t>须现场</w:t>
      </w:r>
      <w:proofErr w:type="gramEnd"/>
      <w:r>
        <w:rPr>
          <w:rFonts w:ascii="华文楷体" w:eastAsia="华文楷体" w:hAnsi="华文楷体" w:hint="eastAsia"/>
          <w:sz w:val="28"/>
          <w:szCs w:val="28"/>
          <w:lang w:eastAsia="zh-CN"/>
        </w:rPr>
        <w:t>测量数据，包括灯杆、灯、太阳能板、电池等。</w:t>
      </w:r>
    </w:p>
    <w:p w:rsidR="001F7D6F" w:rsidRDefault="00CC0F9B">
      <w:pPr>
        <w:spacing w:line="500" w:lineRule="exact"/>
        <w:rPr>
          <w:rFonts w:ascii="华文楷体" w:eastAsia="华文楷体" w:hAnsi="华文楷体"/>
          <w:sz w:val="28"/>
          <w:szCs w:val="28"/>
          <w:lang w:eastAsia="zh-CN"/>
        </w:rPr>
      </w:pPr>
      <w:r>
        <w:rPr>
          <w:rFonts w:ascii="华文楷体" w:eastAsia="华文楷体" w:hAnsi="华文楷体"/>
          <w:sz w:val="28"/>
          <w:szCs w:val="28"/>
          <w:lang w:eastAsia="zh-CN"/>
        </w:rPr>
        <w:t>1.</w:t>
      </w:r>
      <w:bookmarkStart w:id="0" w:name="_Hlk38723423"/>
      <w:r>
        <w:rPr>
          <w:rFonts w:ascii="华文楷体" w:eastAsia="华文楷体" w:hAnsi="华文楷体" w:hint="eastAsia"/>
          <w:sz w:val="28"/>
          <w:szCs w:val="28"/>
          <w:lang w:eastAsia="zh-CN"/>
        </w:rPr>
        <w:t>3</w:t>
      </w:r>
      <w:bookmarkEnd w:id="0"/>
      <w:r>
        <w:rPr>
          <w:rFonts w:ascii="华文楷体" w:eastAsia="华文楷体" w:hAnsi="华文楷体" w:hint="eastAsia"/>
          <w:sz w:val="28"/>
          <w:szCs w:val="28"/>
          <w:lang w:eastAsia="zh-CN"/>
        </w:rPr>
        <w:t xml:space="preserve"> 如中标，需提前发送水泥基础制作图纸及基础预埋地脚螺栓整套。</w:t>
      </w:r>
    </w:p>
    <w:p w:rsidR="001F7D6F" w:rsidRDefault="00CC0F9B">
      <w:pPr>
        <w:spacing w:line="500" w:lineRule="exact"/>
        <w:rPr>
          <w:rFonts w:ascii="华文楷体" w:eastAsia="华文楷体" w:hAnsi="华文楷体"/>
          <w:sz w:val="28"/>
          <w:szCs w:val="28"/>
          <w:lang w:eastAsia="zh-CN"/>
        </w:rPr>
      </w:pPr>
      <w:r>
        <w:rPr>
          <w:rFonts w:ascii="华文楷体" w:eastAsia="华文楷体" w:hAnsi="华文楷体" w:hint="eastAsia"/>
          <w:sz w:val="28"/>
          <w:szCs w:val="28"/>
          <w:lang w:eastAsia="zh-CN"/>
        </w:rPr>
        <w:t>1.4 现场指导安装整套路灯。</w:t>
      </w:r>
    </w:p>
    <w:p w:rsidR="00570CDB" w:rsidRPr="00570CDB" w:rsidRDefault="00570CDB">
      <w:pPr>
        <w:spacing w:line="500" w:lineRule="exact"/>
        <w:rPr>
          <w:rFonts w:ascii="华文楷体" w:eastAsia="华文楷体" w:hAnsi="华文楷体" w:hint="eastAsia"/>
          <w:b/>
          <w:sz w:val="28"/>
          <w:szCs w:val="28"/>
          <w:lang w:eastAsia="zh-CN"/>
        </w:rPr>
      </w:pPr>
      <w:r w:rsidRPr="00570CDB">
        <w:rPr>
          <w:rFonts w:ascii="华文楷体" w:eastAsia="华文楷体" w:hAnsi="华文楷体" w:hint="eastAsia"/>
          <w:b/>
          <w:sz w:val="28"/>
          <w:szCs w:val="28"/>
          <w:lang w:eastAsia="zh-CN"/>
        </w:rPr>
        <w:t>2、下附路灯照片</w:t>
      </w:r>
      <w:bookmarkStart w:id="1" w:name="_GoBack"/>
      <w:bookmarkEnd w:id="1"/>
    </w:p>
    <w:p w:rsidR="001F7D6F" w:rsidRPr="00570CDB" w:rsidRDefault="00570CDB">
      <w:pPr>
        <w:rPr>
          <w:rFonts w:hint="eastAsia"/>
        </w:rPr>
      </w:pPr>
      <w:r>
        <w:rPr>
          <w:rFonts w:ascii="华文楷体" w:eastAsia="华文楷体" w:hAnsi="华文楷体" w:cs="华文楷体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267325" cy="7019925"/>
            <wp:effectExtent l="0" t="0" r="9525" b="9525"/>
            <wp:docPr id="1" name="图片 1" descr="C:\Users\mxx\AppData\Local\Temp\WeChat Files\a5644751defaa7b442ee29257af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xx\AppData\Local\Temp\WeChat Files\a5644751defaa7b442ee29257af7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2" name="图片 2" descr="C:\Users\mxx\AppData\Local\Temp\WeChat Files\5f412d09c4ea06e4530beb81263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xx\AppData\Local\Temp\WeChat Files\5f412d09c4ea06e4530beb812634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3" name="图片 3" descr="C:\Users\mxx\AppData\Local\Temp\WeChat Files\6555d8af5ac3033d37ea1d4d1a89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xx\AppData\Local\Temp\WeChat Files\6555d8af5ac3033d37ea1d4d1a890c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D6F" w:rsidRPr="00570C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FjZTU0YTE1MTNjNzE2Y2IyYjE3NDgyMjhhZGM2OTMifQ=="/>
  </w:docVars>
  <w:rsids>
    <w:rsidRoot w:val="001F7D6F"/>
    <w:rsid w:val="001F7D6F"/>
    <w:rsid w:val="00570CDB"/>
    <w:rsid w:val="00CC0F9B"/>
    <w:rsid w:val="03774678"/>
    <w:rsid w:val="07833880"/>
    <w:rsid w:val="266D6A9E"/>
    <w:rsid w:val="2FB14CE5"/>
    <w:rsid w:val="3A064DE8"/>
    <w:rsid w:val="54DD78C5"/>
    <w:rsid w:val="74C0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FA3B31"/>
  <w15:docId w15:val="{A30DD0A2-D995-44EF-A8BC-98693BD0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  <w:rPr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穆新新</cp:lastModifiedBy>
  <cp:revision>3</cp:revision>
  <dcterms:created xsi:type="dcterms:W3CDTF">2022-03-22T09:08:00Z</dcterms:created>
  <dcterms:modified xsi:type="dcterms:W3CDTF">2022-09-18T02:15:00Z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101E56258E834F02AC279C32568DDCA2</vt:lpwstr>
  </property>
</Properties>
</file>