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F38" w:rsidRPr="00991314" w:rsidRDefault="00991314">
      <w:pPr>
        <w:rPr>
          <w:rFonts w:hint="eastAsia"/>
          <w:b/>
          <w:sz w:val="44"/>
          <w:szCs w:val="44"/>
        </w:rPr>
      </w:pPr>
      <w:r w:rsidRPr="00991314">
        <w:rPr>
          <w:rFonts w:hint="eastAsia"/>
          <w:b/>
          <w:sz w:val="44"/>
          <w:szCs w:val="44"/>
        </w:rPr>
        <w:t>材质：不锈钢</w:t>
      </w:r>
      <w:r w:rsidRPr="00991314">
        <w:rPr>
          <w:b/>
          <w:noProof/>
          <w:sz w:val="44"/>
          <w:szCs w:val="44"/>
        </w:rPr>
        <w:drawing>
          <wp:inline distT="0" distB="0" distL="0" distR="0">
            <wp:extent cx="5274310" cy="7012879"/>
            <wp:effectExtent l="0" t="0" r="2540" b="0"/>
            <wp:docPr id="3" name="图片 3" descr="C:\Users\Administrator\AppData\Local\Temp\WeChat Files\50c2a72e7bb856079bbc48c7d4d6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WeChat Files\50c2a72e7bb856079bbc48c7d4d68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1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314"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274310" cy="5313524"/>
            <wp:effectExtent l="0" t="0" r="2540" b="1905"/>
            <wp:docPr id="4" name="图片 4" descr="C:\Users\Administrator\AppData\Local\Temp\WeChat Files\e878399e0524215f4c00ac235886e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WeChat Files\e878399e0524215f4c00ac235886e6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1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3F38" w:rsidRPr="009913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1BD"/>
    <w:rsid w:val="005B3F38"/>
    <w:rsid w:val="00991314"/>
    <w:rsid w:val="00E35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46C44D"/>
  <w15:chartTrackingRefBased/>
  <w15:docId w15:val="{0D14CBD1-AAE7-492B-A868-0E27EC25A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周亚军</dc:creator>
  <cp:keywords/>
  <dc:description/>
  <cp:lastModifiedBy>周亚军</cp:lastModifiedBy>
  <cp:revision>2</cp:revision>
  <dcterms:created xsi:type="dcterms:W3CDTF">2022-08-11T02:22:00Z</dcterms:created>
  <dcterms:modified xsi:type="dcterms:W3CDTF">2022-08-11T02:25:00Z</dcterms:modified>
</cp:coreProperties>
</file>