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E2850" w14:textId="4FAB9898" w:rsidR="007F6400" w:rsidRPr="007F6400" w:rsidRDefault="007F6400" w:rsidP="007F6400">
      <w:pPr>
        <w:jc w:val="center"/>
        <w:rPr>
          <w:rFonts w:ascii="宋体" w:hAnsi="宋体"/>
          <w:b/>
          <w:sz w:val="32"/>
          <w:szCs w:val="32"/>
        </w:rPr>
      </w:pPr>
      <w:r w:rsidRPr="007F6400">
        <w:rPr>
          <w:rFonts w:ascii="宋体" w:hAnsi="宋体" w:hint="eastAsia"/>
          <w:b/>
          <w:sz w:val="32"/>
          <w:szCs w:val="32"/>
        </w:rPr>
        <w:t>报价单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276"/>
        <w:gridCol w:w="992"/>
        <w:gridCol w:w="1560"/>
        <w:gridCol w:w="1701"/>
        <w:gridCol w:w="1417"/>
        <w:gridCol w:w="1418"/>
      </w:tblGrid>
      <w:tr w:rsidR="007F6400" w:rsidRPr="007F6400" w14:paraId="16A924B2" w14:textId="77777777" w:rsidTr="007F6400">
        <w:trPr>
          <w:trHeight w:val="614"/>
          <w:jc w:val="center"/>
        </w:trPr>
        <w:tc>
          <w:tcPr>
            <w:tcW w:w="2830" w:type="dxa"/>
            <w:gridSpan w:val="3"/>
            <w:vAlign w:val="center"/>
          </w:tcPr>
          <w:p w14:paraId="788D34CA" w14:textId="77777777" w:rsidR="007F6400" w:rsidRPr="007F6400" w:rsidRDefault="007F6400" w:rsidP="00CD603E">
            <w:pPr>
              <w:spacing w:line="400" w:lineRule="exact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096" w:type="dxa"/>
            <w:gridSpan w:val="4"/>
            <w:vAlign w:val="center"/>
          </w:tcPr>
          <w:p w14:paraId="5C2F1E45" w14:textId="77777777" w:rsidR="007F6400" w:rsidRPr="007F6400" w:rsidRDefault="007F6400" w:rsidP="00CD603E">
            <w:pPr>
              <w:widowControl/>
              <w:jc w:val="center"/>
              <w:rPr>
                <w:rFonts w:ascii="宋体" w:hAnsi="宋体" w:cstheme="minorBidi"/>
                <w:sz w:val="24"/>
              </w:rPr>
            </w:pPr>
            <w:proofErr w:type="gramStart"/>
            <w:r w:rsidRPr="007F6400">
              <w:rPr>
                <w:rFonts w:ascii="宋体" w:hAnsi="宋体" w:cs="宋体" w:hint="eastAsia"/>
                <w:color w:val="000000"/>
                <w:sz w:val="24"/>
              </w:rPr>
              <w:t>危废无害</w:t>
            </w:r>
            <w:proofErr w:type="gramEnd"/>
            <w:r w:rsidRPr="007F6400">
              <w:rPr>
                <w:rFonts w:ascii="宋体" w:hAnsi="宋体" w:cs="宋体" w:hint="eastAsia"/>
                <w:color w:val="000000"/>
                <w:sz w:val="24"/>
              </w:rPr>
              <w:t>化处置服务</w:t>
            </w:r>
          </w:p>
        </w:tc>
      </w:tr>
      <w:tr w:rsidR="007F6400" w:rsidRPr="007F6400" w14:paraId="01719385" w14:textId="77777777" w:rsidTr="007F6400">
        <w:trPr>
          <w:trHeight w:val="551"/>
          <w:jc w:val="center"/>
        </w:trPr>
        <w:tc>
          <w:tcPr>
            <w:tcW w:w="2830" w:type="dxa"/>
            <w:gridSpan w:val="3"/>
            <w:vAlign w:val="center"/>
          </w:tcPr>
          <w:p w14:paraId="71F17C28" w14:textId="77777777" w:rsidR="007F6400" w:rsidRPr="007F6400" w:rsidRDefault="007F6400" w:rsidP="00CD60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报价单位</w:t>
            </w:r>
          </w:p>
        </w:tc>
        <w:tc>
          <w:tcPr>
            <w:tcW w:w="6096" w:type="dxa"/>
            <w:gridSpan w:val="4"/>
            <w:vAlign w:val="center"/>
          </w:tcPr>
          <w:p w14:paraId="5834ECE9" w14:textId="77777777" w:rsidR="007F6400" w:rsidRPr="007F6400" w:rsidRDefault="007F6400" w:rsidP="00CD603E">
            <w:pPr>
              <w:jc w:val="center"/>
              <w:rPr>
                <w:rFonts w:ascii="宋体" w:hAnsi="宋体" w:cstheme="minorBidi"/>
                <w:sz w:val="24"/>
              </w:rPr>
            </w:pPr>
          </w:p>
        </w:tc>
      </w:tr>
      <w:tr w:rsidR="007F6400" w:rsidRPr="007F6400" w14:paraId="52AB6CCB" w14:textId="77777777" w:rsidTr="007F6400">
        <w:trPr>
          <w:trHeight w:val="1095"/>
          <w:jc w:val="center"/>
        </w:trPr>
        <w:tc>
          <w:tcPr>
            <w:tcW w:w="562" w:type="dxa"/>
            <w:vAlign w:val="center"/>
          </w:tcPr>
          <w:p w14:paraId="7D3505DE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762F0A76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废物名称</w:t>
            </w:r>
          </w:p>
        </w:tc>
        <w:tc>
          <w:tcPr>
            <w:tcW w:w="992" w:type="dxa"/>
            <w:vAlign w:val="center"/>
          </w:tcPr>
          <w:p w14:paraId="05B13D24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废物 类别</w:t>
            </w:r>
          </w:p>
        </w:tc>
        <w:tc>
          <w:tcPr>
            <w:tcW w:w="1560" w:type="dxa"/>
            <w:vAlign w:val="center"/>
          </w:tcPr>
          <w:p w14:paraId="7B8353AF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废物代码</w:t>
            </w:r>
          </w:p>
        </w:tc>
        <w:tc>
          <w:tcPr>
            <w:tcW w:w="1701" w:type="dxa"/>
            <w:vAlign w:val="center"/>
          </w:tcPr>
          <w:p w14:paraId="782E56F5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年产废预估量（吨）</w:t>
            </w:r>
          </w:p>
        </w:tc>
        <w:tc>
          <w:tcPr>
            <w:tcW w:w="1417" w:type="dxa"/>
            <w:vAlign w:val="center"/>
          </w:tcPr>
          <w:p w14:paraId="24CAF4E9" w14:textId="77777777" w:rsidR="007F6400" w:rsidRPr="007F6400" w:rsidRDefault="007F6400" w:rsidP="00CD603E">
            <w:pPr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技术</w:t>
            </w:r>
            <w:r w:rsidRPr="007F6400">
              <w:rPr>
                <w:rFonts w:ascii="宋体" w:hAnsi="宋体"/>
                <w:sz w:val="24"/>
              </w:rPr>
              <w:t>服务费</w:t>
            </w:r>
            <w:r w:rsidRPr="007F6400">
              <w:rPr>
                <w:rFonts w:ascii="宋体" w:hAnsi="宋体" w:hint="eastAsia"/>
                <w:sz w:val="24"/>
              </w:rPr>
              <w:t>不含</w:t>
            </w:r>
            <w:proofErr w:type="gramStart"/>
            <w:r w:rsidRPr="007F6400">
              <w:rPr>
                <w:rFonts w:ascii="宋体" w:hAnsi="宋体" w:hint="eastAsia"/>
                <w:sz w:val="24"/>
              </w:rPr>
              <w:t>税单价</w:t>
            </w:r>
            <w:proofErr w:type="gramEnd"/>
            <w:r w:rsidRPr="007F6400">
              <w:rPr>
                <w:rFonts w:ascii="宋体" w:hAnsi="宋体" w:hint="eastAsia"/>
                <w:sz w:val="24"/>
              </w:rPr>
              <w:t xml:space="preserve"> （元/吨）</w:t>
            </w:r>
          </w:p>
        </w:tc>
        <w:tc>
          <w:tcPr>
            <w:tcW w:w="1418" w:type="dxa"/>
            <w:vAlign w:val="center"/>
          </w:tcPr>
          <w:p w14:paraId="19224485" w14:textId="77777777" w:rsidR="007F6400" w:rsidRPr="007F6400" w:rsidRDefault="007F6400" w:rsidP="00CD60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技术</w:t>
            </w:r>
            <w:r w:rsidRPr="007F6400">
              <w:rPr>
                <w:rFonts w:ascii="宋体" w:hAnsi="宋体"/>
                <w:sz w:val="24"/>
              </w:rPr>
              <w:t>服务</w:t>
            </w:r>
            <w:proofErr w:type="gramStart"/>
            <w:r w:rsidRPr="007F6400">
              <w:rPr>
                <w:rFonts w:ascii="宋体" w:hAnsi="宋体"/>
                <w:sz w:val="24"/>
              </w:rPr>
              <w:t>费</w:t>
            </w:r>
            <w:r w:rsidRPr="007F6400">
              <w:rPr>
                <w:rFonts w:ascii="宋体" w:hAnsi="宋体" w:hint="eastAsia"/>
                <w:sz w:val="24"/>
              </w:rPr>
              <w:t>含税单价</w:t>
            </w:r>
            <w:proofErr w:type="gramEnd"/>
            <w:r w:rsidRPr="007F6400">
              <w:rPr>
                <w:rFonts w:ascii="宋体" w:hAnsi="宋体" w:hint="eastAsia"/>
                <w:sz w:val="24"/>
              </w:rPr>
              <w:t xml:space="preserve"> （元/吨）</w:t>
            </w:r>
          </w:p>
        </w:tc>
      </w:tr>
      <w:tr w:rsidR="007F6400" w:rsidRPr="007F6400" w14:paraId="2616BC99" w14:textId="77777777" w:rsidTr="007F6400">
        <w:trPr>
          <w:trHeight w:val="688"/>
          <w:jc w:val="center"/>
        </w:trPr>
        <w:tc>
          <w:tcPr>
            <w:tcW w:w="562" w:type="dxa"/>
            <w:vAlign w:val="center"/>
          </w:tcPr>
          <w:p w14:paraId="157996B8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497C4B1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proofErr w:type="gramStart"/>
            <w:r w:rsidRPr="007F6400">
              <w:rPr>
                <w:rFonts w:ascii="宋体" w:hAnsi="宋体" w:hint="eastAsia"/>
                <w:sz w:val="24"/>
              </w:rPr>
              <w:t>废空油桶</w:t>
            </w:r>
            <w:proofErr w:type="gramEnd"/>
          </w:p>
        </w:tc>
        <w:tc>
          <w:tcPr>
            <w:tcW w:w="992" w:type="dxa"/>
            <w:vAlign w:val="center"/>
          </w:tcPr>
          <w:p w14:paraId="7D61AED0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HW08</w:t>
            </w:r>
          </w:p>
        </w:tc>
        <w:tc>
          <w:tcPr>
            <w:tcW w:w="1560" w:type="dxa"/>
            <w:vAlign w:val="center"/>
          </w:tcPr>
          <w:p w14:paraId="277C4CC9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900-249-08</w:t>
            </w:r>
          </w:p>
        </w:tc>
        <w:tc>
          <w:tcPr>
            <w:tcW w:w="1701" w:type="dxa"/>
            <w:vAlign w:val="center"/>
          </w:tcPr>
          <w:p w14:paraId="669A9229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61240" w14:textId="77777777" w:rsidR="007F6400" w:rsidRPr="007F6400" w:rsidRDefault="007F6400" w:rsidP="00CD603E">
            <w:pPr>
              <w:spacing w:line="400" w:lineRule="exact"/>
              <w:jc w:val="center"/>
              <w:rPr>
                <w:rFonts w:ascii="宋体" w:hAnsi="宋体" w:cstheme="minorBidi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56F58B" w14:textId="77777777" w:rsidR="007F6400" w:rsidRPr="007F6400" w:rsidRDefault="007F6400" w:rsidP="00CD60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6400" w:rsidRPr="007F6400" w14:paraId="3D607BBA" w14:textId="77777777" w:rsidTr="007F6400">
        <w:trPr>
          <w:trHeight w:val="676"/>
          <w:jc w:val="center"/>
        </w:trPr>
        <w:tc>
          <w:tcPr>
            <w:tcW w:w="562" w:type="dxa"/>
            <w:vAlign w:val="center"/>
          </w:tcPr>
          <w:p w14:paraId="514E1106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AEFEC0C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废油漆桶</w:t>
            </w:r>
          </w:p>
        </w:tc>
        <w:tc>
          <w:tcPr>
            <w:tcW w:w="992" w:type="dxa"/>
            <w:vAlign w:val="center"/>
          </w:tcPr>
          <w:p w14:paraId="213F4C2C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HW49</w:t>
            </w:r>
          </w:p>
        </w:tc>
        <w:tc>
          <w:tcPr>
            <w:tcW w:w="1560" w:type="dxa"/>
            <w:vAlign w:val="center"/>
          </w:tcPr>
          <w:p w14:paraId="1459F639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900-041-49</w:t>
            </w:r>
          </w:p>
        </w:tc>
        <w:tc>
          <w:tcPr>
            <w:tcW w:w="1701" w:type="dxa"/>
            <w:vAlign w:val="center"/>
          </w:tcPr>
          <w:p w14:paraId="5A47B210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86E2FD" w14:textId="77777777" w:rsidR="007F6400" w:rsidRPr="007F6400" w:rsidRDefault="007F6400" w:rsidP="00CD603E">
            <w:pPr>
              <w:spacing w:line="400" w:lineRule="exact"/>
              <w:jc w:val="center"/>
              <w:rPr>
                <w:rFonts w:ascii="宋体" w:hAnsi="宋体" w:cstheme="minorBidi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BEA8D9" w14:textId="77777777" w:rsidR="007F6400" w:rsidRPr="007F6400" w:rsidRDefault="007F6400" w:rsidP="00CD60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6400" w:rsidRPr="007F6400" w14:paraId="2210B3DD" w14:textId="77777777" w:rsidTr="007F6400">
        <w:trPr>
          <w:trHeight w:val="680"/>
          <w:jc w:val="center"/>
        </w:trPr>
        <w:tc>
          <w:tcPr>
            <w:tcW w:w="562" w:type="dxa"/>
            <w:vAlign w:val="center"/>
          </w:tcPr>
          <w:p w14:paraId="397761D1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33F06133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废机油滤芯</w:t>
            </w:r>
          </w:p>
        </w:tc>
        <w:tc>
          <w:tcPr>
            <w:tcW w:w="992" w:type="dxa"/>
            <w:vAlign w:val="center"/>
          </w:tcPr>
          <w:p w14:paraId="27CDA5F0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HW49</w:t>
            </w:r>
          </w:p>
        </w:tc>
        <w:tc>
          <w:tcPr>
            <w:tcW w:w="1560" w:type="dxa"/>
            <w:vAlign w:val="center"/>
          </w:tcPr>
          <w:p w14:paraId="1763BBCF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900-041-49</w:t>
            </w:r>
          </w:p>
        </w:tc>
        <w:tc>
          <w:tcPr>
            <w:tcW w:w="1701" w:type="dxa"/>
            <w:vAlign w:val="center"/>
          </w:tcPr>
          <w:p w14:paraId="6828C2F2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BBA71" w14:textId="77777777" w:rsidR="007F6400" w:rsidRPr="007F6400" w:rsidRDefault="007F6400" w:rsidP="00CD603E">
            <w:pPr>
              <w:spacing w:line="400" w:lineRule="exact"/>
              <w:jc w:val="center"/>
              <w:rPr>
                <w:rFonts w:ascii="宋体" w:hAnsi="宋体" w:cstheme="minorBidi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BC7CE8" w14:textId="77777777" w:rsidR="007F6400" w:rsidRPr="007F6400" w:rsidRDefault="007F6400" w:rsidP="00CD60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6400" w:rsidRPr="007F6400" w14:paraId="7769DE8B" w14:textId="77777777" w:rsidTr="007F6400">
        <w:trPr>
          <w:trHeight w:val="660"/>
          <w:jc w:val="center"/>
        </w:trPr>
        <w:tc>
          <w:tcPr>
            <w:tcW w:w="562" w:type="dxa"/>
            <w:vAlign w:val="center"/>
          </w:tcPr>
          <w:p w14:paraId="75D0E81E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A65C7FF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废液</w:t>
            </w:r>
          </w:p>
        </w:tc>
        <w:tc>
          <w:tcPr>
            <w:tcW w:w="992" w:type="dxa"/>
            <w:vAlign w:val="center"/>
          </w:tcPr>
          <w:p w14:paraId="5DB680A4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HW49</w:t>
            </w:r>
          </w:p>
        </w:tc>
        <w:tc>
          <w:tcPr>
            <w:tcW w:w="1560" w:type="dxa"/>
            <w:vAlign w:val="center"/>
          </w:tcPr>
          <w:p w14:paraId="3D71E8D9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900-047-49</w:t>
            </w:r>
          </w:p>
        </w:tc>
        <w:tc>
          <w:tcPr>
            <w:tcW w:w="1701" w:type="dxa"/>
            <w:vAlign w:val="center"/>
          </w:tcPr>
          <w:p w14:paraId="55FE9B6E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/>
                <w:sz w:val="24"/>
              </w:rPr>
              <w:t>1.5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9DB98F" w14:textId="77777777" w:rsidR="007F6400" w:rsidRPr="007F6400" w:rsidRDefault="007F6400" w:rsidP="00CD603E">
            <w:pPr>
              <w:spacing w:line="400" w:lineRule="exact"/>
              <w:jc w:val="center"/>
              <w:rPr>
                <w:rFonts w:ascii="宋体" w:hAnsi="宋体" w:cstheme="minorBidi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E45A51" w14:textId="77777777" w:rsidR="007F6400" w:rsidRPr="007F6400" w:rsidRDefault="007F6400" w:rsidP="00CD60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6400" w:rsidRPr="007F6400" w14:paraId="7C38C27D" w14:textId="77777777" w:rsidTr="007F6400">
        <w:trPr>
          <w:trHeight w:val="660"/>
          <w:jc w:val="center"/>
        </w:trPr>
        <w:tc>
          <w:tcPr>
            <w:tcW w:w="562" w:type="dxa"/>
            <w:vAlign w:val="center"/>
          </w:tcPr>
          <w:p w14:paraId="338B63EC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05851E18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废化学药剂包装物</w:t>
            </w:r>
          </w:p>
        </w:tc>
        <w:tc>
          <w:tcPr>
            <w:tcW w:w="992" w:type="dxa"/>
            <w:vAlign w:val="center"/>
          </w:tcPr>
          <w:p w14:paraId="5EE02B86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HW49</w:t>
            </w:r>
          </w:p>
        </w:tc>
        <w:tc>
          <w:tcPr>
            <w:tcW w:w="1560" w:type="dxa"/>
            <w:vAlign w:val="center"/>
          </w:tcPr>
          <w:p w14:paraId="58F2A558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900-041-49</w:t>
            </w:r>
          </w:p>
        </w:tc>
        <w:tc>
          <w:tcPr>
            <w:tcW w:w="1701" w:type="dxa"/>
            <w:vAlign w:val="center"/>
          </w:tcPr>
          <w:p w14:paraId="6FBE0FDC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736487" w14:textId="77777777" w:rsidR="007F6400" w:rsidRPr="007F6400" w:rsidRDefault="007F6400" w:rsidP="00CD603E">
            <w:pPr>
              <w:spacing w:line="400" w:lineRule="exact"/>
              <w:jc w:val="center"/>
              <w:rPr>
                <w:rFonts w:ascii="宋体" w:hAnsi="宋体" w:cstheme="minorBidi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E487C2" w14:textId="77777777" w:rsidR="007F6400" w:rsidRPr="007F6400" w:rsidRDefault="007F6400" w:rsidP="00CD60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6400" w:rsidRPr="007F6400" w14:paraId="4BF66EEC" w14:textId="77777777" w:rsidTr="007F6400">
        <w:trPr>
          <w:trHeight w:val="660"/>
          <w:jc w:val="center"/>
        </w:trPr>
        <w:tc>
          <w:tcPr>
            <w:tcW w:w="562" w:type="dxa"/>
            <w:vAlign w:val="center"/>
          </w:tcPr>
          <w:p w14:paraId="288A2B46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57AAEBA1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废活性炭</w:t>
            </w:r>
          </w:p>
        </w:tc>
        <w:tc>
          <w:tcPr>
            <w:tcW w:w="992" w:type="dxa"/>
            <w:vAlign w:val="center"/>
          </w:tcPr>
          <w:p w14:paraId="531E591A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HW49</w:t>
            </w:r>
          </w:p>
        </w:tc>
        <w:tc>
          <w:tcPr>
            <w:tcW w:w="1560" w:type="dxa"/>
            <w:vAlign w:val="center"/>
          </w:tcPr>
          <w:p w14:paraId="4E4D1D93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900-041-49</w:t>
            </w:r>
          </w:p>
        </w:tc>
        <w:tc>
          <w:tcPr>
            <w:tcW w:w="1701" w:type="dxa"/>
            <w:vAlign w:val="center"/>
          </w:tcPr>
          <w:p w14:paraId="7F747627" w14:textId="77777777" w:rsidR="007F6400" w:rsidRPr="007F6400" w:rsidRDefault="007F6400" w:rsidP="00CD603E">
            <w:pPr>
              <w:spacing w:line="276" w:lineRule="auto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E5A9A2" w14:textId="77777777" w:rsidR="007F6400" w:rsidRPr="007F6400" w:rsidRDefault="007F6400" w:rsidP="00CD603E">
            <w:pPr>
              <w:spacing w:line="400" w:lineRule="exact"/>
              <w:jc w:val="center"/>
              <w:rPr>
                <w:rFonts w:ascii="宋体" w:hAnsi="宋体" w:cstheme="minorBidi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A9823E" w14:textId="77777777" w:rsidR="007F6400" w:rsidRPr="007F6400" w:rsidRDefault="007F6400" w:rsidP="00CD60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F6400" w:rsidRPr="007F6400" w14:paraId="473DF83A" w14:textId="77777777" w:rsidTr="007F6400">
        <w:trPr>
          <w:trHeight w:val="770"/>
          <w:jc w:val="center"/>
        </w:trPr>
        <w:tc>
          <w:tcPr>
            <w:tcW w:w="1838" w:type="dxa"/>
            <w:gridSpan w:val="2"/>
            <w:vAlign w:val="center"/>
          </w:tcPr>
          <w:p w14:paraId="480A2AE0" w14:textId="77777777" w:rsidR="007F6400" w:rsidRPr="007F6400" w:rsidRDefault="007F6400" w:rsidP="00CD603E">
            <w:pPr>
              <w:spacing w:line="400" w:lineRule="exact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cstheme="minorBidi" w:hint="eastAsia"/>
                <w:sz w:val="24"/>
              </w:rPr>
              <w:t>合计金额</w:t>
            </w:r>
          </w:p>
        </w:tc>
        <w:tc>
          <w:tcPr>
            <w:tcW w:w="7088" w:type="dxa"/>
            <w:gridSpan w:val="5"/>
            <w:vAlign w:val="center"/>
          </w:tcPr>
          <w:p w14:paraId="491BB6BB" w14:textId="7B08F0ED" w:rsidR="007F6400" w:rsidRPr="007F6400" w:rsidRDefault="007F6400" w:rsidP="00CD603E">
            <w:pPr>
              <w:spacing w:line="400" w:lineRule="exact"/>
              <w:jc w:val="left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cstheme="minorBidi" w:hint="eastAsia"/>
                <w:sz w:val="24"/>
              </w:rPr>
              <w:t xml:space="preserve">小写： </w:t>
            </w:r>
            <w:r w:rsidRPr="007F6400">
              <w:rPr>
                <w:rFonts w:ascii="宋体" w:hAnsi="宋体" w:cstheme="minorBidi"/>
                <w:sz w:val="24"/>
              </w:rPr>
              <w:t xml:space="preserve">    </w:t>
            </w:r>
            <w:r>
              <w:rPr>
                <w:rFonts w:ascii="宋体" w:hAnsi="宋体" w:cstheme="minorBidi"/>
                <w:sz w:val="24"/>
              </w:rPr>
              <w:t xml:space="preserve">  </w:t>
            </w:r>
            <w:r w:rsidRPr="007F6400">
              <w:rPr>
                <w:rFonts w:ascii="宋体" w:hAnsi="宋体" w:cstheme="minorBidi" w:hint="eastAsia"/>
                <w:sz w:val="24"/>
              </w:rPr>
              <w:t>元，大写：</w:t>
            </w:r>
            <w:bookmarkStart w:id="0" w:name="_GoBack"/>
            <w:bookmarkEnd w:id="0"/>
          </w:p>
        </w:tc>
      </w:tr>
      <w:tr w:rsidR="007F6400" w:rsidRPr="007F6400" w14:paraId="26C8B177" w14:textId="77777777" w:rsidTr="007F6400">
        <w:trPr>
          <w:trHeight w:val="770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2F68B02C" w14:textId="77777777" w:rsidR="007F6400" w:rsidRPr="007F6400" w:rsidRDefault="007F6400" w:rsidP="00CD603E">
            <w:pPr>
              <w:spacing w:line="400" w:lineRule="exact"/>
              <w:jc w:val="center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hint="eastAsia"/>
                <w:sz w:val="24"/>
              </w:rPr>
              <w:t>服务周期</w:t>
            </w:r>
          </w:p>
        </w:tc>
        <w:tc>
          <w:tcPr>
            <w:tcW w:w="7088" w:type="dxa"/>
            <w:gridSpan w:val="5"/>
            <w:vAlign w:val="center"/>
          </w:tcPr>
          <w:p w14:paraId="5E3B5F6D" w14:textId="77777777" w:rsidR="007F6400" w:rsidRPr="007F6400" w:rsidRDefault="007F6400" w:rsidP="00CD603E">
            <w:pPr>
              <w:spacing w:line="400" w:lineRule="exact"/>
              <w:jc w:val="left"/>
              <w:rPr>
                <w:rFonts w:ascii="宋体" w:hAnsi="宋体" w:cstheme="minorBidi"/>
                <w:sz w:val="24"/>
              </w:rPr>
            </w:pPr>
            <w:r w:rsidRPr="007F6400">
              <w:rPr>
                <w:rFonts w:ascii="宋体" w:hAnsi="宋体" w:cstheme="minorBidi" w:hint="eastAsia"/>
                <w:sz w:val="24"/>
              </w:rPr>
              <w:t>自合同签订之日起一年</w:t>
            </w:r>
          </w:p>
        </w:tc>
      </w:tr>
    </w:tbl>
    <w:p w14:paraId="7C4CE60A" w14:textId="77777777" w:rsidR="007F6400" w:rsidRPr="00A33A71" w:rsidRDefault="007F6400" w:rsidP="007F6400">
      <w:pPr>
        <w:spacing w:line="360" w:lineRule="auto"/>
        <w:rPr>
          <w:rFonts w:asciiTheme="minorEastAsia" w:eastAsiaTheme="minorEastAsia" w:hAnsiTheme="minorEastAsia" w:cstheme="minorBidi"/>
          <w:b/>
          <w:sz w:val="24"/>
        </w:rPr>
      </w:pPr>
      <w:r w:rsidRPr="00A33A71">
        <w:rPr>
          <w:rFonts w:asciiTheme="minorEastAsia" w:eastAsiaTheme="minorEastAsia" w:hAnsiTheme="minorEastAsia" w:cstheme="minorBidi" w:hint="eastAsia"/>
          <w:b/>
          <w:sz w:val="24"/>
        </w:rPr>
        <w:t>注明：1</w:t>
      </w:r>
      <w:r w:rsidRPr="00A33A71">
        <w:rPr>
          <w:rFonts w:asciiTheme="minorEastAsia" w:eastAsiaTheme="minorEastAsia" w:hAnsiTheme="minorEastAsia" w:cstheme="minorBidi"/>
          <w:b/>
          <w:sz w:val="24"/>
        </w:rPr>
        <w:t>.</w:t>
      </w:r>
      <w:r w:rsidRPr="00A33A71">
        <w:rPr>
          <w:rFonts w:asciiTheme="minorEastAsia" w:eastAsiaTheme="minorEastAsia" w:hAnsiTheme="minorEastAsia" w:cstheme="minorBidi" w:hint="eastAsia"/>
          <w:b/>
          <w:sz w:val="24"/>
        </w:rPr>
        <w:t>处置技术服务单价为固定单价，含运费、6%增值税。</w:t>
      </w:r>
    </w:p>
    <w:p w14:paraId="2D21F63C" w14:textId="77777777" w:rsidR="007F6400" w:rsidRPr="00A33A71" w:rsidRDefault="007F6400" w:rsidP="007F6400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A33A71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A33A71">
        <w:rPr>
          <w:rFonts w:asciiTheme="minorEastAsia" w:eastAsiaTheme="minorEastAsia" w:hAnsiTheme="minorEastAsia"/>
          <w:b/>
          <w:sz w:val="24"/>
        </w:rPr>
        <w:t xml:space="preserve">     2.</w:t>
      </w:r>
      <w:r w:rsidRPr="00A33A71">
        <w:rPr>
          <w:rFonts w:asciiTheme="minorEastAsia" w:eastAsiaTheme="minorEastAsia" w:hAnsiTheme="minorEastAsia" w:cstheme="minorBidi" w:hint="eastAsia"/>
          <w:b/>
          <w:sz w:val="24"/>
        </w:rPr>
        <w:t>承运车辆为专业危险废物运输车队，运输车辆发动机必须国V及以上排放标准。</w:t>
      </w:r>
    </w:p>
    <w:p w14:paraId="0AF02528" w14:textId="77777777" w:rsidR="007F6400" w:rsidRPr="00BE6ED0" w:rsidRDefault="007F6400" w:rsidP="007F6400">
      <w:pPr>
        <w:rPr>
          <w:szCs w:val="21"/>
        </w:rPr>
      </w:pPr>
    </w:p>
    <w:p w14:paraId="39CE1C57" w14:textId="77777777" w:rsidR="007F6400" w:rsidRDefault="007F6400" w:rsidP="007F6400">
      <w:pPr>
        <w:rPr>
          <w:szCs w:val="21"/>
        </w:rPr>
      </w:pPr>
    </w:p>
    <w:p w14:paraId="332200E9" w14:textId="77777777" w:rsidR="007F6400" w:rsidRPr="00044758" w:rsidRDefault="007F6400" w:rsidP="007F6400">
      <w:pPr>
        <w:rPr>
          <w:szCs w:val="21"/>
        </w:rPr>
      </w:pPr>
    </w:p>
    <w:p w14:paraId="41F0581E" w14:textId="77777777" w:rsidR="00DF00F8" w:rsidRPr="007F6400" w:rsidRDefault="00DF00F8"/>
    <w:sectPr w:rsidR="00DF00F8" w:rsidRPr="007F6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8E73D" w14:textId="77777777" w:rsidR="0040483D" w:rsidRDefault="0040483D" w:rsidP="007F6400">
      <w:r>
        <w:separator/>
      </w:r>
    </w:p>
  </w:endnote>
  <w:endnote w:type="continuationSeparator" w:id="0">
    <w:p w14:paraId="537158BE" w14:textId="77777777" w:rsidR="0040483D" w:rsidRDefault="0040483D" w:rsidP="007F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F6975" w14:textId="77777777" w:rsidR="0040483D" w:rsidRDefault="0040483D" w:rsidP="007F6400">
      <w:r>
        <w:separator/>
      </w:r>
    </w:p>
  </w:footnote>
  <w:footnote w:type="continuationSeparator" w:id="0">
    <w:p w14:paraId="608D4BB2" w14:textId="77777777" w:rsidR="0040483D" w:rsidRDefault="0040483D" w:rsidP="007F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4"/>
    <w:rsid w:val="0040483D"/>
    <w:rsid w:val="00706304"/>
    <w:rsid w:val="007F6400"/>
    <w:rsid w:val="00D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9B32D"/>
  <w15:chartTrackingRefBased/>
  <w15:docId w15:val="{23954BE9-A35C-4F10-8D09-8A294A45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4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64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64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64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唐山冀东水泥三友有限公司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宋建花</dc:creator>
  <cp:keywords/>
  <dc:description/>
  <cp:lastModifiedBy>宋建花</cp:lastModifiedBy>
  <cp:revision>2</cp:revision>
  <dcterms:created xsi:type="dcterms:W3CDTF">2022-06-09T00:12:00Z</dcterms:created>
  <dcterms:modified xsi:type="dcterms:W3CDTF">2022-06-09T00:13:00Z</dcterms:modified>
</cp:coreProperties>
</file>