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025" w:rsidRPr="0066258C" w:rsidRDefault="00E83025">
      <w:pPr>
        <w:spacing w:line="360" w:lineRule="auto"/>
        <w:rPr>
          <w:rFonts w:ascii="宋体" w:hAnsi="宋体" w:cs="宋体"/>
          <w:sz w:val="48"/>
        </w:rPr>
      </w:pPr>
    </w:p>
    <w:p w:rsidR="00E83025" w:rsidRPr="0066258C" w:rsidRDefault="00E83025" w:rsidP="00166285">
      <w:pPr>
        <w:spacing w:line="360" w:lineRule="auto"/>
        <w:jc w:val="center"/>
        <w:rPr>
          <w:rFonts w:ascii="宋体" w:hAnsi="宋体" w:cs="宋体"/>
          <w:sz w:val="48"/>
        </w:rPr>
      </w:pPr>
    </w:p>
    <w:p w:rsidR="00E83025" w:rsidRPr="0066258C" w:rsidRDefault="00E83025">
      <w:pPr>
        <w:spacing w:line="360" w:lineRule="auto"/>
        <w:rPr>
          <w:rFonts w:ascii="宋体" w:hAnsi="宋体" w:cs="宋体"/>
          <w:b/>
          <w:sz w:val="36"/>
          <w:szCs w:val="36"/>
        </w:rPr>
      </w:pPr>
    </w:p>
    <w:p w:rsidR="00E83025" w:rsidRPr="00E94A73" w:rsidRDefault="00E94A73" w:rsidP="00E94A73">
      <w:pPr>
        <w:spacing w:line="360" w:lineRule="auto"/>
        <w:jc w:val="center"/>
        <w:rPr>
          <w:rFonts w:ascii="宋体" w:hAnsi="宋体" w:cs="宋体"/>
          <w:b/>
          <w:sz w:val="44"/>
          <w:szCs w:val="44"/>
        </w:rPr>
      </w:pPr>
      <w:r w:rsidRPr="00E94A73">
        <w:rPr>
          <w:rFonts w:ascii="宋体" w:hAnsi="宋体" w:cs="宋体" w:hint="eastAsia"/>
          <w:b/>
          <w:sz w:val="44"/>
          <w:szCs w:val="44"/>
        </w:rPr>
        <w:t>山西双良鼎新水泥有限公司</w:t>
      </w:r>
    </w:p>
    <w:p w:rsidR="00E83025" w:rsidRPr="0066258C" w:rsidRDefault="00A5057D">
      <w:pPr>
        <w:spacing w:line="360" w:lineRule="auto"/>
        <w:jc w:val="center"/>
        <w:rPr>
          <w:rFonts w:ascii="宋体" w:hAnsi="宋体" w:cs="宋体"/>
          <w:b/>
          <w:sz w:val="44"/>
          <w:szCs w:val="44"/>
        </w:rPr>
      </w:pPr>
      <w:r>
        <w:rPr>
          <w:rFonts w:ascii="宋体" w:hAnsi="宋体" w:cs="宋体" w:hint="eastAsia"/>
          <w:b/>
          <w:sz w:val="44"/>
          <w:szCs w:val="44"/>
        </w:rPr>
        <w:t>202</w:t>
      </w:r>
      <w:r w:rsidR="00807923">
        <w:rPr>
          <w:rFonts w:ascii="宋体" w:hAnsi="宋体" w:cs="宋体"/>
          <w:b/>
          <w:sz w:val="44"/>
          <w:szCs w:val="44"/>
        </w:rPr>
        <w:t>2</w:t>
      </w:r>
      <w:r>
        <w:rPr>
          <w:rFonts w:ascii="宋体" w:hAnsi="宋体" w:cs="宋体" w:hint="eastAsia"/>
          <w:b/>
          <w:sz w:val="44"/>
          <w:szCs w:val="44"/>
        </w:rPr>
        <w:t>年设备检修施工定额年度合同</w:t>
      </w:r>
    </w:p>
    <w:p w:rsidR="00E83025" w:rsidRPr="0066258C" w:rsidRDefault="00E01060">
      <w:pPr>
        <w:spacing w:line="360" w:lineRule="auto"/>
        <w:jc w:val="center"/>
        <w:rPr>
          <w:rFonts w:ascii="宋体" w:hAnsi="宋体" w:cs="宋体"/>
          <w:b/>
          <w:sz w:val="52"/>
          <w:szCs w:val="52"/>
        </w:rPr>
      </w:pPr>
      <w:r w:rsidRPr="0066258C">
        <w:rPr>
          <w:rFonts w:ascii="宋体" w:hAnsi="宋体" w:cs="宋体" w:hint="eastAsia"/>
          <w:b/>
          <w:sz w:val="52"/>
          <w:szCs w:val="52"/>
        </w:rPr>
        <w:t>招</w:t>
      </w:r>
      <w:r w:rsidRPr="0066258C">
        <w:rPr>
          <w:rFonts w:ascii="宋体" w:hAnsi="宋体" w:cs="宋体"/>
          <w:b/>
          <w:sz w:val="52"/>
          <w:szCs w:val="52"/>
        </w:rPr>
        <w:t xml:space="preserve">  </w:t>
      </w:r>
      <w:r w:rsidRPr="0066258C">
        <w:rPr>
          <w:rFonts w:ascii="宋体" w:hAnsi="宋体" w:cs="宋体" w:hint="eastAsia"/>
          <w:b/>
          <w:sz w:val="52"/>
          <w:szCs w:val="52"/>
        </w:rPr>
        <w:t>标</w:t>
      </w:r>
      <w:r w:rsidRPr="0066258C">
        <w:rPr>
          <w:rFonts w:ascii="宋体" w:hAnsi="宋体" w:cs="宋体"/>
          <w:b/>
          <w:sz w:val="52"/>
          <w:szCs w:val="52"/>
        </w:rPr>
        <w:t xml:space="preserve">  </w:t>
      </w:r>
      <w:r w:rsidRPr="0066258C">
        <w:rPr>
          <w:rFonts w:ascii="宋体" w:hAnsi="宋体" w:cs="宋体" w:hint="eastAsia"/>
          <w:b/>
          <w:sz w:val="52"/>
          <w:szCs w:val="52"/>
        </w:rPr>
        <w:t>文</w:t>
      </w:r>
      <w:r w:rsidRPr="0066258C">
        <w:rPr>
          <w:rFonts w:ascii="宋体" w:hAnsi="宋体" w:cs="宋体"/>
          <w:b/>
          <w:sz w:val="52"/>
          <w:szCs w:val="52"/>
        </w:rPr>
        <w:t xml:space="preserve">  </w:t>
      </w:r>
      <w:r w:rsidRPr="0066258C">
        <w:rPr>
          <w:rFonts w:ascii="宋体" w:hAnsi="宋体" w:cs="宋体" w:hint="eastAsia"/>
          <w:b/>
          <w:sz w:val="52"/>
          <w:szCs w:val="52"/>
        </w:rPr>
        <w:t>件</w:t>
      </w:r>
    </w:p>
    <w:p w:rsidR="00E83025" w:rsidRPr="003B2A21" w:rsidRDefault="00E01060">
      <w:pPr>
        <w:spacing w:line="360" w:lineRule="auto"/>
        <w:jc w:val="center"/>
        <w:rPr>
          <w:rFonts w:ascii="宋体" w:hAnsi="宋体" w:cs="宋体"/>
          <w:b/>
          <w:color w:val="0D0D0D" w:themeColor="text1" w:themeTint="F2"/>
          <w:sz w:val="32"/>
        </w:rPr>
      </w:pPr>
      <w:r w:rsidRPr="003B2A21">
        <w:rPr>
          <w:rFonts w:ascii="宋体" w:hAnsi="宋体" w:cs="宋体" w:hint="eastAsia"/>
          <w:b/>
          <w:color w:val="0D0D0D" w:themeColor="text1" w:themeTint="F2"/>
          <w:sz w:val="32"/>
        </w:rPr>
        <w:t>（招标编号：</w:t>
      </w:r>
      <w:r w:rsidR="003B2A21" w:rsidRPr="003B2A21">
        <w:rPr>
          <w:rFonts w:ascii="宋体" w:hAnsi="宋体" w:cs="宋体"/>
          <w:b/>
          <w:color w:val="0D0D0D" w:themeColor="text1" w:themeTint="F2"/>
          <w:sz w:val="32"/>
        </w:rPr>
        <w:t>CTY-JXZB-202</w:t>
      </w:r>
      <w:r w:rsidR="00807923">
        <w:rPr>
          <w:rFonts w:ascii="宋体" w:hAnsi="宋体" w:cs="宋体"/>
          <w:b/>
          <w:color w:val="0D0D0D" w:themeColor="text1" w:themeTint="F2"/>
          <w:sz w:val="32"/>
        </w:rPr>
        <w:t>2</w:t>
      </w:r>
      <w:r w:rsidR="003B2A21" w:rsidRPr="003B2A21">
        <w:rPr>
          <w:rFonts w:ascii="宋体" w:hAnsi="宋体" w:cs="宋体"/>
          <w:b/>
          <w:color w:val="0D0D0D" w:themeColor="text1" w:themeTint="F2"/>
          <w:sz w:val="32"/>
        </w:rPr>
        <w:t>-000</w:t>
      </w:r>
      <w:r w:rsidR="00807923">
        <w:rPr>
          <w:rFonts w:ascii="宋体" w:hAnsi="宋体" w:cs="宋体"/>
          <w:b/>
          <w:color w:val="0D0D0D" w:themeColor="text1" w:themeTint="F2"/>
          <w:sz w:val="32"/>
        </w:rPr>
        <w:t>8</w:t>
      </w:r>
      <w:r w:rsidRPr="003B2A21">
        <w:rPr>
          <w:rFonts w:ascii="宋体" w:hAnsi="宋体" w:cs="宋体"/>
          <w:b/>
          <w:color w:val="0D0D0D" w:themeColor="text1" w:themeTint="F2"/>
          <w:sz w:val="32"/>
        </w:rPr>
        <w:t xml:space="preserve"> ）</w:t>
      </w:r>
    </w:p>
    <w:p w:rsidR="00E83025" w:rsidRPr="0066258C" w:rsidRDefault="00E83025">
      <w:pPr>
        <w:spacing w:line="360" w:lineRule="auto"/>
        <w:ind w:firstLineChars="200" w:firstLine="420"/>
        <w:rPr>
          <w:rFonts w:ascii="宋体" w:hAnsi="宋体" w:cs="宋体"/>
        </w:rPr>
      </w:pPr>
    </w:p>
    <w:p w:rsidR="00E83025" w:rsidRPr="0066258C" w:rsidRDefault="00E83025">
      <w:pPr>
        <w:spacing w:line="360" w:lineRule="auto"/>
        <w:ind w:firstLineChars="200" w:firstLine="420"/>
        <w:rPr>
          <w:rFonts w:ascii="宋体" w:hAnsi="宋体" w:cs="宋体"/>
        </w:rPr>
      </w:pPr>
    </w:p>
    <w:p w:rsidR="00E83025" w:rsidRPr="0066258C" w:rsidRDefault="00E83025">
      <w:pPr>
        <w:spacing w:line="360" w:lineRule="auto"/>
        <w:ind w:firstLineChars="200" w:firstLine="420"/>
        <w:rPr>
          <w:rFonts w:ascii="宋体" w:hAnsi="宋体" w:cs="宋体"/>
        </w:rPr>
      </w:pPr>
    </w:p>
    <w:p w:rsidR="00E83025" w:rsidRPr="0066258C" w:rsidRDefault="00E83025">
      <w:pPr>
        <w:spacing w:line="360" w:lineRule="auto"/>
        <w:ind w:firstLineChars="200" w:firstLine="420"/>
        <w:rPr>
          <w:rFonts w:ascii="宋体" w:hAnsi="宋体" w:cs="宋体"/>
        </w:rPr>
      </w:pPr>
    </w:p>
    <w:p w:rsidR="00E83025" w:rsidRPr="0066258C" w:rsidRDefault="00E83025">
      <w:pPr>
        <w:spacing w:line="360" w:lineRule="auto"/>
        <w:ind w:firstLineChars="200" w:firstLine="420"/>
        <w:rPr>
          <w:rFonts w:ascii="宋体" w:hAnsi="宋体" w:cs="宋体"/>
        </w:rPr>
      </w:pPr>
    </w:p>
    <w:p w:rsidR="00E83025" w:rsidRPr="0066258C" w:rsidRDefault="00E83025">
      <w:pPr>
        <w:spacing w:line="360" w:lineRule="auto"/>
        <w:rPr>
          <w:rFonts w:ascii="宋体" w:hAnsi="宋体" w:cs="宋体"/>
        </w:rPr>
      </w:pPr>
    </w:p>
    <w:p w:rsidR="00E83025" w:rsidRPr="0066258C" w:rsidRDefault="00E83025">
      <w:pPr>
        <w:spacing w:line="360" w:lineRule="auto"/>
        <w:ind w:firstLineChars="200" w:firstLine="420"/>
        <w:rPr>
          <w:rFonts w:ascii="宋体" w:hAnsi="宋体" w:cs="宋体"/>
        </w:rPr>
      </w:pPr>
    </w:p>
    <w:p w:rsidR="00E83025" w:rsidRPr="0066258C" w:rsidRDefault="00E83025" w:rsidP="00275EDA">
      <w:pPr>
        <w:spacing w:line="360" w:lineRule="auto"/>
        <w:ind w:firstLineChars="327" w:firstLine="985"/>
        <w:rPr>
          <w:rFonts w:ascii="宋体" w:hAnsi="宋体" w:cs="宋体"/>
          <w:b/>
          <w:sz w:val="30"/>
        </w:rPr>
      </w:pPr>
    </w:p>
    <w:p w:rsidR="00E83025" w:rsidRPr="0066258C" w:rsidRDefault="00E01060" w:rsidP="00210341">
      <w:pPr>
        <w:spacing w:line="360" w:lineRule="auto"/>
        <w:ind w:firstLineChars="727" w:firstLine="2190"/>
        <w:rPr>
          <w:rFonts w:ascii="宋体" w:hAnsi="宋体" w:cs="宋体"/>
          <w:b/>
          <w:sz w:val="32"/>
        </w:rPr>
      </w:pPr>
      <w:r w:rsidRPr="0066258C">
        <w:rPr>
          <w:rFonts w:ascii="宋体" w:hAnsi="宋体" w:cs="宋体" w:hint="eastAsia"/>
          <w:b/>
          <w:sz w:val="30"/>
        </w:rPr>
        <w:t>招标人：</w:t>
      </w:r>
      <w:r w:rsidR="00E94A73">
        <w:rPr>
          <w:rFonts w:ascii="宋体" w:hAnsi="宋体" w:cs="宋体" w:hint="eastAsia"/>
          <w:b/>
          <w:sz w:val="32"/>
        </w:rPr>
        <w:t>山西双良鼎新</w:t>
      </w:r>
      <w:r w:rsidRPr="0066258C">
        <w:rPr>
          <w:rFonts w:ascii="宋体" w:hAnsi="宋体" w:cs="宋体" w:hint="eastAsia"/>
          <w:b/>
          <w:sz w:val="32"/>
        </w:rPr>
        <w:t>水泥有限公司</w:t>
      </w:r>
    </w:p>
    <w:p w:rsidR="00E83025" w:rsidRPr="00210341" w:rsidRDefault="00E83025" w:rsidP="00275EDA">
      <w:pPr>
        <w:spacing w:line="360" w:lineRule="auto"/>
        <w:ind w:firstLineChars="1011" w:firstLine="3045"/>
        <w:rPr>
          <w:rFonts w:ascii="宋体" w:hAnsi="宋体" w:cs="宋体"/>
          <w:b/>
          <w:sz w:val="30"/>
        </w:rPr>
      </w:pPr>
    </w:p>
    <w:p w:rsidR="00E83025" w:rsidRPr="0066258C" w:rsidRDefault="00E01060" w:rsidP="00275EDA">
      <w:pPr>
        <w:spacing w:line="360" w:lineRule="auto"/>
        <w:ind w:firstLineChars="383" w:firstLine="1153"/>
        <w:rPr>
          <w:rFonts w:ascii="宋体" w:hAnsi="宋体" w:cs="宋体"/>
          <w:b/>
          <w:sz w:val="30"/>
        </w:rPr>
      </w:pPr>
      <w:r w:rsidRPr="0066258C">
        <w:rPr>
          <w:rFonts w:ascii="宋体" w:hAnsi="宋体" w:cs="宋体"/>
          <w:b/>
          <w:sz w:val="30"/>
        </w:rPr>
        <w:t xml:space="preserve">              </w:t>
      </w:r>
      <w:r w:rsidR="005E2626">
        <w:rPr>
          <w:rFonts w:ascii="宋体" w:hAnsi="宋体" w:cs="宋体"/>
          <w:b/>
          <w:sz w:val="30"/>
        </w:rPr>
        <w:t xml:space="preserve">  </w:t>
      </w:r>
      <w:r w:rsidRPr="0066258C">
        <w:rPr>
          <w:rFonts w:ascii="宋体" w:hAnsi="宋体" w:cs="宋体" w:hint="eastAsia"/>
          <w:b/>
          <w:sz w:val="30"/>
        </w:rPr>
        <w:t>二</w:t>
      </w:r>
      <w:r w:rsidR="00F93CDF">
        <w:rPr>
          <w:rFonts w:ascii="宋体" w:hAnsi="宋体" w:cs="宋体" w:hint="eastAsia"/>
          <w:b/>
          <w:sz w:val="30"/>
        </w:rPr>
        <w:t>〇二</w:t>
      </w:r>
      <w:r w:rsidR="00807923">
        <w:rPr>
          <w:rFonts w:ascii="宋体" w:hAnsi="宋体" w:cs="宋体" w:hint="eastAsia"/>
          <w:b/>
          <w:sz w:val="30"/>
        </w:rPr>
        <w:t>二</w:t>
      </w:r>
      <w:r w:rsidRPr="0066258C">
        <w:rPr>
          <w:rFonts w:ascii="宋体" w:hAnsi="宋体" w:cs="宋体" w:hint="eastAsia"/>
          <w:b/>
          <w:sz w:val="30"/>
        </w:rPr>
        <w:t>年</w:t>
      </w:r>
      <w:r w:rsidR="00807923">
        <w:rPr>
          <w:rFonts w:ascii="宋体" w:hAnsi="宋体" w:cs="宋体" w:hint="eastAsia"/>
          <w:b/>
          <w:sz w:val="30"/>
        </w:rPr>
        <w:t>四</w:t>
      </w:r>
      <w:r w:rsidRPr="0066258C">
        <w:rPr>
          <w:rFonts w:ascii="宋体" w:hAnsi="宋体" w:cs="宋体" w:hint="eastAsia"/>
          <w:b/>
          <w:sz w:val="30"/>
        </w:rPr>
        <w:t>月</w:t>
      </w:r>
    </w:p>
    <w:p w:rsidR="00E83025" w:rsidRPr="0066258C" w:rsidRDefault="00E83025" w:rsidP="00275EDA">
      <w:pPr>
        <w:spacing w:line="360" w:lineRule="auto"/>
        <w:ind w:firstLineChars="383" w:firstLine="1153"/>
        <w:rPr>
          <w:rFonts w:ascii="宋体" w:hAnsi="宋体" w:cs="宋体"/>
          <w:b/>
          <w:sz w:val="30"/>
        </w:rPr>
      </w:pPr>
    </w:p>
    <w:p w:rsidR="00E83025" w:rsidRPr="0066258C" w:rsidRDefault="00E83025" w:rsidP="00275EDA">
      <w:pPr>
        <w:spacing w:line="360" w:lineRule="auto"/>
        <w:ind w:firstLineChars="383" w:firstLine="1153"/>
        <w:rPr>
          <w:rFonts w:ascii="宋体" w:hAnsi="宋体" w:cs="宋体"/>
          <w:b/>
          <w:sz w:val="30"/>
        </w:rPr>
      </w:pPr>
    </w:p>
    <w:p w:rsidR="00E83025" w:rsidRPr="0066258C" w:rsidRDefault="00E83025">
      <w:pPr>
        <w:spacing w:line="360" w:lineRule="auto"/>
        <w:rPr>
          <w:rFonts w:ascii="宋体" w:hAnsi="宋体" w:cs="宋体"/>
        </w:rPr>
      </w:pPr>
    </w:p>
    <w:p w:rsidR="00E83025" w:rsidRPr="0066258C" w:rsidRDefault="00E83025">
      <w:pPr>
        <w:spacing w:line="360" w:lineRule="auto"/>
        <w:rPr>
          <w:rFonts w:ascii="宋体" w:hAnsi="宋体" w:cs="宋体"/>
        </w:rPr>
      </w:pPr>
    </w:p>
    <w:p w:rsidR="00E83025" w:rsidRPr="0066258C" w:rsidRDefault="00E83025">
      <w:pPr>
        <w:spacing w:line="360" w:lineRule="auto"/>
        <w:rPr>
          <w:rFonts w:ascii="宋体" w:hAnsi="宋体" w:cs="宋体"/>
          <w:b/>
          <w:sz w:val="32"/>
          <w:szCs w:val="32"/>
        </w:rPr>
      </w:pPr>
    </w:p>
    <w:p w:rsidR="00E83025" w:rsidRPr="0066258C" w:rsidRDefault="00E01060" w:rsidP="00275EDA">
      <w:pPr>
        <w:spacing w:line="360" w:lineRule="auto"/>
        <w:ind w:firstLineChars="200" w:firstLine="643"/>
        <w:jc w:val="center"/>
        <w:rPr>
          <w:rFonts w:ascii="宋体" w:hAnsi="宋体" w:cs="宋体"/>
          <w:b/>
          <w:sz w:val="32"/>
          <w:szCs w:val="32"/>
        </w:rPr>
      </w:pPr>
      <w:r w:rsidRPr="0066258C">
        <w:rPr>
          <w:rFonts w:ascii="宋体" w:hAnsi="宋体" w:cs="宋体" w:hint="eastAsia"/>
          <w:b/>
          <w:sz w:val="32"/>
          <w:szCs w:val="32"/>
        </w:rPr>
        <w:lastRenderedPageBreak/>
        <w:t>目</w:t>
      </w:r>
      <w:r w:rsidRPr="0066258C">
        <w:rPr>
          <w:rFonts w:ascii="宋体" w:hAnsi="宋体" w:cs="宋体"/>
          <w:b/>
          <w:sz w:val="32"/>
          <w:szCs w:val="32"/>
        </w:rPr>
        <w:t xml:space="preserve">    </w:t>
      </w:r>
      <w:r w:rsidRPr="0066258C">
        <w:rPr>
          <w:rFonts w:ascii="宋体" w:hAnsi="宋体" w:cs="宋体" w:hint="eastAsia"/>
          <w:b/>
          <w:sz w:val="32"/>
          <w:szCs w:val="32"/>
        </w:rPr>
        <w:t>录</w:t>
      </w:r>
    </w:p>
    <w:p w:rsidR="00E83025" w:rsidRPr="0066258C" w:rsidRDefault="00E83025">
      <w:pPr>
        <w:rPr>
          <w:rFonts w:ascii="宋体" w:hAnsi="宋体" w:cs="宋体"/>
        </w:rPr>
      </w:pPr>
      <w:bookmarkStart w:id="0" w:name="_Toc205264517"/>
    </w:p>
    <w:p w:rsidR="00E83025" w:rsidRPr="0066258C" w:rsidRDefault="00E01060">
      <w:pPr>
        <w:pStyle w:val="1"/>
        <w:jc w:val="left"/>
        <w:rPr>
          <w:rFonts w:ascii="宋体" w:hAnsi="宋体" w:cs="宋体"/>
          <w:b w:val="0"/>
          <w:sz w:val="32"/>
          <w:szCs w:val="32"/>
        </w:rPr>
      </w:pPr>
      <w:r w:rsidRPr="0066258C">
        <w:rPr>
          <w:rFonts w:ascii="宋体" w:hAnsi="宋体" w:cs="宋体" w:hint="eastAsia"/>
          <w:b w:val="0"/>
          <w:sz w:val="32"/>
          <w:szCs w:val="32"/>
        </w:rPr>
        <w:t>第一章</w:t>
      </w:r>
      <w:r w:rsidRPr="0066258C">
        <w:rPr>
          <w:rFonts w:ascii="宋体" w:hAnsi="宋体" w:cs="宋体"/>
          <w:b w:val="0"/>
          <w:sz w:val="32"/>
          <w:szCs w:val="32"/>
        </w:rPr>
        <w:t xml:space="preserve"> </w:t>
      </w:r>
      <w:r w:rsidRPr="0066258C">
        <w:rPr>
          <w:rFonts w:ascii="宋体" w:hAnsi="宋体" w:cs="宋体" w:hint="eastAsia"/>
          <w:b w:val="0"/>
          <w:sz w:val="32"/>
          <w:szCs w:val="32"/>
        </w:rPr>
        <w:t>投标人须知</w:t>
      </w:r>
    </w:p>
    <w:p w:rsidR="00E83025" w:rsidRPr="0066258C" w:rsidRDefault="00E01060">
      <w:pPr>
        <w:pStyle w:val="1"/>
        <w:jc w:val="left"/>
        <w:rPr>
          <w:rFonts w:ascii="宋体" w:hAnsi="宋体" w:cs="宋体"/>
          <w:b w:val="0"/>
          <w:sz w:val="32"/>
          <w:szCs w:val="32"/>
        </w:rPr>
      </w:pPr>
      <w:r w:rsidRPr="0066258C">
        <w:rPr>
          <w:rFonts w:ascii="宋体" w:hAnsi="宋体" w:cs="宋体" w:hint="eastAsia"/>
          <w:b w:val="0"/>
          <w:sz w:val="32"/>
          <w:szCs w:val="32"/>
        </w:rPr>
        <w:t>第二章</w:t>
      </w:r>
      <w:r w:rsidRPr="0066258C">
        <w:rPr>
          <w:rFonts w:ascii="宋体" w:hAnsi="宋体" w:cs="宋体"/>
          <w:b w:val="0"/>
          <w:sz w:val="32"/>
          <w:szCs w:val="32"/>
        </w:rPr>
        <w:t xml:space="preserve"> </w:t>
      </w:r>
      <w:r w:rsidRPr="0066258C">
        <w:rPr>
          <w:rFonts w:ascii="宋体" w:hAnsi="宋体" w:cs="宋体" w:hint="eastAsia"/>
          <w:b w:val="0"/>
          <w:sz w:val="32"/>
          <w:szCs w:val="32"/>
        </w:rPr>
        <w:t>评标办法</w:t>
      </w:r>
    </w:p>
    <w:p w:rsidR="00E83025" w:rsidRPr="0066258C" w:rsidRDefault="00E01060">
      <w:pPr>
        <w:pStyle w:val="1"/>
        <w:jc w:val="left"/>
        <w:rPr>
          <w:rFonts w:ascii="宋体" w:hAnsi="宋体" w:cs="宋体"/>
          <w:b w:val="0"/>
          <w:sz w:val="32"/>
          <w:szCs w:val="32"/>
        </w:rPr>
      </w:pPr>
      <w:r w:rsidRPr="0066258C">
        <w:rPr>
          <w:rFonts w:ascii="宋体" w:hAnsi="宋体" w:cs="宋体" w:hint="eastAsia"/>
          <w:b w:val="0"/>
          <w:sz w:val="32"/>
          <w:szCs w:val="32"/>
        </w:rPr>
        <w:t>第三章</w:t>
      </w:r>
      <w:r w:rsidRPr="0066258C">
        <w:rPr>
          <w:rFonts w:ascii="宋体" w:hAnsi="宋体" w:cs="宋体"/>
          <w:b w:val="0"/>
          <w:sz w:val="32"/>
          <w:szCs w:val="32"/>
        </w:rPr>
        <w:t xml:space="preserve"> </w:t>
      </w:r>
      <w:r w:rsidRPr="005A3C17">
        <w:rPr>
          <w:rStyle w:val="af4"/>
          <w:rFonts w:ascii="宋体" w:hAnsi="宋体" w:cs="宋体" w:hint="eastAsia"/>
          <w:b w:val="0"/>
          <w:color w:val="auto"/>
          <w:sz w:val="28"/>
          <w:szCs w:val="28"/>
        </w:rPr>
        <w:t>合同专用条款</w:t>
      </w:r>
    </w:p>
    <w:p w:rsidR="00E83025" w:rsidRPr="0066258C" w:rsidRDefault="00E01060">
      <w:pPr>
        <w:pStyle w:val="1"/>
        <w:jc w:val="left"/>
        <w:rPr>
          <w:rFonts w:ascii="宋体" w:hAnsi="宋体" w:cs="宋体"/>
          <w:sz w:val="36"/>
          <w:szCs w:val="36"/>
        </w:rPr>
      </w:pPr>
      <w:r w:rsidRPr="0066258C">
        <w:rPr>
          <w:rFonts w:ascii="宋体" w:hAnsi="宋体" w:cs="宋体" w:hint="eastAsia"/>
          <w:b w:val="0"/>
          <w:sz w:val="32"/>
          <w:szCs w:val="32"/>
        </w:rPr>
        <w:t>第四章</w:t>
      </w:r>
      <w:r w:rsidRPr="0066258C">
        <w:rPr>
          <w:rFonts w:ascii="宋体" w:hAnsi="宋体" w:cs="宋体"/>
          <w:b w:val="0"/>
          <w:sz w:val="32"/>
          <w:szCs w:val="32"/>
        </w:rPr>
        <w:t xml:space="preserve"> </w:t>
      </w:r>
      <w:r w:rsidRPr="0066258C">
        <w:rPr>
          <w:rFonts w:ascii="宋体" w:hAnsi="宋体" w:cs="宋体" w:hint="eastAsia"/>
          <w:b w:val="0"/>
          <w:sz w:val="32"/>
          <w:szCs w:val="32"/>
        </w:rPr>
        <w:t>投标文件格式</w:t>
      </w:r>
      <w:r w:rsidRPr="0066258C">
        <w:rPr>
          <w:rFonts w:ascii="宋体" w:hAnsi="宋体" w:cs="宋体"/>
        </w:rPr>
        <w:br w:type="page"/>
      </w:r>
      <w:bookmarkStart w:id="1" w:name="_Toc372652316"/>
      <w:r w:rsidRPr="0066258C">
        <w:rPr>
          <w:rFonts w:ascii="宋体" w:hAnsi="宋体" w:cs="宋体" w:hint="eastAsia"/>
          <w:sz w:val="36"/>
          <w:szCs w:val="36"/>
        </w:rPr>
        <w:lastRenderedPageBreak/>
        <w:t>第一章</w:t>
      </w:r>
      <w:r w:rsidRPr="0066258C">
        <w:rPr>
          <w:rFonts w:ascii="宋体" w:hAnsi="宋体" w:cs="宋体"/>
          <w:sz w:val="36"/>
          <w:szCs w:val="36"/>
        </w:rPr>
        <w:t xml:space="preserve"> </w:t>
      </w:r>
      <w:r w:rsidRPr="0066258C">
        <w:rPr>
          <w:rFonts w:ascii="宋体" w:hAnsi="宋体" w:cs="宋体" w:hint="eastAsia"/>
          <w:sz w:val="36"/>
          <w:szCs w:val="36"/>
        </w:rPr>
        <w:t>投标人须知</w:t>
      </w:r>
      <w:bookmarkEnd w:id="0"/>
      <w:bookmarkEnd w:id="1"/>
    </w:p>
    <w:p w:rsidR="00E83025" w:rsidRPr="0066258C" w:rsidRDefault="00E01060" w:rsidP="00275EDA">
      <w:pPr>
        <w:spacing w:line="420" w:lineRule="exact"/>
        <w:ind w:firstLineChars="200" w:firstLine="482"/>
        <w:rPr>
          <w:rFonts w:ascii="宋体" w:hAnsi="宋体"/>
          <w:b/>
          <w:bCs/>
          <w:sz w:val="24"/>
          <w:szCs w:val="24"/>
        </w:rPr>
      </w:pPr>
      <w:r w:rsidRPr="0066258C">
        <w:rPr>
          <w:rFonts w:ascii="宋体" w:hAnsi="宋体"/>
          <w:b/>
          <w:bCs/>
          <w:sz w:val="24"/>
          <w:szCs w:val="24"/>
        </w:rPr>
        <w:t>1、招标条件</w:t>
      </w:r>
    </w:p>
    <w:p w:rsidR="00E83025" w:rsidRPr="0066258C" w:rsidRDefault="00E94A73">
      <w:pPr>
        <w:adjustRightInd w:val="0"/>
        <w:spacing w:line="500" w:lineRule="exact"/>
        <w:ind w:firstLineChars="225" w:firstLine="540"/>
        <w:rPr>
          <w:rFonts w:ascii="宋体" w:hAnsi="宋体"/>
          <w:bCs/>
          <w:sz w:val="24"/>
          <w:szCs w:val="24"/>
        </w:rPr>
      </w:pPr>
      <w:r>
        <w:rPr>
          <w:rFonts w:ascii="宋体" w:hAnsi="宋体" w:hint="eastAsia"/>
          <w:bCs/>
          <w:sz w:val="24"/>
          <w:szCs w:val="24"/>
          <w:u w:val="single"/>
          <w:lang w:val="zh-CN"/>
        </w:rPr>
        <w:t>山西双良鼎新水泥有限公司</w:t>
      </w:r>
      <w:r w:rsidR="00A5057D">
        <w:rPr>
          <w:rFonts w:ascii="宋体" w:hAnsi="宋体" w:hint="eastAsia"/>
          <w:bCs/>
          <w:sz w:val="24"/>
          <w:szCs w:val="24"/>
          <w:u w:val="single"/>
          <w:lang w:val="zh-CN"/>
        </w:rPr>
        <w:t>202</w:t>
      </w:r>
      <w:r w:rsidR="00166285">
        <w:rPr>
          <w:rFonts w:ascii="宋体" w:hAnsi="宋体"/>
          <w:bCs/>
          <w:sz w:val="24"/>
          <w:szCs w:val="24"/>
          <w:u w:val="single"/>
          <w:lang w:val="zh-CN"/>
        </w:rPr>
        <w:t>2</w:t>
      </w:r>
      <w:r w:rsidR="00A5057D">
        <w:rPr>
          <w:rFonts w:ascii="宋体" w:hAnsi="宋体" w:hint="eastAsia"/>
          <w:bCs/>
          <w:sz w:val="24"/>
          <w:szCs w:val="24"/>
          <w:u w:val="single"/>
          <w:lang w:val="zh-CN"/>
        </w:rPr>
        <w:t>年设备检修施工定额年度合同</w:t>
      </w:r>
      <w:r w:rsidR="00E01060" w:rsidRPr="0066258C">
        <w:rPr>
          <w:rFonts w:ascii="宋体" w:hAnsi="宋体" w:hint="eastAsia"/>
          <w:bCs/>
          <w:sz w:val="24"/>
          <w:szCs w:val="24"/>
        </w:rPr>
        <w:t>，</w:t>
      </w:r>
      <w:r w:rsidR="00E01060" w:rsidRPr="0066258C">
        <w:rPr>
          <w:rFonts w:ascii="宋体" w:hAnsi="宋体"/>
          <w:bCs/>
          <w:sz w:val="24"/>
          <w:szCs w:val="24"/>
        </w:rPr>
        <w:t>资金来自</w:t>
      </w:r>
      <w:r w:rsidR="00E01060" w:rsidRPr="0066258C">
        <w:rPr>
          <w:rFonts w:ascii="宋体" w:hAnsi="宋体"/>
          <w:bCs/>
          <w:sz w:val="24"/>
          <w:szCs w:val="24"/>
          <w:u w:val="single"/>
          <w:lang w:val="zh-CN"/>
        </w:rPr>
        <w:t>企业自筹</w:t>
      </w:r>
      <w:r w:rsidR="00E01060" w:rsidRPr="0066258C">
        <w:rPr>
          <w:rFonts w:ascii="宋体" w:hAnsi="宋体"/>
          <w:bCs/>
          <w:sz w:val="24"/>
          <w:szCs w:val="24"/>
        </w:rPr>
        <w:t>，资金已落实。本招标</w:t>
      </w:r>
      <w:r w:rsidR="00E01060" w:rsidRPr="0066258C">
        <w:rPr>
          <w:rFonts w:ascii="宋体" w:hAnsi="宋体" w:hint="eastAsia"/>
          <w:bCs/>
          <w:sz w:val="24"/>
          <w:szCs w:val="24"/>
        </w:rPr>
        <w:t>标的物</w:t>
      </w:r>
      <w:r w:rsidR="00E01060" w:rsidRPr="0066258C">
        <w:rPr>
          <w:rFonts w:ascii="宋体" w:hAnsi="宋体"/>
          <w:bCs/>
          <w:sz w:val="24"/>
          <w:szCs w:val="24"/>
        </w:rPr>
        <w:t>的招标人为</w:t>
      </w:r>
      <w:r>
        <w:rPr>
          <w:rFonts w:ascii="宋体" w:hAnsi="宋体" w:hint="eastAsia"/>
          <w:bCs/>
          <w:sz w:val="24"/>
          <w:szCs w:val="24"/>
          <w:u w:val="single"/>
          <w:lang w:val="zh-CN"/>
        </w:rPr>
        <w:t>山西双良鼎新水泥有限公司</w:t>
      </w:r>
      <w:r w:rsidR="00E01060" w:rsidRPr="0066258C">
        <w:rPr>
          <w:rFonts w:ascii="宋体" w:hAnsi="宋体" w:hint="eastAsia"/>
          <w:bCs/>
          <w:sz w:val="24"/>
          <w:szCs w:val="24"/>
        </w:rPr>
        <w:t>，</w:t>
      </w:r>
      <w:r w:rsidR="00E01060" w:rsidRPr="0066258C">
        <w:rPr>
          <w:rFonts w:ascii="宋体" w:hAnsi="宋体"/>
          <w:bCs/>
          <w:sz w:val="24"/>
          <w:szCs w:val="24"/>
        </w:rPr>
        <w:t>现对该</w:t>
      </w:r>
      <w:r w:rsidR="00E01060" w:rsidRPr="0066258C">
        <w:rPr>
          <w:rFonts w:ascii="宋体" w:hAnsi="宋体" w:hint="eastAsia"/>
          <w:bCs/>
          <w:sz w:val="24"/>
          <w:szCs w:val="24"/>
        </w:rPr>
        <w:t>标的</w:t>
      </w:r>
      <w:r w:rsidR="00E01060" w:rsidRPr="0066258C">
        <w:rPr>
          <w:rFonts w:ascii="宋体" w:hAnsi="宋体"/>
          <w:bCs/>
          <w:sz w:val="24"/>
          <w:szCs w:val="24"/>
        </w:rPr>
        <w:t>进行招标</w:t>
      </w:r>
      <w:r w:rsidR="00E01060" w:rsidRPr="0066258C">
        <w:rPr>
          <w:rFonts w:ascii="宋体" w:hAnsi="宋体" w:hint="eastAsia"/>
          <w:bCs/>
          <w:sz w:val="24"/>
          <w:szCs w:val="24"/>
        </w:rPr>
        <w:t>，</w:t>
      </w:r>
      <w:r w:rsidR="00E01060" w:rsidRPr="0066258C">
        <w:rPr>
          <w:rFonts w:ascii="宋体" w:hAnsi="宋体" w:cs="宋体" w:hint="eastAsia"/>
          <w:sz w:val="24"/>
          <w:szCs w:val="24"/>
        </w:rPr>
        <w:t>择优选定中标人</w:t>
      </w:r>
      <w:r w:rsidR="00E01060" w:rsidRPr="0066258C">
        <w:rPr>
          <w:rFonts w:ascii="宋体" w:hAnsi="宋体"/>
          <w:bCs/>
          <w:sz w:val="24"/>
          <w:szCs w:val="24"/>
        </w:rPr>
        <w:t>。</w:t>
      </w:r>
    </w:p>
    <w:p w:rsidR="00E83025" w:rsidRPr="0066258C" w:rsidRDefault="00E01060" w:rsidP="00275EDA">
      <w:pPr>
        <w:spacing w:line="420" w:lineRule="exact"/>
        <w:ind w:firstLineChars="200" w:firstLine="482"/>
        <w:rPr>
          <w:rFonts w:ascii="宋体" w:hAnsi="宋体"/>
          <w:b/>
          <w:sz w:val="24"/>
          <w:szCs w:val="24"/>
        </w:rPr>
      </w:pPr>
      <w:r w:rsidRPr="0066258C">
        <w:rPr>
          <w:rFonts w:ascii="宋体" w:hAnsi="宋体"/>
          <w:b/>
          <w:sz w:val="24"/>
          <w:szCs w:val="24"/>
        </w:rPr>
        <w:t>2、招标范围</w:t>
      </w:r>
    </w:p>
    <w:p w:rsidR="00AA445C" w:rsidRDefault="00E94A73">
      <w:pPr>
        <w:spacing w:line="420" w:lineRule="exact"/>
        <w:ind w:firstLineChars="200" w:firstLine="480"/>
        <w:rPr>
          <w:rFonts w:ascii="宋体" w:hAnsi="宋体"/>
          <w:bCs/>
          <w:sz w:val="24"/>
          <w:szCs w:val="24"/>
          <w:u w:val="single"/>
          <w:lang w:val="zh-CN"/>
        </w:rPr>
      </w:pPr>
      <w:r>
        <w:rPr>
          <w:rFonts w:ascii="宋体" w:hAnsi="宋体" w:hint="eastAsia"/>
          <w:bCs/>
          <w:sz w:val="24"/>
          <w:szCs w:val="24"/>
          <w:u w:val="single"/>
          <w:lang w:val="zh-CN"/>
        </w:rPr>
        <w:t>山西双良鼎新水泥有限公司</w:t>
      </w:r>
      <w:r w:rsidR="00A5057D">
        <w:rPr>
          <w:rFonts w:ascii="宋体" w:hAnsi="宋体" w:hint="eastAsia"/>
          <w:bCs/>
          <w:sz w:val="24"/>
          <w:szCs w:val="24"/>
          <w:u w:val="single"/>
          <w:lang w:val="zh-CN"/>
        </w:rPr>
        <w:t>202</w:t>
      </w:r>
      <w:r w:rsidR="00166285">
        <w:rPr>
          <w:rFonts w:ascii="宋体" w:hAnsi="宋体"/>
          <w:bCs/>
          <w:sz w:val="24"/>
          <w:szCs w:val="24"/>
          <w:u w:val="single"/>
          <w:lang w:val="zh-CN"/>
        </w:rPr>
        <w:t>2</w:t>
      </w:r>
      <w:r w:rsidR="00A5057D">
        <w:rPr>
          <w:rFonts w:ascii="宋体" w:hAnsi="宋体" w:hint="eastAsia"/>
          <w:bCs/>
          <w:sz w:val="24"/>
          <w:szCs w:val="24"/>
          <w:u w:val="single"/>
          <w:lang w:val="zh-CN"/>
        </w:rPr>
        <w:t>年设备检修施工定额年度合同</w:t>
      </w:r>
      <w:r w:rsidR="00AA445C">
        <w:rPr>
          <w:rFonts w:ascii="宋体" w:hAnsi="宋体" w:hint="eastAsia"/>
          <w:bCs/>
          <w:sz w:val="24"/>
          <w:szCs w:val="24"/>
          <w:u w:val="single"/>
          <w:lang w:val="zh-CN"/>
        </w:rPr>
        <w:t>。</w:t>
      </w:r>
    </w:p>
    <w:p w:rsidR="00E83025" w:rsidRPr="0066258C" w:rsidRDefault="00E01060">
      <w:pPr>
        <w:spacing w:line="420" w:lineRule="exact"/>
        <w:ind w:firstLineChars="200" w:firstLine="480"/>
        <w:rPr>
          <w:rFonts w:ascii="宋体" w:hAnsi="宋体"/>
          <w:sz w:val="24"/>
          <w:szCs w:val="24"/>
        </w:rPr>
      </w:pPr>
      <w:r w:rsidRPr="0066258C">
        <w:rPr>
          <w:rFonts w:ascii="宋体" w:hAnsi="宋体" w:hint="eastAsia"/>
          <w:sz w:val="24"/>
          <w:szCs w:val="24"/>
        </w:rPr>
        <w:t>招标范围</w:t>
      </w:r>
      <w:r w:rsidRPr="0066258C">
        <w:rPr>
          <w:rFonts w:hint="eastAsia"/>
          <w:sz w:val="24"/>
          <w:szCs w:val="24"/>
        </w:rPr>
        <w:t>：</w:t>
      </w:r>
      <w:r w:rsidR="00A5057D">
        <w:rPr>
          <w:rFonts w:ascii="宋体" w:hAnsi="宋体" w:hint="eastAsia"/>
          <w:bCs/>
          <w:sz w:val="24"/>
          <w:szCs w:val="24"/>
          <w:u w:val="single"/>
          <w:lang w:val="zh-CN"/>
        </w:rPr>
        <w:t>202</w:t>
      </w:r>
      <w:r w:rsidR="00166285">
        <w:rPr>
          <w:rFonts w:ascii="宋体" w:hAnsi="宋体"/>
          <w:bCs/>
          <w:sz w:val="24"/>
          <w:szCs w:val="24"/>
          <w:u w:val="single"/>
          <w:lang w:val="zh-CN"/>
        </w:rPr>
        <w:t>2</w:t>
      </w:r>
      <w:r w:rsidR="00A5057D">
        <w:rPr>
          <w:rFonts w:ascii="宋体" w:hAnsi="宋体" w:hint="eastAsia"/>
          <w:bCs/>
          <w:sz w:val="24"/>
          <w:szCs w:val="24"/>
          <w:u w:val="single"/>
          <w:lang w:val="zh-CN"/>
        </w:rPr>
        <w:t>年设备检修施工定额年度合同</w:t>
      </w:r>
      <w:r w:rsidRPr="0066258C">
        <w:rPr>
          <w:rFonts w:hint="eastAsia"/>
          <w:sz w:val="24"/>
          <w:szCs w:val="24"/>
        </w:rPr>
        <w:t>，满足使用要求。</w:t>
      </w:r>
      <w:r w:rsidR="004D355E">
        <w:rPr>
          <w:rFonts w:hint="eastAsia"/>
          <w:sz w:val="24"/>
          <w:szCs w:val="24"/>
        </w:rPr>
        <w:t>协议期限：一年</w:t>
      </w:r>
    </w:p>
    <w:p w:rsidR="00E83025" w:rsidRPr="0066258C" w:rsidRDefault="00E01060" w:rsidP="00275EDA">
      <w:pPr>
        <w:spacing w:line="420" w:lineRule="exact"/>
        <w:ind w:firstLineChars="200" w:firstLine="482"/>
        <w:rPr>
          <w:rFonts w:ascii="宋体" w:hAnsi="宋体"/>
          <w:b/>
          <w:sz w:val="24"/>
          <w:szCs w:val="24"/>
        </w:rPr>
      </w:pPr>
      <w:r w:rsidRPr="0066258C">
        <w:rPr>
          <w:rFonts w:ascii="宋体" w:hAnsi="宋体"/>
          <w:b/>
          <w:sz w:val="24"/>
          <w:szCs w:val="24"/>
        </w:rPr>
        <w:t>3、投标人资格要求</w:t>
      </w:r>
    </w:p>
    <w:p w:rsidR="006119F9" w:rsidRPr="0066258C" w:rsidRDefault="00E01060">
      <w:pPr>
        <w:spacing w:line="360" w:lineRule="auto"/>
        <w:ind w:firstLineChars="200" w:firstLine="480"/>
        <w:rPr>
          <w:rFonts w:ascii="宋体" w:hAnsi="宋体"/>
          <w:sz w:val="24"/>
          <w:szCs w:val="24"/>
        </w:rPr>
      </w:pPr>
      <w:r w:rsidRPr="0066258C">
        <w:rPr>
          <w:rFonts w:ascii="宋体" w:hAnsi="宋体"/>
          <w:sz w:val="24"/>
          <w:szCs w:val="24"/>
        </w:rPr>
        <w:t>3.1在中华人民共和国境内注册</w:t>
      </w:r>
      <w:r w:rsidR="006119F9" w:rsidRPr="0066258C">
        <w:rPr>
          <w:rFonts w:ascii="宋体" w:hAnsi="宋体" w:hint="eastAsia"/>
          <w:sz w:val="24"/>
          <w:szCs w:val="24"/>
        </w:rPr>
        <w:t>，具备独立法人资格。</w:t>
      </w:r>
    </w:p>
    <w:p w:rsidR="00E83025" w:rsidRPr="0066258C" w:rsidRDefault="006119F9" w:rsidP="00F042E2">
      <w:pPr>
        <w:spacing w:line="360" w:lineRule="auto"/>
        <w:ind w:firstLineChars="200" w:firstLine="480"/>
        <w:rPr>
          <w:rFonts w:ascii="宋体" w:hAnsi="宋体"/>
          <w:sz w:val="24"/>
          <w:szCs w:val="24"/>
        </w:rPr>
      </w:pPr>
      <w:r w:rsidRPr="0066258C">
        <w:rPr>
          <w:rFonts w:ascii="宋体" w:hAnsi="宋体"/>
          <w:sz w:val="24"/>
          <w:szCs w:val="24"/>
        </w:rPr>
        <w:t>3.2</w:t>
      </w:r>
      <w:r w:rsidR="00241FD2" w:rsidRPr="00241FD2">
        <w:rPr>
          <w:rFonts w:ascii="宋体" w:hAnsi="宋体" w:hint="eastAsia"/>
          <w:sz w:val="24"/>
          <w:szCs w:val="24"/>
        </w:rPr>
        <w:t>资质条件</w:t>
      </w:r>
      <w:r w:rsidR="00827BDB">
        <w:rPr>
          <w:rFonts w:ascii="宋体" w:hAnsi="宋体" w:hint="eastAsia"/>
          <w:sz w:val="24"/>
          <w:szCs w:val="24"/>
        </w:rPr>
        <w:t>：</w:t>
      </w:r>
      <w:r w:rsidR="00FA117F" w:rsidRPr="007F2B0D">
        <w:rPr>
          <w:rFonts w:ascii="宋体" w:hAnsi="宋体" w:hint="eastAsia"/>
          <w:sz w:val="24"/>
          <w:szCs w:val="24"/>
          <w:highlight w:val="yellow"/>
        </w:rPr>
        <w:t>建筑机电安装工程专业承包叁级及以上</w:t>
      </w:r>
      <w:r w:rsidR="00EE747E" w:rsidRPr="00241FD2">
        <w:rPr>
          <w:rFonts w:ascii="宋体" w:hAnsi="宋体" w:hint="eastAsia"/>
          <w:sz w:val="24"/>
          <w:szCs w:val="24"/>
        </w:rPr>
        <w:t>（按照附件要求：外包单位资质审核表，</w:t>
      </w:r>
      <w:r w:rsidR="00EE747E">
        <w:rPr>
          <w:rFonts w:ascii="宋体" w:hAnsi="宋体" w:hint="eastAsia"/>
          <w:sz w:val="24"/>
          <w:szCs w:val="24"/>
        </w:rPr>
        <w:t>并</w:t>
      </w:r>
      <w:r w:rsidR="00EE747E" w:rsidRPr="00241FD2">
        <w:rPr>
          <w:rFonts w:ascii="宋体" w:hAnsi="宋体" w:hint="eastAsia"/>
          <w:sz w:val="24"/>
          <w:szCs w:val="24"/>
        </w:rPr>
        <w:t>提供全套资料）</w:t>
      </w:r>
      <w:r w:rsidR="00114088">
        <w:rPr>
          <w:rFonts w:ascii="宋体" w:hAnsi="宋体" w:hint="eastAsia"/>
          <w:sz w:val="24"/>
          <w:szCs w:val="24"/>
        </w:rPr>
        <w:t>，</w:t>
      </w:r>
      <w:r w:rsidR="00241FD2" w:rsidRPr="00241FD2">
        <w:rPr>
          <w:rFonts w:ascii="宋体" w:hAnsi="宋体" w:hint="eastAsia"/>
          <w:sz w:val="24"/>
          <w:szCs w:val="24"/>
        </w:rPr>
        <w:t>并在人员、设备、资金等方面具有相应的施工能力。</w:t>
      </w:r>
    </w:p>
    <w:p w:rsidR="00E83025" w:rsidRPr="0066258C" w:rsidRDefault="00E01060">
      <w:pPr>
        <w:spacing w:line="360" w:lineRule="auto"/>
        <w:ind w:firstLineChars="200" w:firstLine="480"/>
        <w:rPr>
          <w:rFonts w:ascii="宋体" w:hAnsi="宋体"/>
          <w:sz w:val="24"/>
          <w:szCs w:val="24"/>
        </w:rPr>
      </w:pPr>
      <w:r w:rsidRPr="0066258C">
        <w:rPr>
          <w:rFonts w:ascii="宋体" w:hAnsi="宋体"/>
          <w:sz w:val="24"/>
          <w:szCs w:val="24"/>
        </w:rPr>
        <w:t>3.3</w:t>
      </w:r>
      <w:r w:rsidR="00FA117F" w:rsidRPr="007F2B0D">
        <w:rPr>
          <w:rFonts w:ascii="宋体" w:hAnsi="宋体"/>
          <w:sz w:val="24"/>
          <w:szCs w:val="24"/>
          <w:highlight w:val="yellow"/>
        </w:rPr>
        <w:t>投标人成立须</w:t>
      </w:r>
      <w:r w:rsidR="00FA117F" w:rsidRPr="007F2B0D">
        <w:rPr>
          <w:rFonts w:ascii="宋体" w:hAnsi="宋体" w:hint="eastAsia"/>
          <w:sz w:val="24"/>
          <w:szCs w:val="24"/>
          <w:highlight w:val="yellow"/>
        </w:rPr>
        <w:t>一</w:t>
      </w:r>
      <w:r w:rsidR="00FA117F" w:rsidRPr="007F2B0D">
        <w:rPr>
          <w:rFonts w:ascii="宋体" w:hAnsi="宋体"/>
          <w:sz w:val="24"/>
          <w:szCs w:val="24"/>
          <w:highlight w:val="yellow"/>
        </w:rPr>
        <w:t>年以上</w:t>
      </w:r>
      <w:r w:rsidR="00FA117F" w:rsidRPr="007F2B0D">
        <w:rPr>
          <w:rFonts w:ascii="宋体" w:hAnsi="宋体" w:hint="eastAsia"/>
          <w:sz w:val="24"/>
          <w:szCs w:val="24"/>
          <w:highlight w:val="yellow"/>
        </w:rPr>
        <w:t>，注册资金5</w:t>
      </w:r>
      <w:r w:rsidR="00FA117F" w:rsidRPr="007F2B0D">
        <w:rPr>
          <w:rFonts w:ascii="宋体" w:hAnsi="宋体"/>
          <w:sz w:val="24"/>
          <w:szCs w:val="24"/>
          <w:highlight w:val="yellow"/>
        </w:rPr>
        <w:t>00</w:t>
      </w:r>
      <w:r w:rsidR="00FA117F" w:rsidRPr="007F2B0D">
        <w:rPr>
          <w:rFonts w:ascii="宋体" w:hAnsi="宋体" w:hint="eastAsia"/>
          <w:sz w:val="24"/>
          <w:szCs w:val="24"/>
          <w:highlight w:val="yellow"/>
        </w:rPr>
        <w:t>万元以上。</w:t>
      </w:r>
      <w:r w:rsidRPr="0066258C">
        <w:rPr>
          <w:rFonts w:ascii="宋体" w:hAnsi="宋体"/>
          <w:sz w:val="24"/>
          <w:szCs w:val="24"/>
        </w:rPr>
        <w:t>投标人</w:t>
      </w:r>
      <w:proofErr w:type="gramStart"/>
      <w:r w:rsidRPr="0066258C">
        <w:rPr>
          <w:rFonts w:ascii="宋体" w:hAnsi="宋体"/>
          <w:sz w:val="24"/>
          <w:szCs w:val="24"/>
        </w:rPr>
        <w:t>须资金</w:t>
      </w:r>
      <w:proofErr w:type="gramEnd"/>
      <w:r w:rsidRPr="0066258C">
        <w:rPr>
          <w:rFonts w:ascii="宋体" w:hAnsi="宋体"/>
          <w:sz w:val="24"/>
          <w:szCs w:val="24"/>
        </w:rPr>
        <w:t>实力雄厚，资产状况良好，</w:t>
      </w:r>
      <w:r w:rsidR="005E2626">
        <w:rPr>
          <w:rFonts w:ascii="宋体" w:hAnsi="宋体" w:hint="eastAsia"/>
          <w:sz w:val="24"/>
          <w:szCs w:val="24"/>
        </w:rPr>
        <w:t>一</w:t>
      </w:r>
      <w:r w:rsidRPr="0066258C">
        <w:rPr>
          <w:rFonts w:ascii="宋体" w:hAnsi="宋体"/>
          <w:sz w:val="24"/>
          <w:szCs w:val="24"/>
        </w:rPr>
        <w:t>年内无重大财经、违法行为，具有较强的风险控制能力和较好的经营业绩且经营状况良好</w:t>
      </w:r>
      <w:r w:rsidR="006119F9" w:rsidRPr="0066258C">
        <w:rPr>
          <w:rFonts w:ascii="宋体" w:hAnsi="宋体" w:hint="eastAsia"/>
          <w:sz w:val="24"/>
          <w:szCs w:val="24"/>
        </w:rPr>
        <w:t>，且具备良好的信誉。</w:t>
      </w:r>
    </w:p>
    <w:p w:rsidR="00E83025" w:rsidRPr="0066258C" w:rsidRDefault="00E01060">
      <w:pPr>
        <w:spacing w:line="360" w:lineRule="auto"/>
        <w:ind w:firstLineChars="200" w:firstLine="480"/>
        <w:rPr>
          <w:rFonts w:ascii="宋体" w:hAnsi="宋体"/>
          <w:sz w:val="24"/>
          <w:szCs w:val="24"/>
        </w:rPr>
      </w:pPr>
      <w:r w:rsidRPr="0066258C">
        <w:rPr>
          <w:rFonts w:ascii="宋体" w:hAnsi="宋体"/>
          <w:sz w:val="24"/>
          <w:szCs w:val="24"/>
        </w:rPr>
        <w:t>3.4投标人须严格遵守国家有关的法律法规，具有严格保密措施。</w:t>
      </w:r>
    </w:p>
    <w:p w:rsidR="00E83025" w:rsidRPr="0066258C" w:rsidRDefault="00E01060" w:rsidP="005A3C17">
      <w:pPr>
        <w:spacing w:line="360" w:lineRule="auto"/>
        <w:ind w:firstLineChars="200" w:firstLine="480"/>
        <w:rPr>
          <w:rFonts w:ascii="宋体" w:hAnsi="宋体"/>
          <w:sz w:val="24"/>
          <w:szCs w:val="24"/>
        </w:rPr>
      </w:pPr>
      <w:r w:rsidRPr="0066258C">
        <w:rPr>
          <w:rFonts w:ascii="宋体" w:hAnsi="宋体"/>
          <w:sz w:val="24"/>
          <w:szCs w:val="24"/>
        </w:rPr>
        <w:t>3.5信誉要求：</w:t>
      </w:r>
      <w:r w:rsidR="00166285">
        <w:rPr>
          <w:rFonts w:ascii="宋体" w:hAnsi="宋体"/>
          <w:sz w:val="24"/>
          <w:szCs w:val="24"/>
        </w:rPr>
        <w:t>需</w:t>
      </w:r>
      <w:r w:rsidR="00166285" w:rsidRPr="0062197C">
        <w:rPr>
          <w:rFonts w:ascii="宋体" w:hAnsi="宋体" w:hint="eastAsia"/>
          <w:color w:val="FF0000"/>
          <w:sz w:val="24"/>
          <w:szCs w:val="24"/>
        </w:rPr>
        <w:t>符合</w:t>
      </w:r>
      <w:proofErr w:type="gramStart"/>
      <w:r w:rsidR="00166285" w:rsidRPr="00166285">
        <w:rPr>
          <w:rFonts w:ascii="宋体" w:hAnsi="宋体" w:hint="eastAsia"/>
          <w:color w:val="FF0000"/>
          <w:sz w:val="24"/>
          <w:szCs w:val="24"/>
        </w:rPr>
        <w:t>冀水股供</w:t>
      </w:r>
      <w:proofErr w:type="gramEnd"/>
      <w:r w:rsidR="00166285" w:rsidRPr="00166285">
        <w:rPr>
          <w:rFonts w:ascii="宋体" w:hAnsi="宋体" w:hint="eastAsia"/>
          <w:color w:val="FF0000"/>
          <w:sz w:val="24"/>
          <w:szCs w:val="24"/>
        </w:rPr>
        <w:t>【2021】19号文件《关于下发2021年机电设备检修等外包单位入围结果及采购方式的通知》中的入围名单的要求</w:t>
      </w:r>
      <w:r w:rsidR="00166285" w:rsidRPr="00166285">
        <w:rPr>
          <w:rFonts w:ascii="宋体" w:hAnsi="宋体" w:hint="eastAsia"/>
          <w:sz w:val="24"/>
          <w:szCs w:val="24"/>
        </w:rPr>
        <w:t>并</w:t>
      </w:r>
      <w:r w:rsidRPr="0066258C">
        <w:rPr>
          <w:rFonts w:ascii="宋体" w:hAnsi="宋体"/>
          <w:sz w:val="24"/>
          <w:szCs w:val="24"/>
        </w:rPr>
        <w:t>未列入</w:t>
      </w:r>
      <w:r w:rsidR="00EE747E">
        <w:rPr>
          <w:rFonts w:ascii="宋体" w:hAnsi="宋体" w:hint="eastAsia"/>
          <w:sz w:val="24"/>
          <w:szCs w:val="24"/>
        </w:rPr>
        <w:t>金隅冀东水泥</w:t>
      </w:r>
      <w:r w:rsidRPr="0066258C">
        <w:rPr>
          <w:rFonts w:ascii="宋体" w:hAnsi="宋体"/>
          <w:sz w:val="24"/>
          <w:szCs w:val="24"/>
        </w:rPr>
        <w:t>黑名单的单位。</w:t>
      </w:r>
    </w:p>
    <w:p w:rsidR="00E83025" w:rsidRPr="0066258C" w:rsidRDefault="00E01060" w:rsidP="00275EDA">
      <w:pPr>
        <w:spacing w:line="360" w:lineRule="auto"/>
        <w:ind w:firstLineChars="200" w:firstLine="482"/>
        <w:rPr>
          <w:rFonts w:ascii="宋体" w:hAnsi="宋体"/>
          <w:b/>
          <w:bCs/>
          <w:sz w:val="24"/>
          <w:szCs w:val="24"/>
        </w:rPr>
      </w:pPr>
      <w:r w:rsidRPr="0066258C">
        <w:rPr>
          <w:rFonts w:ascii="宋体" w:hAnsi="宋体" w:hint="eastAsia"/>
          <w:b/>
          <w:bCs/>
          <w:sz w:val="24"/>
          <w:szCs w:val="24"/>
        </w:rPr>
        <w:t>注：以上资格条件的证明材料须编制在投标文件中，作为符合性审查的证明材料。</w:t>
      </w:r>
    </w:p>
    <w:p w:rsidR="00E83025" w:rsidRPr="005A3C17" w:rsidRDefault="00E01060" w:rsidP="00275EDA">
      <w:pPr>
        <w:spacing w:line="360" w:lineRule="auto"/>
        <w:ind w:firstLineChars="200" w:firstLine="482"/>
        <w:rPr>
          <w:rFonts w:ascii="宋体" w:hAnsi="宋体"/>
          <w:b/>
          <w:sz w:val="24"/>
          <w:szCs w:val="24"/>
        </w:rPr>
      </w:pPr>
      <w:r w:rsidRPr="005A3C17">
        <w:rPr>
          <w:rFonts w:ascii="宋体" w:hAnsi="宋体"/>
          <w:b/>
          <w:sz w:val="24"/>
          <w:szCs w:val="24"/>
        </w:rPr>
        <w:t>4、资格审查方式</w:t>
      </w:r>
    </w:p>
    <w:p w:rsidR="00E83025" w:rsidRPr="005A3C17" w:rsidRDefault="00E01060">
      <w:pPr>
        <w:spacing w:line="360" w:lineRule="auto"/>
        <w:ind w:firstLineChars="200" w:firstLine="480"/>
        <w:rPr>
          <w:rFonts w:ascii="宋体" w:hAnsi="宋体"/>
          <w:sz w:val="24"/>
          <w:szCs w:val="24"/>
        </w:rPr>
      </w:pPr>
      <w:r w:rsidRPr="005A3C17">
        <w:rPr>
          <w:rFonts w:ascii="宋体" w:hAnsi="宋体" w:hint="eastAsia"/>
          <w:sz w:val="24"/>
          <w:szCs w:val="24"/>
        </w:rPr>
        <w:t>本项目将采用</w:t>
      </w:r>
      <w:proofErr w:type="gramStart"/>
      <w:r w:rsidRPr="005A3C17">
        <w:rPr>
          <w:rFonts w:ascii="宋体" w:hAnsi="宋体" w:hint="eastAsia"/>
          <w:sz w:val="24"/>
          <w:szCs w:val="24"/>
        </w:rPr>
        <w:t>资格</w:t>
      </w:r>
      <w:r w:rsidR="00FA117F">
        <w:rPr>
          <w:rFonts w:ascii="宋体" w:hAnsi="宋体" w:hint="eastAsia"/>
          <w:sz w:val="24"/>
          <w:szCs w:val="24"/>
        </w:rPr>
        <w:t>前</w:t>
      </w:r>
      <w:r w:rsidRPr="005A3C17">
        <w:rPr>
          <w:rFonts w:ascii="宋体" w:hAnsi="宋体" w:hint="eastAsia"/>
          <w:sz w:val="24"/>
          <w:szCs w:val="24"/>
        </w:rPr>
        <w:t>审的</w:t>
      </w:r>
      <w:proofErr w:type="gramEnd"/>
      <w:r w:rsidRPr="005A3C17">
        <w:rPr>
          <w:rFonts w:ascii="宋体" w:hAnsi="宋体" w:hint="eastAsia"/>
          <w:sz w:val="24"/>
          <w:szCs w:val="24"/>
        </w:rPr>
        <w:t>方式进行资格审查。</w:t>
      </w:r>
    </w:p>
    <w:p w:rsidR="00E83025" w:rsidRPr="005A3C17" w:rsidRDefault="00E01060" w:rsidP="00275EDA">
      <w:pPr>
        <w:spacing w:line="360" w:lineRule="auto"/>
        <w:ind w:firstLineChars="200" w:firstLine="482"/>
        <w:rPr>
          <w:rFonts w:ascii="宋体" w:hAnsi="宋体"/>
          <w:b/>
          <w:sz w:val="24"/>
          <w:szCs w:val="24"/>
        </w:rPr>
      </w:pPr>
      <w:r w:rsidRPr="005A3C17">
        <w:rPr>
          <w:rFonts w:ascii="宋体" w:hAnsi="宋体"/>
          <w:b/>
          <w:sz w:val="24"/>
          <w:szCs w:val="24"/>
        </w:rPr>
        <w:t>5、招标文件的获取</w:t>
      </w:r>
    </w:p>
    <w:p w:rsidR="00E83025" w:rsidRPr="005A3C17" w:rsidRDefault="00E01060" w:rsidP="00275EDA">
      <w:pPr>
        <w:spacing w:line="360" w:lineRule="auto"/>
        <w:ind w:firstLineChars="200" w:firstLine="480"/>
        <w:rPr>
          <w:rFonts w:ascii="宋体" w:hAnsi="宋体"/>
          <w:sz w:val="24"/>
          <w:szCs w:val="24"/>
        </w:rPr>
      </w:pPr>
      <w:r w:rsidRPr="005A3C17">
        <w:rPr>
          <w:rFonts w:ascii="宋体" w:hAnsi="宋体" w:hint="eastAsia"/>
          <w:sz w:val="24"/>
          <w:szCs w:val="24"/>
        </w:rPr>
        <w:t>邀请招标</w:t>
      </w:r>
    </w:p>
    <w:p w:rsidR="00E83025" w:rsidRPr="005A3C17" w:rsidRDefault="00E01060" w:rsidP="00275EDA">
      <w:pPr>
        <w:spacing w:line="360" w:lineRule="auto"/>
        <w:ind w:firstLineChars="200" w:firstLine="482"/>
        <w:rPr>
          <w:rFonts w:ascii="宋体" w:hAnsi="宋体"/>
          <w:b/>
          <w:sz w:val="24"/>
          <w:szCs w:val="24"/>
        </w:rPr>
      </w:pPr>
      <w:r w:rsidRPr="005A3C17">
        <w:rPr>
          <w:rFonts w:ascii="宋体" w:hAnsi="宋体"/>
          <w:b/>
          <w:sz w:val="24"/>
          <w:szCs w:val="24"/>
        </w:rPr>
        <w:t>6、投标文件的递交</w:t>
      </w:r>
    </w:p>
    <w:p w:rsidR="00E83025" w:rsidRPr="005A3C17" w:rsidRDefault="00E01060">
      <w:pPr>
        <w:spacing w:line="360" w:lineRule="auto"/>
        <w:ind w:firstLineChars="200" w:firstLine="480"/>
        <w:rPr>
          <w:rFonts w:ascii="宋体" w:hAnsi="宋体"/>
          <w:sz w:val="24"/>
          <w:szCs w:val="24"/>
        </w:rPr>
      </w:pPr>
      <w:r w:rsidRPr="005A3C17">
        <w:rPr>
          <w:rFonts w:ascii="宋体" w:hAnsi="宋体"/>
          <w:sz w:val="24"/>
          <w:szCs w:val="24"/>
        </w:rPr>
        <w:t>6.1投标文件递交的截止时间及递交地点：</w:t>
      </w:r>
      <w:r w:rsidR="003C3B4D">
        <w:rPr>
          <w:rFonts w:ascii="宋体" w:hAnsi="宋体"/>
          <w:sz w:val="24"/>
          <w:szCs w:val="24"/>
        </w:rPr>
        <w:t>202</w:t>
      </w:r>
      <w:r w:rsidR="0062197C">
        <w:rPr>
          <w:rFonts w:ascii="宋体" w:hAnsi="宋体"/>
          <w:sz w:val="24"/>
          <w:szCs w:val="24"/>
        </w:rPr>
        <w:t>2</w:t>
      </w:r>
      <w:r w:rsidR="003C3B4D">
        <w:rPr>
          <w:rFonts w:ascii="宋体" w:hAnsi="宋体"/>
          <w:sz w:val="24"/>
          <w:szCs w:val="24"/>
        </w:rPr>
        <w:t>年</w:t>
      </w:r>
      <w:r w:rsidR="00E944BD">
        <w:rPr>
          <w:rFonts w:ascii="宋体" w:hAnsi="宋体"/>
          <w:sz w:val="24"/>
          <w:szCs w:val="24"/>
        </w:rPr>
        <w:t>4</w:t>
      </w:r>
      <w:r w:rsidR="003C3B4D">
        <w:rPr>
          <w:rFonts w:ascii="宋体" w:hAnsi="宋体"/>
          <w:sz w:val="24"/>
          <w:szCs w:val="24"/>
        </w:rPr>
        <w:t>月</w:t>
      </w:r>
      <w:r w:rsidR="003C3370">
        <w:rPr>
          <w:rFonts w:ascii="宋体" w:hAnsi="宋体"/>
          <w:sz w:val="24"/>
          <w:szCs w:val="24"/>
          <w:u w:val="single"/>
        </w:rPr>
        <w:t>23</w:t>
      </w:r>
      <w:r w:rsidR="003C3B4D">
        <w:rPr>
          <w:rFonts w:ascii="宋体" w:hAnsi="宋体"/>
          <w:sz w:val="24"/>
          <w:szCs w:val="24"/>
        </w:rPr>
        <w:t>日</w:t>
      </w:r>
      <w:r w:rsidR="002C168C">
        <w:rPr>
          <w:rFonts w:ascii="宋体" w:hAnsi="宋体"/>
          <w:sz w:val="24"/>
          <w:szCs w:val="24"/>
          <w:u w:val="single"/>
        </w:rPr>
        <w:t>9</w:t>
      </w:r>
      <w:r w:rsidR="00BB62F8">
        <w:rPr>
          <w:rFonts w:ascii="宋体" w:hAnsi="宋体"/>
          <w:sz w:val="24"/>
          <w:szCs w:val="24"/>
        </w:rPr>
        <w:t>:00</w:t>
      </w:r>
      <w:r w:rsidR="00752067">
        <w:rPr>
          <w:rFonts w:ascii="宋体" w:hAnsi="宋体" w:hint="eastAsia"/>
          <w:sz w:val="24"/>
          <w:szCs w:val="24"/>
        </w:rPr>
        <w:t>（</w:t>
      </w:r>
      <w:proofErr w:type="gramStart"/>
      <w:r w:rsidR="00752067" w:rsidRPr="002D4C6A">
        <w:rPr>
          <w:rFonts w:ascii="宋体" w:hAnsi="宋体" w:hint="eastAsia"/>
          <w:color w:val="FF0000"/>
          <w:sz w:val="24"/>
          <w:szCs w:val="24"/>
          <w:highlight w:val="yellow"/>
        </w:rPr>
        <w:t>以腾讯</w:t>
      </w:r>
      <w:proofErr w:type="gramEnd"/>
      <w:r w:rsidR="00752067" w:rsidRPr="002D4C6A">
        <w:rPr>
          <w:rFonts w:ascii="宋体" w:hAnsi="宋体" w:hint="eastAsia"/>
          <w:color w:val="FF0000"/>
          <w:sz w:val="24"/>
          <w:szCs w:val="24"/>
          <w:highlight w:val="yellow"/>
        </w:rPr>
        <w:t>视频连接后主办方通知为准</w:t>
      </w:r>
      <w:r w:rsidR="00752067">
        <w:rPr>
          <w:rFonts w:ascii="宋体" w:hAnsi="宋体" w:hint="eastAsia"/>
          <w:sz w:val="24"/>
          <w:szCs w:val="24"/>
        </w:rPr>
        <w:t>）</w:t>
      </w:r>
      <w:r w:rsidRPr="005A3C17">
        <w:rPr>
          <w:rFonts w:ascii="宋体" w:hAnsi="宋体"/>
          <w:sz w:val="24"/>
          <w:szCs w:val="24"/>
        </w:rPr>
        <w:t>，</w:t>
      </w:r>
      <w:r w:rsidR="00E94A73">
        <w:rPr>
          <w:rFonts w:ascii="宋体" w:hAnsi="宋体" w:hint="eastAsia"/>
          <w:sz w:val="24"/>
          <w:szCs w:val="24"/>
        </w:rPr>
        <w:t>阳泉</w:t>
      </w:r>
      <w:r w:rsidR="00E94A73">
        <w:rPr>
          <w:rFonts w:ascii="宋体" w:hAnsi="宋体"/>
          <w:sz w:val="24"/>
          <w:szCs w:val="24"/>
        </w:rPr>
        <w:t>冀东水泥有限责任公司</w:t>
      </w:r>
      <w:r w:rsidR="00CD60D9">
        <w:rPr>
          <w:rFonts w:ascii="宋体" w:hAnsi="宋体"/>
          <w:sz w:val="24"/>
          <w:szCs w:val="24"/>
        </w:rPr>
        <w:t>物资</w:t>
      </w:r>
      <w:r w:rsidRPr="005A3C17">
        <w:rPr>
          <w:rFonts w:ascii="宋体" w:hAnsi="宋体"/>
          <w:sz w:val="24"/>
          <w:szCs w:val="24"/>
        </w:rPr>
        <w:t>供应部。</w:t>
      </w:r>
    </w:p>
    <w:p w:rsidR="00E83025" w:rsidRDefault="00E01060" w:rsidP="005A3C17">
      <w:pPr>
        <w:ind w:firstLineChars="200" w:firstLine="480"/>
        <w:outlineLvl w:val="1"/>
        <w:rPr>
          <w:rFonts w:ascii="宋体" w:hAnsi="宋体"/>
          <w:sz w:val="24"/>
          <w:szCs w:val="24"/>
        </w:rPr>
      </w:pPr>
      <w:r w:rsidRPr="005A3C17">
        <w:rPr>
          <w:rFonts w:ascii="宋体" w:hAnsi="宋体"/>
          <w:sz w:val="24"/>
          <w:szCs w:val="24"/>
        </w:rPr>
        <w:t>6.2逾期送达的或者未送达指定地点的投标文件，招标人不予受理。</w:t>
      </w:r>
      <w:bookmarkStart w:id="2" w:name="_Toc685"/>
      <w:bookmarkStart w:id="3" w:name="_Toc353448490"/>
      <w:bookmarkStart w:id="4" w:name="_Toc10854"/>
    </w:p>
    <w:p w:rsidR="003C3B4D" w:rsidRPr="00FA117F" w:rsidRDefault="003C3B4D" w:rsidP="003C3B4D">
      <w:pPr>
        <w:spacing w:line="360" w:lineRule="auto"/>
        <w:ind w:firstLineChars="200" w:firstLine="480"/>
        <w:rPr>
          <w:rFonts w:ascii="宋体" w:hAnsi="宋体"/>
          <w:color w:val="FF0000"/>
          <w:sz w:val="24"/>
          <w:szCs w:val="24"/>
          <w:highlight w:val="yellow"/>
        </w:rPr>
      </w:pPr>
      <w:r w:rsidRPr="00FA117F">
        <w:rPr>
          <w:rFonts w:ascii="宋体" w:hAnsi="宋体"/>
          <w:color w:val="FF0000"/>
          <w:sz w:val="24"/>
          <w:szCs w:val="24"/>
          <w:highlight w:val="yellow"/>
        </w:rPr>
        <w:t>7、</w:t>
      </w:r>
      <w:r w:rsidRPr="00FA117F">
        <w:rPr>
          <w:rFonts w:ascii="宋体" w:hAnsi="宋体" w:hint="eastAsia"/>
          <w:color w:val="FF0000"/>
          <w:sz w:val="24"/>
          <w:szCs w:val="24"/>
          <w:highlight w:val="yellow"/>
        </w:rPr>
        <w:t>招标说明</w:t>
      </w:r>
    </w:p>
    <w:p w:rsidR="00504D37" w:rsidRPr="00FA117F" w:rsidRDefault="00A010F5" w:rsidP="00A010F5">
      <w:pPr>
        <w:spacing w:line="360" w:lineRule="auto"/>
        <w:ind w:firstLineChars="200" w:firstLine="480"/>
        <w:rPr>
          <w:rFonts w:ascii="宋体" w:hAnsi="宋体"/>
          <w:color w:val="FF0000"/>
          <w:sz w:val="24"/>
          <w:szCs w:val="24"/>
        </w:rPr>
      </w:pPr>
      <w:r w:rsidRPr="00FA117F">
        <w:rPr>
          <w:rFonts w:ascii="宋体" w:hAnsi="宋体" w:hint="eastAsia"/>
          <w:color w:val="FF0000"/>
          <w:sz w:val="24"/>
          <w:szCs w:val="24"/>
          <w:highlight w:val="yellow"/>
        </w:rPr>
        <w:lastRenderedPageBreak/>
        <w:t>本次招标</w:t>
      </w:r>
      <w:bookmarkStart w:id="5" w:name="_Hlk67751624"/>
      <w:r w:rsidR="00E94A73">
        <w:rPr>
          <w:rFonts w:ascii="宋体" w:hAnsi="宋体" w:hint="eastAsia"/>
          <w:color w:val="FF0000"/>
          <w:sz w:val="24"/>
          <w:szCs w:val="24"/>
          <w:highlight w:val="yellow"/>
        </w:rPr>
        <w:t>部分为</w:t>
      </w:r>
      <w:r w:rsidR="00E94A73" w:rsidRPr="00FA117F">
        <w:rPr>
          <w:rFonts w:ascii="宋体" w:hAnsi="宋体" w:cs="宋体" w:hint="eastAsia"/>
          <w:color w:val="FF0000"/>
          <w:kern w:val="0"/>
          <w:sz w:val="22"/>
          <w:highlight w:val="yellow"/>
        </w:rPr>
        <w:t>较大</w:t>
      </w:r>
      <w:r w:rsidR="00E94A73">
        <w:rPr>
          <w:rFonts w:ascii="宋体" w:hAnsi="宋体" w:cs="宋体" w:hint="eastAsia"/>
          <w:color w:val="FF0000"/>
          <w:kern w:val="0"/>
          <w:sz w:val="22"/>
          <w:highlight w:val="yellow"/>
        </w:rPr>
        <w:t>设备检</w:t>
      </w:r>
      <w:r w:rsidR="00E94A73" w:rsidRPr="00FA117F">
        <w:rPr>
          <w:rFonts w:ascii="宋体" w:hAnsi="宋体" w:cs="宋体" w:hint="eastAsia"/>
          <w:color w:val="FF0000"/>
          <w:kern w:val="0"/>
          <w:sz w:val="22"/>
          <w:highlight w:val="yellow"/>
        </w:rPr>
        <w:t>修项目</w:t>
      </w:r>
      <w:bookmarkEnd w:id="5"/>
      <w:r w:rsidRPr="00FA117F">
        <w:rPr>
          <w:rFonts w:ascii="宋体" w:hAnsi="宋体" w:hint="eastAsia"/>
          <w:color w:val="FF0000"/>
          <w:sz w:val="24"/>
          <w:szCs w:val="24"/>
          <w:highlight w:val="yellow"/>
        </w:rPr>
        <w:t>，</w:t>
      </w:r>
      <w:r w:rsidR="001F6740" w:rsidRPr="00FA117F">
        <w:rPr>
          <w:rFonts w:ascii="宋体" w:hAnsi="宋体" w:cs="宋体" w:hint="eastAsia"/>
          <w:color w:val="FF0000"/>
          <w:kern w:val="0"/>
          <w:sz w:val="22"/>
          <w:highlight w:val="yellow"/>
        </w:rPr>
        <w:t>较大</w:t>
      </w:r>
      <w:r w:rsidR="001F6740">
        <w:rPr>
          <w:rFonts w:ascii="宋体" w:hAnsi="宋体" w:cs="宋体" w:hint="eastAsia"/>
          <w:color w:val="FF0000"/>
          <w:kern w:val="0"/>
          <w:sz w:val="22"/>
          <w:highlight w:val="yellow"/>
        </w:rPr>
        <w:t>设备检</w:t>
      </w:r>
      <w:r w:rsidR="001F6740" w:rsidRPr="00FA117F">
        <w:rPr>
          <w:rFonts w:ascii="宋体" w:hAnsi="宋体" w:cs="宋体" w:hint="eastAsia"/>
          <w:color w:val="FF0000"/>
          <w:kern w:val="0"/>
          <w:sz w:val="22"/>
          <w:highlight w:val="yellow"/>
        </w:rPr>
        <w:t>修项目</w:t>
      </w:r>
      <w:r w:rsidRPr="00FA117F">
        <w:rPr>
          <w:rFonts w:ascii="宋体" w:hAnsi="宋体" w:hint="eastAsia"/>
          <w:color w:val="FF0000"/>
          <w:sz w:val="24"/>
          <w:szCs w:val="24"/>
          <w:highlight w:val="yellow"/>
        </w:rPr>
        <w:t>必须1</w:t>
      </w:r>
      <w:r w:rsidRPr="00FA117F">
        <w:rPr>
          <w:rFonts w:ascii="宋体" w:hAnsi="宋体"/>
          <w:color w:val="FF0000"/>
          <w:sz w:val="24"/>
          <w:szCs w:val="24"/>
          <w:highlight w:val="yellow"/>
        </w:rPr>
        <w:t>00</w:t>
      </w:r>
      <w:r w:rsidRPr="00FA117F">
        <w:rPr>
          <w:rFonts w:ascii="宋体" w:hAnsi="宋体" w:hint="eastAsia"/>
          <w:color w:val="FF0000"/>
          <w:sz w:val="24"/>
          <w:szCs w:val="24"/>
          <w:highlight w:val="yellow"/>
        </w:rPr>
        <w:t>%响应。</w:t>
      </w:r>
    </w:p>
    <w:p w:rsidR="00E83025" w:rsidRPr="0066258C" w:rsidRDefault="00E01060">
      <w:pPr>
        <w:jc w:val="center"/>
        <w:outlineLvl w:val="1"/>
        <w:rPr>
          <w:rFonts w:ascii="黑体" w:eastAsia="黑体"/>
          <w:sz w:val="28"/>
          <w:szCs w:val="28"/>
        </w:rPr>
      </w:pPr>
      <w:r w:rsidRPr="0066258C">
        <w:rPr>
          <w:rFonts w:ascii="黑体" w:eastAsia="黑体" w:hint="eastAsia"/>
          <w:sz w:val="28"/>
          <w:szCs w:val="28"/>
        </w:rPr>
        <w:t>投标人须知前附表</w:t>
      </w:r>
      <w:bookmarkEnd w:id="2"/>
      <w:bookmarkEnd w:id="3"/>
      <w:bookmarkEnd w:id="4"/>
    </w:p>
    <w:tbl>
      <w:tblPr>
        <w:tblW w:w="95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126"/>
        <w:gridCol w:w="6549"/>
      </w:tblGrid>
      <w:tr w:rsidR="0066258C" w:rsidRPr="0066258C" w:rsidTr="00F93CDF">
        <w:trPr>
          <w:trHeight w:val="327"/>
        </w:trPr>
        <w:tc>
          <w:tcPr>
            <w:tcW w:w="880" w:type="dxa"/>
            <w:vAlign w:val="center"/>
          </w:tcPr>
          <w:p w:rsidR="00E83025" w:rsidRPr="0066258C" w:rsidRDefault="00E01060">
            <w:pPr>
              <w:spacing w:line="360" w:lineRule="auto"/>
              <w:jc w:val="center"/>
              <w:rPr>
                <w:rFonts w:ascii="宋体" w:hAnsi="宋体" w:cs="宋体"/>
              </w:rPr>
            </w:pPr>
            <w:r w:rsidRPr="0066258C">
              <w:rPr>
                <w:rFonts w:ascii="宋体" w:hAnsi="宋体" w:cs="宋体" w:hint="eastAsia"/>
              </w:rPr>
              <w:t>条款号</w:t>
            </w:r>
          </w:p>
        </w:tc>
        <w:tc>
          <w:tcPr>
            <w:tcW w:w="2126" w:type="dxa"/>
            <w:vAlign w:val="center"/>
          </w:tcPr>
          <w:p w:rsidR="00E83025" w:rsidRPr="0066258C" w:rsidRDefault="00E01060">
            <w:pPr>
              <w:spacing w:line="360" w:lineRule="auto"/>
              <w:jc w:val="center"/>
              <w:rPr>
                <w:rFonts w:ascii="宋体" w:hAnsi="宋体" w:cs="宋体"/>
              </w:rPr>
            </w:pPr>
            <w:r w:rsidRPr="0066258C">
              <w:rPr>
                <w:rFonts w:ascii="宋体" w:hAnsi="宋体" w:cs="宋体" w:hint="eastAsia"/>
              </w:rPr>
              <w:t>条</w:t>
            </w:r>
            <w:r w:rsidRPr="0066258C">
              <w:rPr>
                <w:rFonts w:ascii="宋体" w:hAnsi="宋体" w:cs="宋体"/>
              </w:rPr>
              <w:t xml:space="preserve"> </w:t>
            </w:r>
            <w:r w:rsidRPr="0066258C">
              <w:rPr>
                <w:rFonts w:ascii="宋体" w:hAnsi="宋体" w:cs="宋体" w:hint="eastAsia"/>
              </w:rPr>
              <w:t>款</w:t>
            </w:r>
            <w:r w:rsidRPr="0066258C">
              <w:rPr>
                <w:rFonts w:ascii="宋体" w:hAnsi="宋体" w:cs="宋体"/>
              </w:rPr>
              <w:t xml:space="preserve"> </w:t>
            </w:r>
            <w:r w:rsidRPr="0066258C">
              <w:rPr>
                <w:rFonts w:ascii="宋体" w:hAnsi="宋体" w:cs="宋体" w:hint="eastAsia"/>
              </w:rPr>
              <w:t>名</w:t>
            </w:r>
            <w:r w:rsidRPr="0066258C">
              <w:rPr>
                <w:rFonts w:ascii="宋体" w:hAnsi="宋体" w:cs="宋体"/>
              </w:rPr>
              <w:t xml:space="preserve"> </w:t>
            </w:r>
            <w:r w:rsidRPr="0066258C">
              <w:rPr>
                <w:rFonts w:ascii="宋体" w:hAnsi="宋体" w:cs="宋体" w:hint="eastAsia"/>
              </w:rPr>
              <w:t>称</w:t>
            </w:r>
          </w:p>
        </w:tc>
        <w:tc>
          <w:tcPr>
            <w:tcW w:w="6549" w:type="dxa"/>
            <w:vAlign w:val="center"/>
          </w:tcPr>
          <w:p w:rsidR="00E83025" w:rsidRPr="0066258C" w:rsidRDefault="00E01060">
            <w:pPr>
              <w:spacing w:line="360" w:lineRule="auto"/>
              <w:jc w:val="center"/>
              <w:rPr>
                <w:rFonts w:ascii="宋体" w:hAnsi="宋体" w:cs="宋体"/>
              </w:rPr>
            </w:pPr>
            <w:r w:rsidRPr="0066258C">
              <w:rPr>
                <w:rFonts w:ascii="宋体" w:hAnsi="宋体" w:cs="宋体" w:hint="eastAsia"/>
              </w:rPr>
              <w:t>编</w:t>
            </w:r>
            <w:r w:rsidRPr="0066258C">
              <w:rPr>
                <w:rFonts w:ascii="宋体" w:hAnsi="宋体" w:cs="宋体"/>
              </w:rPr>
              <w:t xml:space="preserve"> </w:t>
            </w:r>
            <w:r w:rsidRPr="0066258C">
              <w:rPr>
                <w:rFonts w:ascii="宋体" w:hAnsi="宋体" w:cs="宋体" w:hint="eastAsia"/>
              </w:rPr>
              <w:t>列</w:t>
            </w:r>
            <w:r w:rsidRPr="0066258C">
              <w:rPr>
                <w:rFonts w:ascii="宋体" w:hAnsi="宋体" w:cs="宋体"/>
              </w:rPr>
              <w:t xml:space="preserve"> </w:t>
            </w:r>
            <w:r w:rsidRPr="0066258C">
              <w:rPr>
                <w:rFonts w:ascii="宋体" w:hAnsi="宋体" w:cs="宋体" w:hint="eastAsia"/>
              </w:rPr>
              <w:t>内</w:t>
            </w:r>
            <w:r w:rsidRPr="0066258C">
              <w:rPr>
                <w:rFonts w:ascii="宋体" w:hAnsi="宋体" w:cs="宋体"/>
              </w:rPr>
              <w:t xml:space="preserve"> </w:t>
            </w:r>
            <w:r w:rsidRPr="0066258C">
              <w:rPr>
                <w:rFonts w:ascii="宋体" w:hAnsi="宋体" w:cs="宋体" w:hint="eastAsia"/>
              </w:rPr>
              <w:t>容</w:t>
            </w:r>
          </w:p>
        </w:tc>
      </w:tr>
      <w:tr w:rsidR="0066258C" w:rsidRPr="0066258C" w:rsidTr="00F93CDF">
        <w:trPr>
          <w:trHeight w:val="843"/>
        </w:trPr>
        <w:tc>
          <w:tcPr>
            <w:tcW w:w="880" w:type="dxa"/>
            <w:vAlign w:val="center"/>
          </w:tcPr>
          <w:p w:rsidR="00E83025" w:rsidRPr="0066258C" w:rsidRDefault="00E01060">
            <w:pPr>
              <w:spacing w:line="360" w:lineRule="auto"/>
              <w:rPr>
                <w:rFonts w:ascii="宋体" w:hAnsi="宋体" w:cs="宋体"/>
              </w:rPr>
            </w:pPr>
            <w:r w:rsidRPr="0066258C">
              <w:rPr>
                <w:rFonts w:ascii="宋体" w:hAnsi="宋体" w:cs="宋体"/>
              </w:rPr>
              <w:t>1.1.2</w:t>
            </w:r>
          </w:p>
        </w:tc>
        <w:tc>
          <w:tcPr>
            <w:tcW w:w="2126" w:type="dxa"/>
            <w:vAlign w:val="center"/>
          </w:tcPr>
          <w:p w:rsidR="00E83025" w:rsidRPr="0066258C" w:rsidRDefault="00E01060">
            <w:pPr>
              <w:spacing w:line="360" w:lineRule="auto"/>
              <w:rPr>
                <w:rFonts w:ascii="宋体" w:hAnsi="宋体" w:cs="宋体"/>
              </w:rPr>
            </w:pPr>
            <w:r w:rsidRPr="0066258C">
              <w:rPr>
                <w:rFonts w:ascii="宋体" w:hAnsi="宋体" w:cs="宋体" w:hint="eastAsia"/>
              </w:rPr>
              <w:t>招标人</w:t>
            </w:r>
          </w:p>
        </w:tc>
        <w:tc>
          <w:tcPr>
            <w:tcW w:w="6549" w:type="dxa"/>
            <w:vAlign w:val="center"/>
          </w:tcPr>
          <w:p w:rsidR="00E83025" w:rsidRPr="0066258C" w:rsidRDefault="00E01060">
            <w:pPr>
              <w:spacing w:line="360" w:lineRule="auto"/>
              <w:rPr>
                <w:rFonts w:ascii="宋体" w:hAnsi="宋体" w:cs="宋体"/>
              </w:rPr>
            </w:pPr>
            <w:r w:rsidRPr="0066258C">
              <w:rPr>
                <w:rFonts w:ascii="宋体" w:hAnsi="宋体" w:cs="宋体" w:hint="eastAsia"/>
              </w:rPr>
              <w:t>名称：</w:t>
            </w:r>
            <w:r w:rsidR="00E94A73">
              <w:rPr>
                <w:rFonts w:ascii="宋体" w:hAnsi="宋体" w:cs="宋体" w:hint="eastAsia"/>
              </w:rPr>
              <w:t>山西双良鼎新水泥有限公司</w:t>
            </w:r>
          </w:p>
          <w:p w:rsidR="00E83025" w:rsidRPr="0066258C" w:rsidRDefault="00E01060">
            <w:pPr>
              <w:spacing w:line="360" w:lineRule="auto"/>
              <w:rPr>
                <w:rFonts w:ascii="宋体" w:hAnsi="宋体" w:cs="宋体"/>
              </w:rPr>
            </w:pPr>
            <w:r w:rsidRPr="0066258C">
              <w:rPr>
                <w:rFonts w:ascii="宋体" w:hAnsi="宋体" w:cs="宋体" w:hint="eastAsia"/>
              </w:rPr>
              <w:t>地址：</w:t>
            </w:r>
            <w:r w:rsidR="00DE57FE">
              <w:rPr>
                <w:rFonts w:ascii="宋体" w:hAnsi="宋体" w:cs="宋体" w:hint="eastAsia"/>
              </w:rPr>
              <w:t>山西省太原市杏花岭区太钢东山石灰石矿采区内</w:t>
            </w:r>
          </w:p>
        </w:tc>
      </w:tr>
      <w:tr w:rsidR="0066258C" w:rsidRPr="0066258C" w:rsidTr="00F93CDF">
        <w:trPr>
          <w:trHeight w:val="416"/>
        </w:trPr>
        <w:tc>
          <w:tcPr>
            <w:tcW w:w="880" w:type="dxa"/>
            <w:vAlign w:val="center"/>
          </w:tcPr>
          <w:p w:rsidR="00E83025" w:rsidRPr="0066258C" w:rsidRDefault="00E01060">
            <w:pPr>
              <w:spacing w:line="360" w:lineRule="auto"/>
              <w:rPr>
                <w:rFonts w:ascii="宋体" w:hAnsi="宋体" w:cs="宋体"/>
              </w:rPr>
            </w:pPr>
            <w:r w:rsidRPr="0066258C">
              <w:rPr>
                <w:rFonts w:ascii="宋体" w:hAnsi="宋体" w:cs="宋体"/>
              </w:rPr>
              <w:t>1.1.3</w:t>
            </w:r>
          </w:p>
        </w:tc>
        <w:tc>
          <w:tcPr>
            <w:tcW w:w="2126" w:type="dxa"/>
            <w:vAlign w:val="center"/>
          </w:tcPr>
          <w:p w:rsidR="00E83025" w:rsidRPr="0066258C" w:rsidRDefault="00E01060">
            <w:pPr>
              <w:spacing w:line="360" w:lineRule="auto"/>
              <w:rPr>
                <w:rFonts w:ascii="宋体" w:hAnsi="宋体" w:cs="宋体"/>
              </w:rPr>
            </w:pPr>
            <w:r w:rsidRPr="0066258C">
              <w:rPr>
                <w:rFonts w:ascii="宋体" w:hAnsi="宋体" w:cs="宋体" w:hint="eastAsia"/>
              </w:rPr>
              <w:t>招标组织机构</w:t>
            </w:r>
          </w:p>
        </w:tc>
        <w:tc>
          <w:tcPr>
            <w:tcW w:w="6549" w:type="dxa"/>
            <w:vAlign w:val="center"/>
          </w:tcPr>
          <w:p w:rsidR="00E83025" w:rsidRPr="0066258C" w:rsidRDefault="00E01060">
            <w:pPr>
              <w:spacing w:line="360" w:lineRule="auto"/>
              <w:rPr>
                <w:rFonts w:ascii="宋体" w:hAnsi="宋体" w:cs="宋体"/>
              </w:rPr>
            </w:pPr>
            <w:r w:rsidRPr="0066258C">
              <w:rPr>
                <w:rFonts w:ascii="宋体" w:hAnsi="宋体" w:cs="宋体" w:hint="eastAsia"/>
              </w:rPr>
              <w:t>名称：</w:t>
            </w:r>
            <w:r w:rsidR="000B088E" w:rsidRPr="000B088E">
              <w:rPr>
                <w:rFonts w:ascii="宋体" w:hAnsi="宋体" w:cs="宋体" w:hint="eastAsia"/>
              </w:rPr>
              <w:t>阳泉</w:t>
            </w:r>
            <w:r w:rsidR="000B088E" w:rsidRPr="000B088E">
              <w:rPr>
                <w:rFonts w:ascii="宋体" w:hAnsi="宋体" w:cs="宋体"/>
              </w:rPr>
              <w:t>冀东水泥有限责任公司</w:t>
            </w:r>
            <w:r w:rsidRPr="0066258C">
              <w:rPr>
                <w:rFonts w:ascii="宋体" w:hAnsi="宋体" w:cs="宋体" w:hint="eastAsia"/>
              </w:rPr>
              <w:t>物资供应部</w:t>
            </w:r>
          </w:p>
          <w:p w:rsidR="00E83025" w:rsidRPr="0066258C" w:rsidRDefault="00E01060">
            <w:pPr>
              <w:spacing w:line="360" w:lineRule="auto"/>
              <w:rPr>
                <w:rFonts w:ascii="宋体" w:hAnsi="宋体" w:cs="宋体"/>
              </w:rPr>
            </w:pPr>
            <w:r w:rsidRPr="0066258C">
              <w:rPr>
                <w:rFonts w:ascii="宋体" w:hAnsi="宋体" w:cs="宋体" w:hint="eastAsia"/>
              </w:rPr>
              <w:t>地址：山西省阳泉市郊区杨家庄乡黑土岩村</w:t>
            </w:r>
          </w:p>
          <w:p w:rsidR="00E83025" w:rsidRPr="0066258C" w:rsidRDefault="00E01060" w:rsidP="00FF0707">
            <w:pPr>
              <w:spacing w:line="360" w:lineRule="auto"/>
              <w:rPr>
                <w:rFonts w:ascii="宋体" w:hAnsi="宋体" w:cs="宋体"/>
              </w:rPr>
            </w:pPr>
            <w:r w:rsidRPr="0066258C">
              <w:rPr>
                <w:rFonts w:ascii="宋体" w:hAnsi="宋体" w:cs="宋体" w:hint="eastAsia"/>
              </w:rPr>
              <w:t>联系人：</w:t>
            </w:r>
            <w:r w:rsidR="00FF0707">
              <w:rPr>
                <w:rFonts w:hint="eastAsia"/>
              </w:rPr>
              <w:t>孙瑞春</w:t>
            </w:r>
            <w:r w:rsidR="00EE747E">
              <w:t xml:space="preserve">   </w:t>
            </w:r>
            <w:r w:rsidR="00FF0707">
              <w:t>15035132389</w:t>
            </w:r>
          </w:p>
        </w:tc>
      </w:tr>
      <w:tr w:rsidR="0066258C" w:rsidRPr="0066258C" w:rsidTr="00F93CDF">
        <w:trPr>
          <w:trHeight w:val="409"/>
        </w:trPr>
        <w:tc>
          <w:tcPr>
            <w:tcW w:w="880" w:type="dxa"/>
            <w:vAlign w:val="center"/>
          </w:tcPr>
          <w:p w:rsidR="00E83025" w:rsidRPr="0066258C" w:rsidRDefault="00E01060">
            <w:pPr>
              <w:spacing w:line="360" w:lineRule="auto"/>
              <w:rPr>
                <w:rFonts w:ascii="宋体" w:hAnsi="宋体" w:cs="宋体"/>
              </w:rPr>
            </w:pPr>
            <w:r w:rsidRPr="0066258C">
              <w:rPr>
                <w:rFonts w:ascii="宋体" w:hAnsi="宋体" w:cs="宋体"/>
              </w:rPr>
              <w:t>1.1.4</w:t>
            </w:r>
          </w:p>
        </w:tc>
        <w:tc>
          <w:tcPr>
            <w:tcW w:w="2126" w:type="dxa"/>
            <w:vAlign w:val="center"/>
          </w:tcPr>
          <w:p w:rsidR="00E83025" w:rsidRPr="0066258C" w:rsidRDefault="00E01060">
            <w:pPr>
              <w:spacing w:line="360" w:lineRule="auto"/>
              <w:rPr>
                <w:rFonts w:ascii="宋体" w:hAnsi="宋体" w:cs="宋体"/>
              </w:rPr>
            </w:pPr>
            <w:r w:rsidRPr="0066258C">
              <w:rPr>
                <w:rFonts w:ascii="宋体" w:hAnsi="宋体" w:cs="宋体" w:hint="eastAsia"/>
              </w:rPr>
              <w:t>标的名称</w:t>
            </w:r>
          </w:p>
        </w:tc>
        <w:tc>
          <w:tcPr>
            <w:tcW w:w="6549" w:type="dxa"/>
            <w:vAlign w:val="center"/>
          </w:tcPr>
          <w:p w:rsidR="00E83025" w:rsidRPr="0066258C" w:rsidRDefault="00E94A73" w:rsidP="00065CB8">
            <w:pPr>
              <w:rPr>
                <w:rFonts w:ascii="宋体" w:hAnsi="宋体" w:cs="宋体"/>
              </w:rPr>
            </w:pPr>
            <w:r>
              <w:rPr>
                <w:rFonts w:ascii="宋体" w:hAnsi="宋体" w:cs="宋体" w:hint="eastAsia"/>
              </w:rPr>
              <w:t>山西双良鼎新水泥有限公司</w:t>
            </w:r>
            <w:r w:rsidR="00A5057D">
              <w:rPr>
                <w:rFonts w:ascii="宋体" w:hAnsi="宋体" w:cs="宋体" w:hint="eastAsia"/>
              </w:rPr>
              <w:t>202</w:t>
            </w:r>
            <w:r w:rsidR="00065CB8">
              <w:rPr>
                <w:rFonts w:ascii="宋体" w:hAnsi="宋体" w:cs="宋体"/>
              </w:rPr>
              <w:t>2</w:t>
            </w:r>
            <w:r w:rsidR="00A5057D">
              <w:rPr>
                <w:rFonts w:ascii="宋体" w:hAnsi="宋体" w:cs="宋体" w:hint="eastAsia"/>
              </w:rPr>
              <w:t>年设备检修施工定额年度合同</w:t>
            </w:r>
          </w:p>
        </w:tc>
      </w:tr>
      <w:tr w:rsidR="0066258C" w:rsidRPr="0066258C" w:rsidTr="00F93CDF">
        <w:trPr>
          <w:trHeight w:val="434"/>
        </w:trPr>
        <w:tc>
          <w:tcPr>
            <w:tcW w:w="880" w:type="dxa"/>
            <w:vAlign w:val="center"/>
          </w:tcPr>
          <w:p w:rsidR="00E83025" w:rsidRPr="0066258C" w:rsidRDefault="00E01060">
            <w:pPr>
              <w:spacing w:line="360" w:lineRule="auto"/>
              <w:rPr>
                <w:rFonts w:ascii="宋体" w:hAnsi="宋体" w:cs="宋体"/>
              </w:rPr>
            </w:pPr>
            <w:r w:rsidRPr="0066258C">
              <w:rPr>
                <w:rFonts w:ascii="宋体" w:hAnsi="宋体" w:cs="宋体"/>
              </w:rPr>
              <w:t>1.1.5</w:t>
            </w:r>
          </w:p>
        </w:tc>
        <w:tc>
          <w:tcPr>
            <w:tcW w:w="2126" w:type="dxa"/>
            <w:vAlign w:val="center"/>
          </w:tcPr>
          <w:p w:rsidR="00E83025" w:rsidRPr="0066258C" w:rsidRDefault="00E01060">
            <w:pPr>
              <w:spacing w:line="360" w:lineRule="auto"/>
              <w:rPr>
                <w:rFonts w:ascii="宋体" w:hAnsi="宋体" w:cs="宋体"/>
              </w:rPr>
            </w:pPr>
            <w:r w:rsidRPr="0066258C">
              <w:rPr>
                <w:rFonts w:ascii="宋体" w:hAnsi="宋体" w:cs="宋体" w:hint="eastAsia"/>
              </w:rPr>
              <w:t>招标地点</w:t>
            </w:r>
          </w:p>
        </w:tc>
        <w:tc>
          <w:tcPr>
            <w:tcW w:w="6549" w:type="dxa"/>
            <w:vAlign w:val="center"/>
          </w:tcPr>
          <w:p w:rsidR="00E83025" w:rsidRPr="0066258C" w:rsidRDefault="00E01060">
            <w:pPr>
              <w:rPr>
                <w:rFonts w:ascii="宋体" w:hAnsi="宋体" w:cs="宋体"/>
              </w:rPr>
            </w:pPr>
            <w:r w:rsidRPr="0066258C">
              <w:rPr>
                <w:rFonts w:ascii="宋体" w:hAnsi="宋体" w:cs="宋体" w:hint="eastAsia"/>
              </w:rPr>
              <w:t>阳泉市郊区杨家庄乡黑土岩村</w:t>
            </w:r>
          </w:p>
        </w:tc>
      </w:tr>
      <w:tr w:rsidR="0066258C" w:rsidRPr="0066258C" w:rsidTr="00F93CDF">
        <w:trPr>
          <w:trHeight w:val="434"/>
        </w:trPr>
        <w:tc>
          <w:tcPr>
            <w:tcW w:w="880" w:type="dxa"/>
            <w:vAlign w:val="center"/>
          </w:tcPr>
          <w:p w:rsidR="00E83025" w:rsidRPr="0066258C" w:rsidRDefault="00E01060">
            <w:pPr>
              <w:spacing w:line="360" w:lineRule="auto"/>
              <w:rPr>
                <w:rFonts w:ascii="宋体" w:hAnsi="宋体" w:cs="宋体"/>
              </w:rPr>
            </w:pPr>
            <w:r w:rsidRPr="0066258C">
              <w:rPr>
                <w:rFonts w:ascii="宋体" w:hAnsi="宋体" w:cs="宋体"/>
              </w:rPr>
              <w:t>1.1.6</w:t>
            </w:r>
          </w:p>
        </w:tc>
        <w:tc>
          <w:tcPr>
            <w:tcW w:w="2126" w:type="dxa"/>
            <w:vAlign w:val="center"/>
          </w:tcPr>
          <w:p w:rsidR="00E83025" w:rsidRPr="0066258C" w:rsidRDefault="00E01060">
            <w:pPr>
              <w:spacing w:line="360" w:lineRule="auto"/>
              <w:rPr>
                <w:rFonts w:ascii="宋体" w:hAnsi="宋体" w:cs="宋体"/>
              </w:rPr>
            </w:pPr>
            <w:r w:rsidRPr="0066258C">
              <w:rPr>
                <w:rFonts w:ascii="宋体" w:hAnsi="宋体" w:cs="宋体" w:hint="eastAsia"/>
              </w:rPr>
              <w:t>招标方式</w:t>
            </w:r>
          </w:p>
        </w:tc>
        <w:tc>
          <w:tcPr>
            <w:tcW w:w="6549" w:type="dxa"/>
            <w:vAlign w:val="center"/>
          </w:tcPr>
          <w:p w:rsidR="00E83025" w:rsidRPr="0066258C" w:rsidRDefault="00E01060">
            <w:pPr>
              <w:spacing w:line="360" w:lineRule="auto"/>
              <w:rPr>
                <w:rFonts w:ascii="宋体" w:hAnsi="宋体" w:cs="宋体"/>
              </w:rPr>
            </w:pPr>
            <w:r w:rsidRPr="0066258C">
              <w:rPr>
                <w:rFonts w:ascii="宋体" w:hAnsi="宋体" w:cs="宋体"/>
              </w:rPr>
              <w:t>1.本次招标采用邀请招标方式；</w:t>
            </w:r>
          </w:p>
          <w:p w:rsidR="00E83025" w:rsidRPr="0066258C" w:rsidRDefault="00E01060">
            <w:pPr>
              <w:spacing w:line="360" w:lineRule="auto"/>
              <w:rPr>
                <w:rFonts w:ascii="宋体" w:hAnsi="宋体" w:cs="宋体"/>
              </w:rPr>
            </w:pPr>
            <w:r w:rsidRPr="0066258C">
              <w:rPr>
                <w:rFonts w:ascii="宋体" w:hAnsi="宋体" w:cs="宋体"/>
              </w:rPr>
              <w:t>2.本次招标的投标人应是有能力提供保证招标方投保且有能力索赔的公司；投标人必须遵守国家有关法律、法规和规章条例。</w:t>
            </w:r>
          </w:p>
        </w:tc>
      </w:tr>
      <w:tr w:rsidR="0066258C" w:rsidRPr="0066258C" w:rsidTr="00F93CDF">
        <w:trPr>
          <w:trHeight w:val="320"/>
        </w:trPr>
        <w:tc>
          <w:tcPr>
            <w:tcW w:w="880" w:type="dxa"/>
            <w:vAlign w:val="center"/>
          </w:tcPr>
          <w:p w:rsidR="00E83025" w:rsidRPr="0066258C" w:rsidRDefault="00E01060">
            <w:pPr>
              <w:spacing w:line="360" w:lineRule="auto"/>
              <w:rPr>
                <w:rFonts w:ascii="宋体" w:hAnsi="宋体" w:cs="宋体"/>
              </w:rPr>
            </w:pPr>
            <w:r w:rsidRPr="0066258C">
              <w:rPr>
                <w:rFonts w:ascii="宋体" w:hAnsi="宋体" w:cs="宋体"/>
              </w:rPr>
              <w:t>1.2.1</w:t>
            </w:r>
          </w:p>
        </w:tc>
        <w:tc>
          <w:tcPr>
            <w:tcW w:w="2126" w:type="dxa"/>
            <w:vAlign w:val="center"/>
          </w:tcPr>
          <w:p w:rsidR="00E83025" w:rsidRPr="0066258C" w:rsidRDefault="00E01060">
            <w:pPr>
              <w:spacing w:line="360" w:lineRule="auto"/>
              <w:rPr>
                <w:rFonts w:ascii="宋体" w:hAnsi="宋体" w:cs="宋体"/>
              </w:rPr>
            </w:pPr>
            <w:r w:rsidRPr="0066258C">
              <w:rPr>
                <w:rFonts w:ascii="宋体" w:hAnsi="宋体" w:cs="宋体" w:hint="eastAsia"/>
              </w:rPr>
              <w:t>资金来源</w:t>
            </w:r>
          </w:p>
        </w:tc>
        <w:tc>
          <w:tcPr>
            <w:tcW w:w="6549" w:type="dxa"/>
            <w:vAlign w:val="center"/>
          </w:tcPr>
          <w:p w:rsidR="00E83025" w:rsidRPr="0066258C" w:rsidRDefault="00E01060">
            <w:pPr>
              <w:spacing w:line="360" w:lineRule="auto"/>
              <w:rPr>
                <w:rFonts w:ascii="宋体" w:hAnsi="宋体" w:cs="宋体"/>
              </w:rPr>
            </w:pPr>
            <w:r w:rsidRPr="0066258C">
              <w:rPr>
                <w:rFonts w:ascii="宋体" w:hAnsi="宋体" w:cs="宋体" w:hint="eastAsia"/>
              </w:rPr>
              <w:t>企业自筹资金</w:t>
            </w:r>
          </w:p>
        </w:tc>
      </w:tr>
      <w:tr w:rsidR="0066258C" w:rsidRPr="0066258C" w:rsidTr="00F93CDF">
        <w:trPr>
          <w:trHeight w:val="418"/>
        </w:trPr>
        <w:tc>
          <w:tcPr>
            <w:tcW w:w="880" w:type="dxa"/>
            <w:vAlign w:val="center"/>
          </w:tcPr>
          <w:p w:rsidR="00E83025" w:rsidRPr="0066258C" w:rsidRDefault="00E01060">
            <w:pPr>
              <w:spacing w:line="360" w:lineRule="auto"/>
              <w:rPr>
                <w:rFonts w:ascii="宋体" w:hAnsi="宋体" w:cs="宋体"/>
              </w:rPr>
            </w:pPr>
            <w:r w:rsidRPr="0066258C">
              <w:rPr>
                <w:rFonts w:ascii="宋体" w:hAnsi="宋体" w:cs="宋体"/>
              </w:rPr>
              <w:t>1.2.2</w:t>
            </w:r>
          </w:p>
        </w:tc>
        <w:tc>
          <w:tcPr>
            <w:tcW w:w="2126" w:type="dxa"/>
            <w:vAlign w:val="center"/>
          </w:tcPr>
          <w:p w:rsidR="00E83025" w:rsidRPr="0066258C" w:rsidRDefault="00E01060">
            <w:pPr>
              <w:spacing w:line="360" w:lineRule="auto"/>
              <w:rPr>
                <w:rFonts w:ascii="宋体" w:hAnsi="宋体" w:cs="宋体"/>
              </w:rPr>
            </w:pPr>
            <w:r w:rsidRPr="0066258C">
              <w:rPr>
                <w:rFonts w:ascii="宋体" w:hAnsi="宋体" w:cs="宋体" w:hint="eastAsia"/>
              </w:rPr>
              <w:t>资金落实情况</w:t>
            </w:r>
          </w:p>
        </w:tc>
        <w:tc>
          <w:tcPr>
            <w:tcW w:w="6549" w:type="dxa"/>
            <w:vAlign w:val="center"/>
          </w:tcPr>
          <w:p w:rsidR="00E83025" w:rsidRPr="0066258C" w:rsidRDefault="00E01060">
            <w:pPr>
              <w:spacing w:line="360" w:lineRule="auto"/>
              <w:rPr>
                <w:rFonts w:ascii="宋体" w:hAnsi="宋体" w:cs="宋体"/>
              </w:rPr>
            </w:pPr>
            <w:r w:rsidRPr="0066258C">
              <w:rPr>
                <w:rFonts w:ascii="宋体" w:hAnsi="宋体" w:cs="宋体" w:hint="eastAsia"/>
              </w:rPr>
              <w:t>已落实</w:t>
            </w:r>
          </w:p>
        </w:tc>
      </w:tr>
      <w:tr w:rsidR="006E15E3" w:rsidRPr="0066258C" w:rsidTr="00F93CDF">
        <w:trPr>
          <w:trHeight w:val="418"/>
        </w:trPr>
        <w:tc>
          <w:tcPr>
            <w:tcW w:w="880" w:type="dxa"/>
            <w:vAlign w:val="center"/>
          </w:tcPr>
          <w:p w:rsidR="006E15E3" w:rsidRPr="0066258C" w:rsidRDefault="006E15E3" w:rsidP="006E15E3">
            <w:pPr>
              <w:spacing w:line="360" w:lineRule="auto"/>
              <w:rPr>
                <w:rFonts w:ascii="宋体" w:hAnsi="宋体" w:cs="宋体"/>
              </w:rPr>
            </w:pPr>
            <w:r w:rsidRPr="0066258C">
              <w:rPr>
                <w:rFonts w:ascii="宋体" w:hAnsi="宋体" w:cs="宋体"/>
              </w:rPr>
              <w:t>1.3.1</w:t>
            </w:r>
          </w:p>
        </w:tc>
        <w:tc>
          <w:tcPr>
            <w:tcW w:w="2126" w:type="dxa"/>
            <w:vAlign w:val="center"/>
          </w:tcPr>
          <w:p w:rsidR="006E15E3" w:rsidRPr="0066258C" w:rsidRDefault="006E15E3" w:rsidP="006E15E3">
            <w:pPr>
              <w:spacing w:line="360" w:lineRule="auto"/>
              <w:rPr>
                <w:rFonts w:ascii="宋体" w:hAnsi="宋体" w:cs="宋体"/>
              </w:rPr>
            </w:pPr>
            <w:r w:rsidRPr="0066258C">
              <w:rPr>
                <w:rFonts w:ascii="宋体" w:hAnsi="宋体" w:cs="宋体" w:hint="eastAsia"/>
              </w:rPr>
              <w:t>招标范围</w:t>
            </w:r>
          </w:p>
        </w:tc>
        <w:tc>
          <w:tcPr>
            <w:tcW w:w="6549" w:type="dxa"/>
            <w:vAlign w:val="center"/>
          </w:tcPr>
          <w:p w:rsidR="006E15E3" w:rsidRPr="0066258C" w:rsidRDefault="00E94A73" w:rsidP="003B14F6">
            <w:pPr>
              <w:spacing w:line="360" w:lineRule="auto"/>
              <w:rPr>
                <w:rFonts w:ascii="宋体" w:hAnsi="宋体" w:cs="宋体"/>
              </w:rPr>
            </w:pPr>
            <w:r>
              <w:rPr>
                <w:rFonts w:ascii="宋体" w:hAnsi="宋体" w:cs="宋体" w:hint="eastAsia"/>
              </w:rPr>
              <w:t>山西双良鼎新水泥有限公司</w:t>
            </w:r>
            <w:r w:rsidR="00A5057D">
              <w:rPr>
                <w:rFonts w:ascii="宋体" w:hAnsi="宋体" w:cs="宋体" w:hint="eastAsia"/>
              </w:rPr>
              <w:t>202</w:t>
            </w:r>
            <w:r w:rsidR="003B14F6">
              <w:rPr>
                <w:rFonts w:ascii="宋体" w:hAnsi="宋体" w:cs="宋体"/>
              </w:rPr>
              <w:t>2</w:t>
            </w:r>
            <w:r w:rsidR="00A5057D">
              <w:rPr>
                <w:rFonts w:ascii="宋体" w:hAnsi="宋体" w:cs="宋体" w:hint="eastAsia"/>
              </w:rPr>
              <w:t>年设备检修施工定额年度合同</w:t>
            </w:r>
          </w:p>
        </w:tc>
      </w:tr>
      <w:tr w:rsidR="0066258C" w:rsidRPr="0066258C" w:rsidTr="00F93CDF">
        <w:trPr>
          <w:trHeight w:val="533"/>
        </w:trPr>
        <w:tc>
          <w:tcPr>
            <w:tcW w:w="880" w:type="dxa"/>
            <w:vAlign w:val="center"/>
          </w:tcPr>
          <w:p w:rsidR="00E83025" w:rsidRPr="0066258C" w:rsidRDefault="00E01060">
            <w:pPr>
              <w:spacing w:line="360" w:lineRule="auto"/>
              <w:rPr>
                <w:rFonts w:ascii="宋体" w:hAnsi="宋体" w:cs="宋体"/>
              </w:rPr>
            </w:pPr>
            <w:r w:rsidRPr="0066258C">
              <w:rPr>
                <w:rFonts w:ascii="宋体" w:hAnsi="宋体" w:cs="宋体"/>
              </w:rPr>
              <w:t>1.3.2</w:t>
            </w:r>
          </w:p>
        </w:tc>
        <w:tc>
          <w:tcPr>
            <w:tcW w:w="2126" w:type="dxa"/>
            <w:vAlign w:val="center"/>
          </w:tcPr>
          <w:p w:rsidR="00E83025" w:rsidRPr="0066258C" w:rsidRDefault="00EE747E">
            <w:pPr>
              <w:spacing w:line="360" w:lineRule="auto"/>
              <w:rPr>
                <w:rFonts w:ascii="宋体" w:hAnsi="宋体" w:cs="宋体"/>
              </w:rPr>
            </w:pPr>
            <w:r>
              <w:rPr>
                <w:rFonts w:ascii="宋体" w:hAnsi="宋体" w:cs="宋体" w:hint="eastAsia"/>
              </w:rPr>
              <w:t>项目</w:t>
            </w:r>
            <w:r w:rsidR="00BA7D3B">
              <w:rPr>
                <w:rFonts w:ascii="宋体" w:hAnsi="宋体" w:cs="宋体" w:hint="eastAsia"/>
              </w:rPr>
              <w:t>内容</w:t>
            </w:r>
            <w:r>
              <w:rPr>
                <w:rFonts w:ascii="宋体" w:hAnsi="宋体" w:cs="宋体" w:hint="eastAsia"/>
              </w:rPr>
              <w:t>及要求</w:t>
            </w:r>
          </w:p>
        </w:tc>
        <w:tc>
          <w:tcPr>
            <w:tcW w:w="6549" w:type="dxa"/>
            <w:shd w:val="clear" w:color="auto" w:fill="FFFFFF" w:themeFill="background1"/>
            <w:vAlign w:val="center"/>
          </w:tcPr>
          <w:p w:rsidR="00C66CCD" w:rsidRPr="00114088" w:rsidRDefault="00663620" w:rsidP="00114088">
            <w:pPr>
              <w:spacing w:line="360" w:lineRule="auto"/>
              <w:rPr>
                <w:rFonts w:ascii="宋体" w:hAnsi="宋体" w:cs="宋体"/>
              </w:rPr>
            </w:pPr>
            <w:r>
              <w:rPr>
                <w:rFonts w:ascii="Calibri" w:hAnsi="Calibri" w:hint="eastAsia"/>
              </w:rPr>
              <w:t>见附表</w:t>
            </w:r>
          </w:p>
        </w:tc>
      </w:tr>
      <w:tr w:rsidR="0066258C" w:rsidRPr="0066258C" w:rsidTr="00F93CDF">
        <w:trPr>
          <w:trHeight w:val="434"/>
        </w:trPr>
        <w:tc>
          <w:tcPr>
            <w:tcW w:w="880" w:type="dxa"/>
            <w:vAlign w:val="center"/>
          </w:tcPr>
          <w:p w:rsidR="00E83025" w:rsidRPr="0066258C" w:rsidRDefault="00E01060">
            <w:pPr>
              <w:spacing w:line="360" w:lineRule="auto"/>
              <w:rPr>
                <w:rFonts w:ascii="宋体" w:hAnsi="宋体" w:cs="宋体"/>
              </w:rPr>
            </w:pPr>
            <w:r w:rsidRPr="0066258C">
              <w:rPr>
                <w:rFonts w:ascii="宋体" w:hAnsi="宋体" w:cs="宋体"/>
              </w:rPr>
              <w:t>1.4.1</w:t>
            </w:r>
          </w:p>
        </w:tc>
        <w:tc>
          <w:tcPr>
            <w:tcW w:w="2126" w:type="dxa"/>
            <w:vAlign w:val="center"/>
          </w:tcPr>
          <w:p w:rsidR="00E83025" w:rsidRPr="0066258C" w:rsidRDefault="00E01060">
            <w:pPr>
              <w:spacing w:line="360" w:lineRule="auto"/>
              <w:rPr>
                <w:rFonts w:ascii="宋体" w:hAnsi="宋体" w:cs="宋体"/>
              </w:rPr>
            </w:pPr>
            <w:r w:rsidRPr="0066258C">
              <w:rPr>
                <w:rFonts w:ascii="宋体" w:hAnsi="宋体" w:cs="宋体" w:hint="eastAsia"/>
              </w:rPr>
              <w:t>投标人资质条件、能力和信誉</w:t>
            </w:r>
          </w:p>
        </w:tc>
        <w:tc>
          <w:tcPr>
            <w:tcW w:w="6549" w:type="dxa"/>
            <w:vAlign w:val="center"/>
          </w:tcPr>
          <w:p w:rsidR="00E83025" w:rsidRPr="0066258C" w:rsidRDefault="00E01060">
            <w:pPr>
              <w:spacing w:line="360" w:lineRule="auto"/>
              <w:rPr>
                <w:rFonts w:ascii="宋体" w:hAnsi="宋体"/>
                <w:szCs w:val="21"/>
              </w:rPr>
            </w:pPr>
            <w:r w:rsidRPr="0066258C">
              <w:rPr>
                <w:rFonts w:ascii="宋体" w:hAnsi="宋体"/>
                <w:szCs w:val="21"/>
              </w:rPr>
              <w:t>1、具有独立法人资格。</w:t>
            </w:r>
          </w:p>
          <w:p w:rsidR="00E83025" w:rsidRPr="00AA445C" w:rsidRDefault="00E01060">
            <w:pPr>
              <w:spacing w:line="360" w:lineRule="auto"/>
              <w:rPr>
                <w:rFonts w:ascii="宋体" w:hAnsi="宋体"/>
                <w:szCs w:val="21"/>
              </w:rPr>
            </w:pPr>
            <w:r w:rsidRPr="0066258C">
              <w:rPr>
                <w:rFonts w:ascii="宋体" w:hAnsi="宋体"/>
                <w:szCs w:val="21"/>
              </w:rPr>
              <w:t>2、信誉要求：未列入我公司黑名单的单位</w:t>
            </w:r>
          </w:p>
        </w:tc>
      </w:tr>
      <w:tr w:rsidR="0066258C" w:rsidRPr="0066258C" w:rsidTr="00F93CDF">
        <w:trPr>
          <w:trHeight w:val="434"/>
        </w:trPr>
        <w:tc>
          <w:tcPr>
            <w:tcW w:w="880" w:type="dxa"/>
            <w:vAlign w:val="center"/>
          </w:tcPr>
          <w:p w:rsidR="00E83025" w:rsidRPr="0066258C" w:rsidRDefault="00E01060">
            <w:pPr>
              <w:spacing w:line="360" w:lineRule="auto"/>
              <w:rPr>
                <w:rFonts w:ascii="宋体" w:hAnsi="宋体" w:cs="宋体"/>
              </w:rPr>
            </w:pPr>
            <w:r w:rsidRPr="0066258C">
              <w:rPr>
                <w:rFonts w:ascii="宋体" w:hAnsi="宋体" w:cs="宋体"/>
              </w:rPr>
              <w:t>1.4.2</w:t>
            </w:r>
          </w:p>
        </w:tc>
        <w:tc>
          <w:tcPr>
            <w:tcW w:w="2126" w:type="dxa"/>
            <w:vAlign w:val="center"/>
          </w:tcPr>
          <w:p w:rsidR="00E83025" w:rsidRPr="0066258C" w:rsidRDefault="00E01060">
            <w:pPr>
              <w:spacing w:line="360" w:lineRule="auto"/>
              <w:rPr>
                <w:rFonts w:ascii="宋体" w:hAnsi="宋体" w:cs="宋体"/>
              </w:rPr>
            </w:pPr>
            <w:r w:rsidRPr="0066258C">
              <w:rPr>
                <w:rFonts w:ascii="宋体" w:hAnsi="宋体" w:cs="宋体" w:hint="eastAsia"/>
              </w:rPr>
              <w:t>是否接受联合体投标</w:t>
            </w:r>
          </w:p>
        </w:tc>
        <w:tc>
          <w:tcPr>
            <w:tcW w:w="6549" w:type="dxa"/>
            <w:vAlign w:val="center"/>
          </w:tcPr>
          <w:p w:rsidR="00E83025" w:rsidRPr="0066258C" w:rsidRDefault="00E01060">
            <w:pPr>
              <w:spacing w:line="360" w:lineRule="auto"/>
              <w:rPr>
                <w:rFonts w:ascii="宋体" w:hAnsi="宋体" w:cs="宋体"/>
              </w:rPr>
            </w:pPr>
            <w:r w:rsidRPr="0066258C">
              <w:rPr>
                <w:rFonts w:ascii="宋体" w:hAnsi="宋体" w:cs="宋体" w:hint="eastAsia"/>
              </w:rPr>
              <w:t>不接受</w:t>
            </w:r>
          </w:p>
        </w:tc>
      </w:tr>
      <w:tr w:rsidR="0066258C" w:rsidRPr="0066258C" w:rsidTr="00F93CDF">
        <w:trPr>
          <w:trHeight w:val="277"/>
        </w:trPr>
        <w:tc>
          <w:tcPr>
            <w:tcW w:w="880" w:type="dxa"/>
            <w:vAlign w:val="center"/>
          </w:tcPr>
          <w:p w:rsidR="00E83025" w:rsidRPr="0066258C" w:rsidRDefault="00E01060">
            <w:pPr>
              <w:spacing w:line="360" w:lineRule="auto"/>
              <w:rPr>
                <w:rFonts w:ascii="宋体" w:hAnsi="宋体" w:cs="宋体"/>
              </w:rPr>
            </w:pPr>
            <w:r w:rsidRPr="0066258C">
              <w:rPr>
                <w:rFonts w:ascii="宋体" w:hAnsi="宋体" w:cs="宋体"/>
              </w:rPr>
              <w:t>1.5.1</w:t>
            </w:r>
          </w:p>
        </w:tc>
        <w:tc>
          <w:tcPr>
            <w:tcW w:w="2126" w:type="dxa"/>
            <w:vAlign w:val="center"/>
          </w:tcPr>
          <w:p w:rsidR="00E83025" w:rsidRPr="0066258C" w:rsidRDefault="00E01060">
            <w:pPr>
              <w:spacing w:line="360" w:lineRule="auto"/>
              <w:rPr>
                <w:rFonts w:ascii="宋体" w:hAnsi="宋体" w:cs="宋体"/>
              </w:rPr>
            </w:pPr>
            <w:r w:rsidRPr="0066258C">
              <w:rPr>
                <w:rFonts w:ascii="宋体" w:hAnsi="宋体" w:cs="宋体" w:hint="eastAsia"/>
              </w:rPr>
              <w:t>投标预备会</w:t>
            </w:r>
          </w:p>
        </w:tc>
        <w:tc>
          <w:tcPr>
            <w:tcW w:w="6549" w:type="dxa"/>
            <w:vAlign w:val="center"/>
          </w:tcPr>
          <w:p w:rsidR="00E83025" w:rsidRPr="0066258C" w:rsidRDefault="00E01060" w:rsidP="00372A8E">
            <w:pPr>
              <w:spacing w:line="360" w:lineRule="auto"/>
              <w:rPr>
                <w:rFonts w:ascii="宋体" w:hAnsi="宋体" w:cs="宋体"/>
              </w:rPr>
            </w:pPr>
            <w:r w:rsidRPr="0066258C">
              <w:rPr>
                <w:rFonts w:ascii="宋体" w:hAnsi="宋体" w:cs="宋体" w:hint="eastAsia"/>
              </w:rPr>
              <w:t>不召开</w:t>
            </w:r>
          </w:p>
        </w:tc>
      </w:tr>
      <w:tr w:rsidR="0066258C" w:rsidRPr="0066258C" w:rsidTr="00F93CDF">
        <w:trPr>
          <w:trHeight w:val="403"/>
        </w:trPr>
        <w:tc>
          <w:tcPr>
            <w:tcW w:w="880" w:type="dxa"/>
            <w:vAlign w:val="center"/>
          </w:tcPr>
          <w:p w:rsidR="00E83025" w:rsidRPr="0066258C" w:rsidRDefault="00E01060">
            <w:pPr>
              <w:spacing w:line="360" w:lineRule="auto"/>
              <w:rPr>
                <w:rFonts w:ascii="宋体" w:hAnsi="宋体" w:cs="宋体"/>
              </w:rPr>
            </w:pPr>
            <w:r w:rsidRPr="0066258C">
              <w:rPr>
                <w:rFonts w:ascii="宋体" w:hAnsi="宋体" w:cs="宋体"/>
              </w:rPr>
              <w:t>1.6.2</w:t>
            </w:r>
          </w:p>
        </w:tc>
        <w:tc>
          <w:tcPr>
            <w:tcW w:w="2126" w:type="dxa"/>
            <w:vAlign w:val="center"/>
          </w:tcPr>
          <w:p w:rsidR="00E83025" w:rsidRPr="0066258C" w:rsidRDefault="00E01060">
            <w:pPr>
              <w:spacing w:line="360" w:lineRule="auto"/>
              <w:rPr>
                <w:rFonts w:ascii="宋体" w:hAnsi="宋体" w:cs="宋体"/>
              </w:rPr>
            </w:pPr>
            <w:r w:rsidRPr="0066258C">
              <w:rPr>
                <w:rFonts w:ascii="宋体" w:hAnsi="宋体" w:cs="宋体" w:hint="eastAsia"/>
              </w:rPr>
              <w:t>投标人提出问题的截止时间</w:t>
            </w:r>
          </w:p>
        </w:tc>
        <w:tc>
          <w:tcPr>
            <w:tcW w:w="6549" w:type="dxa"/>
            <w:vAlign w:val="center"/>
          </w:tcPr>
          <w:p w:rsidR="00E83025" w:rsidRPr="0066258C" w:rsidRDefault="00E01060">
            <w:pPr>
              <w:spacing w:line="360" w:lineRule="auto"/>
              <w:rPr>
                <w:rFonts w:ascii="宋体" w:hAnsi="宋体" w:cs="宋体"/>
              </w:rPr>
            </w:pPr>
            <w:r w:rsidRPr="0066258C">
              <w:rPr>
                <w:rFonts w:ascii="宋体" w:hAnsi="宋体" w:cs="宋体" w:hint="eastAsia"/>
              </w:rPr>
              <w:t>投标截止日期</w:t>
            </w:r>
            <w:r w:rsidR="00D122D7">
              <w:rPr>
                <w:rFonts w:ascii="宋体" w:hAnsi="宋体" w:cs="宋体"/>
              </w:rPr>
              <w:t>1</w:t>
            </w:r>
            <w:r w:rsidRPr="0066258C">
              <w:rPr>
                <w:rFonts w:ascii="宋体" w:hAnsi="宋体" w:cs="宋体"/>
              </w:rPr>
              <w:t>天前，</w:t>
            </w:r>
            <w:r w:rsidRPr="0066258C">
              <w:rPr>
                <w:rFonts w:ascii="宋体" w:hAnsi="宋体" w:hint="eastAsia"/>
              </w:rPr>
              <w:t>一律采用书面形式交至</w:t>
            </w:r>
            <w:r w:rsidR="00E94A73">
              <w:rPr>
                <w:rFonts w:ascii="宋体" w:hAnsi="宋体" w:hint="eastAsia"/>
              </w:rPr>
              <w:t>山西双良鼎新水泥有限公司</w:t>
            </w:r>
            <w:r w:rsidRPr="0066258C">
              <w:rPr>
                <w:rFonts w:ascii="宋体" w:hAnsi="宋体" w:hint="eastAsia"/>
              </w:rPr>
              <w:t>物资</w:t>
            </w:r>
            <w:r w:rsidR="007F3E01" w:rsidRPr="0066258C">
              <w:rPr>
                <w:rFonts w:ascii="宋体" w:hAnsi="宋体" w:hint="eastAsia"/>
              </w:rPr>
              <w:t>供应</w:t>
            </w:r>
            <w:r w:rsidRPr="0066258C">
              <w:rPr>
                <w:rFonts w:ascii="宋体" w:hAnsi="宋体" w:hint="eastAsia"/>
              </w:rPr>
              <w:t>部。</w:t>
            </w:r>
          </w:p>
        </w:tc>
      </w:tr>
      <w:tr w:rsidR="0066258C" w:rsidRPr="0066258C" w:rsidTr="00F93CDF">
        <w:trPr>
          <w:trHeight w:val="440"/>
        </w:trPr>
        <w:tc>
          <w:tcPr>
            <w:tcW w:w="880" w:type="dxa"/>
            <w:vAlign w:val="center"/>
          </w:tcPr>
          <w:p w:rsidR="00E83025" w:rsidRPr="0066258C" w:rsidRDefault="00E01060">
            <w:pPr>
              <w:spacing w:line="360" w:lineRule="auto"/>
              <w:rPr>
                <w:rFonts w:ascii="宋体" w:hAnsi="宋体" w:cs="宋体"/>
              </w:rPr>
            </w:pPr>
            <w:r w:rsidRPr="0066258C">
              <w:rPr>
                <w:rFonts w:ascii="宋体" w:hAnsi="宋体" w:cs="宋体"/>
              </w:rPr>
              <w:t>1.6.3</w:t>
            </w:r>
          </w:p>
        </w:tc>
        <w:tc>
          <w:tcPr>
            <w:tcW w:w="2126" w:type="dxa"/>
            <w:vAlign w:val="center"/>
          </w:tcPr>
          <w:p w:rsidR="00E83025" w:rsidRPr="0066258C" w:rsidRDefault="00E01060">
            <w:pPr>
              <w:spacing w:line="360" w:lineRule="auto"/>
              <w:rPr>
                <w:rFonts w:ascii="宋体" w:hAnsi="宋体" w:cs="宋体"/>
              </w:rPr>
            </w:pPr>
            <w:r w:rsidRPr="0066258C">
              <w:rPr>
                <w:rFonts w:ascii="宋体" w:hAnsi="宋体" w:cs="宋体" w:hint="eastAsia"/>
              </w:rPr>
              <w:t>招标人书面澄清的时间</w:t>
            </w:r>
          </w:p>
        </w:tc>
        <w:tc>
          <w:tcPr>
            <w:tcW w:w="6549" w:type="dxa"/>
            <w:vAlign w:val="center"/>
          </w:tcPr>
          <w:p w:rsidR="00E83025" w:rsidRPr="0066258C" w:rsidRDefault="00E01060">
            <w:pPr>
              <w:spacing w:line="360" w:lineRule="auto"/>
              <w:rPr>
                <w:rFonts w:ascii="宋体" w:hAnsi="宋体" w:cs="宋体"/>
              </w:rPr>
            </w:pPr>
            <w:r w:rsidRPr="0066258C">
              <w:rPr>
                <w:rFonts w:ascii="宋体" w:hAnsi="宋体" w:cs="宋体" w:hint="eastAsia"/>
              </w:rPr>
              <w:t>投标截止日期</w:t>
            </w:r>
            <w:r w:rsidR="00D122D7">
              <w:rPr>
                <w:rFonts w:ascii="宋体" w:hAnsi="宋体" w:cs="宋体"/>
              </w:rPr>
              <w:t>1</w:t>
            </w:r>
            <w:r w:rsidRPr="0066258C">
              <w:rPr>
                <w:rFonts w:ascii="宋体" w:hAnsi="宋体" w:cs="宋体"/>
              </w:rPr>
              <w:t>天前，</w:t>
            </w:r>
            <w:r w:rsidRPr="0066258C">
              <w:rPr>
                <w:rFonts w:ascii="宋体" w:hAnsi="宋体" w:hint="eastAsia"/>
              </w:rPr>
              <w:t>以书面形式通知所有获得招标文件的投标人，但不说明问题来源</w:t>
            </w:r>
            <w:r w:rsidRPr="0066258C">
              <w:rPr>
                <w:rFonts w:ascii="宋体" w:hAnsi="宋体" w:cs="宋体" w:hint="eastAsia"/>
              </w:rPr>
              <w:t>。</w:t>
            </w:r>
          </w:p>
        </w:tc>
      </w:tr>
      <w:tr w:rsidR="0066258C" w:rsidRPr="0066258C" w:rsidTr="00F93CDF">
        <w:trPr>
          <w:trHeight w:val="431"/>
        </w:trPr>
        <w:tc>
          <w:tcPr>
            <w:tcW w:w="880" w:type="dxa"/>
            <w:vAlign w:val="center"/>
          </w:tcPr>
          <w:p w:rsidR="00E83025" w:rsidRPr="0066258C" w:rsidRDefault="00E01060">
            <w:pPr>
              <w:spacing w:line="360" w:lineRule="auto"/>
              <w:jc w:val="center"/>
              <w:rPr>
                <w:rFonts w:ascii="宋体" w:hAnsi="宋体" w:cs="宋体"/>
              </w:rPr>
            </w:pPr>
            <w:r w:rsidRPr="0066258C">
              <w:rPr>
                <w:rFonts w:ascii="宋体" w:hAnsi="宋体"/>
              </w:rPr>
              <w:t>1.7</w:t>
            </w:r>
          </w:p>
        </w:tc>
        <w:tc>
          <w:tcPr>
            <w:tcW w:w="2126" w:type="dxa"/>
            <w:vAlign w:val="center"/>
          </w:tcPr>
          <w:p w:rsidR="00E83025" w:rsidRPr="0066258C" w:rsidRDefault="00E01060" w:rsidP="00F93CDF">
            <w:pPr>
              <w:spacing w:line="360" w:lineRule="auto"/>
              <w:rPr>
                <w:rFonts w:ascii="宋体" w:hAnsi="宋体" w:cs="宋体"/>
              </w:rPr>
            </w:pPr>
            <w:r w:rsidRPr="0066258C">
              <w:rPr>
                <w:rFonts w:ascii="宋体" w:hAnsi="宋体" w:hint="eastAsia"/>
              </w:rPr>
              <w:t>分包</w:t>
            </w:r>
          </w:p>
        </w:tc>
        <w:tc>
          <w:tcPr>
            <w:tcW w:w="6549" w:type="dxa"/>
            <w:vAlign w:val="center"/>
          </w:tcPr>
          <w:p w:rsidR="00E83025" w:rsidRPr="0066258C" w:rsidRDefault="00E01060">
            <w:pPr>
              <w:rPr>
                <w:rFonts w:ascii="宋体" w:hAnsi="宋体" w:cs="宋体"/>
              </w:rPr>
            </w:pPr>
            <w:r w:rsidRPr="0066258C">
              <w:rPr>
                <w:rFonts w:ascii="宋体" w:hAnsi="宋体" w:hint="eastAsia"/>
              </w:rPr>
              <w:t>不允许</w:t>
            </w:r>
          </w:p>
        </w:tc>
      </w:tr>
      <w:tr w:rsidR="0066258C" w:rsidRPr="0066258C" w:rsidTr="00F93CDF">
        <w:trPr>
          <w:trHeight w:val="431"/>
        </w:trPr>
        <w:tc>
          <w:tcPr>
            <w:tcW w:w="880" w:type="dxa"/>
            <w:vAlign w:val="center"/>
          </w:tcPr>
          <w:p w:rsidR="00E83025" w:rsidRPr="0066258C" w:rsidRDefault="00E01060">
            <w:pPr>
              <w:spacing w:line="360" w:lineRule="auto"/>
              <w:jc w:val="center"/>
              <w:rPr>
                <w:rFonts w:ascii="宋体" w:hAnsi="宋体" w:cs="宋体"/>
              </w:rPr>
            </w:pPr>
            <w:r w:rsidRPr="0066258C">
              <w:rPr>
                <w:rFonts w:ascii="宋体" w:hAnsi="宋体"/>
              </w:rPr>
              <w:t>1.8</w:t>
            </w:r>
          </w:p>
        </w:tc>
        <w:tc>
          <w:tcPr>
            <w:tcW w:w="2126" w:type="dxa"/>
            <w:vAlign w:val="center"/>
          </w:tcPr>
          <w:p w:rsidR="00E83025" w:rsidRPr="0066258C" w:rsidRDefault="00E01060" w:rsidP="00F93CDF">
            <w:pPr>
              <w:spacing w:line="360" w:lineRule="auto"/>
              <w:rPr>
                <w:rFonts w:ascii="宋体" w:hAnsi="宋体" w:cs="宋体"/>
              </w:rPr>
            </w:pPr>
            <w:r w:rsidRPr="0066258C">
              <w:rPr>
                <w:rFonts w:ascii="宋体" w:hAnsi="宋体" w:hint="eastAsia"/>
              </w:rPr>
              <w:t>偏离</w:t>
            </w:r>
          </w:p>
        </w:tc>
        <w:tc>
          <w:tcPr>
            <w:tcW w:w="6549" w:type="dxa"/>
            <w:vAlign w:val="center"/>
          </w:tcPr>
          <w:p w:rsidR="00E83025" w:rsidRPr="0066258C" w:rsidRDefault="00E01060" w:rsidP="00372A8E">
            <w:pPr>
              <w:spacing w:line="360" w:lineRule="auto"/>
              <w:rPr>
                <w:rFonts w:ascii="宋体" w:hAnsi="宋体" w:cs="宋体"/>
              </w:rPr>
            </w:pPr>
            <w:r w:rsidRPr="0066258C">
              <w:rPr>
                <w:rFonts w:ascii="宋体" w:hAnsi="宋体" w:hint="eastAsia"/>
              </w:rPr>
              <w:t>不允许</w:t>
            </w:r>
          </w:p>
        </w:tc>
      </w:tr>
      <w:tr w:rsidR="0066258C" w:rsidRPr="0066258C" w:rsidTr="00113EA4">
        <w:trPr>
          <w:trHeight w:val="605"/>
        </w:trPr>
        <w:tc>
          <w:tcPr>
            <w:tcW w:w="880" w:type="dxa"/>
            <w:vAlign w:val="center"/>
          </w:tcPr>
          <w:p w:rsidR="00E83025" w:rsidRPr="0066258C" w:rsidRDefault="00E01060">
            <w:pPr>
              <w:spacing w:line="360" w:lineRule="auto"/>
              <w:rPr>
                <w:rFonts w:ascii="宋体" w:hAnsi="宋体" w:cs="宋体"/>
              </w:rPr>
            </w:pPr>
            <w:r w:rsidRPr="0066258C">
              <w:rPr>
                <w:rFonts w:ascii="宋体" w:hAnsi="宋体" w:cs="宋体"/>
              </w:rPr>
              <w:lastRenderedPageBreak/>
              <w:t>2.1</w:t>
            </w:r>
          </w:p>
        </w:tc>
        <w:tc>
          <w:tcPr>
            <w:tcW w:w="2126" w:type="dxa"/>
            <w:vAlign w:val="center"/>
          </w:tcPr>
          <w:p w:rsidR="00E83025" w:rsidRPr="0066258C" w:rsidRDefault="00E01060">
            <w:pPr>
              <w:spacing w:line="360" w:lineRule="auto"/>
              <w:rPr>
                <w:rFonts w:ascii="宋体" w:hAnsi="宋体" w:cs="宋体"/>
              </w:rPr>
            </w:pPr>
            <w:r w:rsidRPr="0066258C">
              <w:rPr>
                <w:rFonts w:ascii="宋体" w:hAnsi="宋体" w:cs="宋体" w:hint="eastAsia"/>
              </w:rPr>
              <w:t>构成招标文件的其他材料</w:t>
            </w:r>
          </w:p>
        </w:tc>
        <w:tc>
          <w:tcPr>
            <w:tcW w:w="6549" w:type="dxa"/>
            <w:vAlign w:val="center"/>
          </w:tcPr>
          <w:p w:rsidR="00E83025" w:rsidRPr="0066258C" w:rsidRDefault="00E01060">
            <w:pPr>
              <w:spacing w:line="360" w:lineRule="auto"/>
              <w:rPr>
                <w:rFonts w:ascii="宋体" w:hAnsi="宋体" w:cs="宋体"/>
              </w:rPr>
            </w:pPr>
            <w:r w:rsidRPr="0066258C">
              <w:rPr>
                <w:rFonts w:ascii="宋体" w:hAnsi="宋体" w:cs="宋体" w:hint="eastAsia"/>
              </w:rPr>
              <w:t>无</w:t>
            </w:r>
          </w:p>
        </w:tc>
      </w:tr>
      <w:tr w:rsidR="0066258C" w:rsidRPr="0066258C" w:rsidTr="00F93CDF">
        <w:trPr>
          <w:trHeight w:val="318"/>
        </w:trPr>
        <w:tc>
          <w:tcPr>
            <w:tcW w:w="880" w:type="dxa"/>
            <w:vAlign w:val="center"/>
          </w:tcPr>
          <w:p w:rsidR="00E83025" w:rsidRPr="0066258C" w:rsidRDefault="00E01060">
            <w:pPr>
              <w:spacing w:line="360" w:lineRule="auto"/>
              <w:rPr>
                <w:rFonts w:ascii="宋体" w:hAnsi="宋体" w:cs="宋体"/>
              </w:rPr>
            </w:pPr>
            <w:r w:rsidRPr="0066258C">
              <w:rPr>
                <w:rFonts w:ascii="宋体" w:hAnsi="宋体" w:cs="宋体"/>
              </w:rPr>
              <w:t>2.2.1</w:t>
            </w:r>
          </w:p>
        </w:tc>
        <w:tc>
          <w:tcPr>
            <w:tcW w:w="2126" w:type="dxa"/>
            <w:vAlign w:val="center"/>
          </w:tcPr>
          <w:p w:rsidR="00E83025" w:rsidRPr="0066258C" w:rsidRDefault="00E01060">
            <w:pPr>
              <w:spacing w:line="360" w:lineRule="auto"/>
              <w:rPr>
                <w:rFonts w:ascii="宋体" w:hAnsi="宋体" w:cs="宋体"/>
              </w:rPr>
            </w:pPr>
            <w:r w:rsidRPr="0066258C">
              <w:rPr>
                <w:rFonts w:ascii="宋体" w:hAnsi="宋体" w:cs="宋体" w:hint="eastAsia"/>
              </w:rPr>
              <w:t>投标截止时间</w:t>
            </w:r>
          </w:p>
        </w:tc>
        <w:tc>
          <w:tcPr>
            <w:tcW w:w="6549" w:type="dxa"/>
            <w:vAlign w:val="center"/>
          </w:tcPr>
          <w:p w:rsidR="00E83025" w:rsidRPr="0066258C" w:rsidRDefault="00E944BD" w:rsidP="004E6DAC">
            <w:pPr>
              <w:spacing w:line="360" w:lineRule="auto"/>
              <w:rPr>
                <w:rFonts w:ascii="宋体" w:hAnsi="宋体" w:cs="宋体"/>
              </w:rPr>
            </w:pPr>
            <w:r>
              <w:rPr>
                <w:rFonts w:ascii="宋体" w:hAnsi="宋体"/>
              </w:rPr>
              <w:t>202</w:t>
            </w:r>
            <w:r w:rsidR="003A12B2">
              <w:rPr>
                <w:rFonts w:ascii="宋体" w:hAnsi="宋体"/>
              </w:rPr>
              <w:t>2</w:t>
            </w:r>
            <w:r>
              <w:rPr>
                <w:rFonts w:ascii="宋体" w:hAnsi="宋体"/>
              </w:rPr>
              <w:t>年4月</w:t>
            </w:r>
            <w:r w:rsidR="002D4C6A">
              <w:rPr>
                <w:rFonts w:ascii="宋体" w:hAnsi="宋体"/>
                <w:u w:val="single"/>
              </w:rPr>
              <w:t>23</w:t>
            </w:r>
            <w:r>
              <w:rPr>
                <w:rFonts w:ascii="宋体" w:hAnsi="宋体"/>
              </w:rPr>
              <w:t>日</w:t>
            </w:r>
            <w:r w:rsidR="004E6DAC">
              <w:rPr>
                <w:rFonts w:ascii="宋体" w:hAnsi="宋体"/>
                <w:u w:val="single"/>
              </w:rPr>
              <w:t>9</w:t>
            </w:r>
            <w:r>
              <w:rPr>
                <w:rFonts w:ascii="宋体" w:hAnsi="宋体"/>
              </w:rPr>
              <w:t>:00</w:t>
            </w:r>
          </w:p>
        </w:tc>
      </w:tr>
      <w:tr w:rsidR="0066258C" w:rsidRPr="0066258C" w:rsidTr="00F93CDF">
        <w:trPr>
          <w:trHeight w:val="318"/>
        </w:trPr>
        <w:tc>
          <w:tcPr>
            <w:tcW w:w="880" w:type="dxa"/>
            <w:vAlign w:val="center"/>
          </w:tcPr>
          <w:p w:rsidR="00E83025" w:rsidRPr="0066258C" w:rsidRDefault="00E01060">
            <w:pPr>
              <w:spacing w:line="360" w:lineRule="auto"/>
              <w:rPr>
                <w:rFonts w:ascii="宋体" w:hAnsi="宋体" w:cs="宋体"/>
              </w:rPr>
            </w:pPr>
            <w:r w:rsidRPr="0066258C">
              <w:rPr>
                <w:rFonts w:ascii="宋体" w:hAnsi="宋体" w:cs="宋体"/>
              </w:rPr>
              <w:t>2.2.3</w:t>
            </w:r>
          </w:p>
        </w:tc>
        <w:tc>
          <w:tcPr>
            <w:tcW w:w="2126" w:type="dxa"/>
            <w:vAlign w:val="center"/>
          </w:tcPr>
          <w:p w:rsidR="00E83025" w:rsidRPr="0066258C" w:rsidRDefault="00E01060">
            <w:pPr>
              <w:spacing w:line="360" w:lineRule="auto"/>
              <w:rPr>
                <w:rFonts w:ascii="宋体" w:hAnsi="宋体" w:cs="宋体"/>
              </w:rPr>
            </w:pPr>
            <w:r w:rsidRPr="0066258C">
              <w:rPr>
                <w:rFonts w:ascii="宋体" w:hAnsi="宋体" w:cs="宋体" w:hint="eastAsia"/>
              </w:rPr>
              <w:t>投标人确认收到招标文件澄清的时间</w:t>
            </w:r>
          </w:p>
        </w:tc>
        <w:tc>
          <w:tcPr>
            <w:tcW w:w="6549" w:type="dxa"/>
            <w:vAlign w:val="center"/>
          </w:tcPr>
          <w:p w:rsidR="00E83025" w:rsidRPr="0066258C" w:rsidRDefault="00E01060">
            <w:pPr>
              <w:spacing w:line="360" w:lineRule="auto"/>
              <w:rPr>
                <w:rFonts w:ascii="宋体" w:hAnsi="宋体" w:cs="宋体"/>
              </w:rPr>
            </w:pPr>
            <w:r w:rsidRPr="0066258C">
              <w:rPr>
                <w:rFonts w:ascii="宋体" w:hAnsi="宋体" w:cs="宋体" w:hint="eastAsia"/>
              </w:rPr>
              <w:t>收到招标文件澄清</w:t>
            </w:r>
            <w:r w:rsidRPr="0066258C">
              <w:rPr>
                <w:rFonts w:ascii="宋体" w:hAnsi="宋体" w:cs="宋体"/>
              </w:rPr>
              <w:t>24小时内回执确认</w:t>
            </w:r>
          </w:p>
        </w:tc>
      </w:tr>
      <w:tr w:rsidR="0066258C" w:rsidRPr="0066258C" w:rsidTr="00F93CDF">
        <w:trPr>
          <w:trHeight w:val="309"/>
        </w:trPr>
        <w:tc>
          <w:tcPr>
            <w:tcW w:w="880" w:type="dxa"/>
            <w:vAlign w:val="center"/>
          </w:tcPr>
          <w:p w:rsidR="00E83025" w:rsidRPr="0066258C" w:rsidRDefault="00E01060">
            <w:pPr>
              <w:spacing w:line="360" w:lineRule="auto"/>
              <w:rPr>
                <w:rFonts w:ascii="宋体" w:hAnsi="宋体" w:cs="宋体"/>
              </w:rPr>
            </w:pPr>
            <w:r w:rsidRPr="0066258C">
              <w:rPr>
                <w:rFonts w:ascii="宋体" w:hAnsi="宋体" w:cs="宋体"/>
              </w:rPr>
              <w:t>2.3.2</w:t>
            </w:r>
          </w:p>
        </w:tc>
        <w:tc>
          <w:tcPr>
            <w:tcW w:w="2126" w:type="dxa"/>
            <w:vAlign w:val="center"/>
          </w:tcPr>
          <w:p w:rsidR="00E83025" w:rsidRPr="0066258C" w:rsidRDefault="00E01060">
            <w:pPr>
              <w:spacing w:line="360" w:lineRule="auto"/>
              <w:rPr>
                <w:rFonts w:ascii="宋体" w:hAnsi="宋体" w:cs="宋体"/>
              </w:rPr>
            </w:pPr>
            <w:r w:rsidRPr="0066258C">
              <w:rPr>
                <w:rFonts w:ascii="宋体" w:hAnsi="宋体" w:cs="宋体" w:hint="eastAsia"/>
              </w:rPr>
              <w:t>投标人确认收到招标文件修改的时间</w:t>
            </w:r>
          </w:p>
        </w:tc>
        <w:tc>
          <w:tcPr>
            <w:tcW w:w="6549" w:type="dxa"/>
            <w:vAlign w:val="center"/>
          </w:tcPr>
          <w:p w:rsidR="00E83025" w:rsidRPr="0066258C" w:rsidRDefault="00E01060">
            <w:pPr>
              <w:spacing w:line="360" w:lineRule="auto"/>
              <w:rPr>
                <w:rFonts w:ascii="宋体" w:hAnsi="宋体" w:cs="宋体"/>
              </w:rPr>
            </w:pPr>
            <w:r w:rsidRPr="0066258C">
              <w:rPr>
                <w:rFonts w:ascii="宋体" w:hAnsi="宋体" w:cs="宋体" w:hint="eastAsia"/>
              </w:rPr>
              <w:t>收到招标文件澄清</w:t>
            </w:r>
            <w:r w:rsidRPr="0066258C">
              <w:rPr>
                <w:rFonts w:ascii="宋体" w:hAnsi="宋体" w:cs="宋体"/>
              </w:rPr>
              <w:t>24小时内回执确认</w:t>
            </w:r>
          </w:p>
        </w:tc>
      </w:tr>
      <w:tr w:rsidR="0066258C" w:rsidRPr="0066258C" w:rsidTr="00F93CDF">
        <w:trPr>
          <w:trHeight w:val="399"/>
        </w:trPr>
        <w:tc>
          <w:tcPr>
            <w:tcW w:w="880" w:type="dxa"/>
            <w:vAlign w:val="center"/>
          </w:tcPr>
          <w:p w:rsidR="00E83025" w:rsidRPr="0066258C" w:rsidRDefault="00E01060">
            <w:pPr>
              <w:spacing w:line="360" w:lineRule="auto"/>
              <w:rPr>
                <w:rFonts w:ascii="宋体" w:hAnsi="宋体" w:cs="宋体"/>
              </w:rPr>
            </w:pPr>
            <w:r w:rsidRPr="0066258C">
              <w:rPr>
                <w:rFonts w:ascii="宋体" w:hAnsi="宋体" w:cs="宋体"/>
              </w:rPr>
              <w:t>3.3.1</w:t>
            </w:r>
          </w:p>
        </w:tc>
        <w:tc>
          <w:tcPr>
            <w:tcW w:w="2126" w:type="dxa"/>
            <w:vAlign w:val="center"/>
          </w:tcPr>
          <w:p w:rsidR="00E83025" w:rsidRPr="0066258C" w:rsidRDefault="00E01060">
            <w:pPr>
              <w:spacing w:line="360" w:lineRule="auto"/>
              <w:rPr>
                <w:rFonts w:ascii="宋体" w:hAnsi="宋体" w:cs="宋体"/>
              </w:rPr>
            </w:pPr>
            <w:r w:rsidRPr="0066258C">
              <w:rPr>
                <w:rFonts w:ascii="宋体" w:hAnsi="宋体" w:cs="宋体" w:hint="eastAsia"/>
              </w:rPr>
              <w:t>投标有效期</w:t>
            </w:r>
          </w:p>
        </w:tc>
        <w:tc>
          <w:tcPr>
            <w:tcW w:w="6549" w:type="dxa"/>
            <w:vAlign w:val="center"/>
          </w:tcPr>
          <w:p w:rsidR="00E83025" w:rsidRPr="0066258C" w:rsidRDefault="00E01060">
            <w:pPr>
              <w:spacing w:line="360" w:lineRule="auto"/>
              <w:rPr>
                <w:rFonts w:ascii="宋体" w:hAnsi="宋体" w:cs="宋体"/>
              </w:rPr>
            </w:pPr>
            <w:r w:rsidRPr="0066258C">
              <w:rPr>
                <w:rFonts w:ascii="宋体" w:hAnsi="宋体" w:cs="宋体" w:hint="eastAsia"/>
              </w:rPr>
              <w:t>自投标截止日期起（</w:t>
            </w:r>
            <w:r w:rsidR="004D355E">
              <w:rPr>
                <w:rFonts w:ascii="宋体" w:hAnsi="宋体" w:cs="宋体"/>
              </w:rPr>
              <w:t>30</w:t>
            </w:r>
            <w:r w:rsidRPr="0066258C">
              <w:rPr>
                <w:rFonts w:ascii="宋体" w:hAnsi="宋体" w:cs="宋体"/>
              </w:rPr>
              <w:t>天）</w:t>
            </w:r>
          </w:p>
        </w:tc>
      </w:tr>
      <w:tr w:rsidR="008F335A" w:rsidRPr="0066258C" w:rsidTr="00F93CDF">
        <w:trPr>
          <w:trHeight w:val="425"/>
        </w:trPr>
        <w:tc>
          <w:tcPr>
            <w:tcW w:w="880" w:type="dxa"/>
            <w:vAlign w:val="center"/>
          </w:tcPr>
          <w:p w:rsidR="008F335A" w:rsidRPr="0066258C" w:rsidRDefault="008F335A" w:rsidP="008F335A">
            <w:pPr>
              <w:spacing w:line="360" w:lineRule="auto"/>
              <w:rPr>
                <w:rFonts w:ascii="宋体" w:hAnsi="宋体" w:cs="宋体"/>
              </w:rPr>
            </w:pPr>
            <w:r w:rsidRPr="0066258C">
              <w:rPr>
                <w:rFonts w:ascii="宋体" w:hAnsi="宋体" w:cs="宋体"/>
              </w:rPr>
              <w:t>3.4.1</w:t>
            </w:r>
          </w:p>
        </w:tc>
        <w:tc>
          <w:tcPr>
            <w:tcW w:w="2126" w:type="dxa"/>
            <w:vAlign w:val="center"/>
          </w:tcPr>
          <w:p w:rsidR="008F335A" w:rsidRPr="008F335A" w:rsidRDefault="008F335A" w:rsidP="008F335A">
            <w:pPr>
              <w:spacing w:line="360" w:lineRule="auto"/>
              <w:rPr>
                <w:rFonts w:ascii="宋体" w:hAnsi="宋体" w:cs="宋体"/>
                <w:highlight w:val="red"/>
              </w:rPr>
            </w:pPr>
            <w:r w:rsidRPr="008F335A">
              <w:rPr>
                <w:rFonts w:ascii="宋体" w:hAnsi="宋体" w:cs="宋体" w:hint="eastAsia"/>
                <w:highlight w:val="red"/>
              </w:rPr>
              <w:t>投标保证金</w:t>
            </w:r>
          </w:p>
        </w:tc>
        <w:tc>
          <w:tcPr>
            <w:tcW w:w="6549" w:type="dxa"/>
            <w:vAlign w:val="center"/>
          </w:tcPr>
          <w:p w:rsidR="008F335A" w:rsidRPr="00B205F6" w:rsidRDefault="008F335A" w:rsidP="008F335A">
            <w:pPr>
              <w:pStyle w:val="21"/>
              <w:spacing w:line="360" w:lineRule="auto"/>
              <w:ind w:leftChars="0" w:left="0"/>
              <w:rPr>
                <w:rFonts w:asciiTheme="minorEastAsia" w:eastAsiaTheme="minorEastAsia" w:hAnsiTheme="minorEastAsia"/>
              </w:rPr>
            </w:pPr>
            <w:r w:rsidRPr="00B205F6">
              <w:rPr>
                <w:rFonts w:asciiTheme="minorEastAsia" w:eastAsiaTheme="minorEastAsia" w:hAnsiTheme="minorEastAsia"/>
              </w:rPr>
              <w:t>1、投标保证金的形式：</w:t>
            </w:r>
            <w:r w:rsidRPr="00B205F6">
              <w:rPr>
                <w:rFonts w:asciiTheme="minorEastAsia" w:eastAsiaTheme="minorEastAsia" w:hAnsiTheme="minorEastAsia" w:hint="eastAsia"/>
              </w:rPr>
              <w:t>银行电汇（公对公）。</w:t>
            </w:r>
          </w:p>
          <w:p w:rsidR="008F335A" w:rsidRPr="00B205F6" w:rsidRDefault="008F335A" w:rsidP="008F335A">
            <w:pPr>
              <w:pStyle w:val="21"/>
              <w:spacing w:line="360" w:lineRule="auto"/>
              <w:ind w:leftChars="0" w:left="0"/>
              <w:rPr>
                <w:rFonts w:asciiTheme="minorEastAsia" w:eastAsiaTheme="minorEastAsia" w:hAnsiTheme="minorEastAsia"/>
              </w:rPr>
            </w:pPr>
            <w:r w:rsidRPr="00B205F6">
              <w:rPr>
                <w:rFonts w:asciiTheme="minorEastAsia" w:eastAsiaTheme="minorEastAsia" w:hAnsiTheme="minorEastAsia" w:hint="eastAsia"/>
              </w:rPr>
              <w:t>收款单位：</w:t>
            </w:r>
            <w:r w:rsidR="00E94A73">
              <w:rPr>
                <w:rFonts w:asciiTheme="minorEastAsia" w:eastAsiaTheme="minorEastAsia" w:hAnsiTheme="minorEastAsia" w:hint="eastAsia"/>
              </w:rPr>
              <w:t>山西双良鼎新水泥有限公司</w:t>
            </w:r>
          </w:p>
          <w:p w:rsidR="008F335A" w:rsidRPr="00B205F6" w:rsidRDefault="008F335A" w:rsidP="008F335A">
            <w:pPr>
              <w:pStyle w:val="21"/>
              <w:spacing w:line="360" w:lineRule="auto"/>
              <w:ind w:leftChars="0" w:left="0"/>
              <w:rPr>
                <w:rFonts w:asciiTheme="minorEastAsia" w:eastAsiaTheme="minorEastAsia" w:hAnsiTheme="minorEastAsia"/>
              </w:rPr>
            </w:pPr>
            <w:r w:rsidRPr="00B205F6">
              <w:rPr>
                <w:rFonts w:asciiTheme="minorEastAsia" w:eastAsiaTheme="minorEastAsia" w:hAnsiTheme="minorEastAsia" w:hint="eastAsia"/>
              </w:rPr>
              <w:t>开户银行：</w:t>
            </w:r>
            <w:r w:rsidR="00FF0707" w:rsidRPr="00022362">
              <w:rPr>
                <w:rFonts w:hint="eastAsia"/>
                <w:sz w:val="24"/>
                <w:u w:val="single"/>
              </w:rPr>
              <w:t>中国银行山西省分行</w:t>
            </w:r>
          </w:p>
          <w:p w:rsidR="008F335A" w:rsidRPr="00B205F6" w:rsidRDefault="008F335A" w:rsidP="008F335A">
            <w:pPr>
              <w:pStyle w:val="21"/>
              <w:spacing w:line="360" w:lineRule="auto"/>
              <w:ind w:leftChars="0" w:left="0"/>
              <w:rPr>
                <w:rFonts w:asciiTheme="minorEastAsia" w:eastAsiaTheme="minorEastAsia" w:hAnsiTheme="minorEastAsia"/>
              </w:rPr>
            </w:pPr>
            <w:proofErr w:type="gramStart"/>
            <w:r w:rsidRPr="00B205F6">
              <w:rPr>
                <w:rFonts w:asciiTheme="minorEastAsia" w:eastAsiaTheme="minorEastAsia" w:hAnsiTheme="minorEastAsia" w:hint="eastAsia"/>
              </w:rPr>
              <w:t>帐号</w:t>
            </w:r>
            <w:proofErr w:type="gramEnd"/>
            <w:r w:rsidRPr="00B205F6">
              <w:rPr>
                <w:rFonts w:asciiTheme="minorEastAsia" w:eastAsiaTheme="minorEastAsia" w:hAnsiTheme="minorEastAsia" w:hint="eastAsia"/>
              </w:rPr>
              <w:t>：</w:t>
            </w:r>
            <w:r w:rsidR="00FF0707" w:rsidRPr="00022362">
              <w:rPr>
                <w:sz w:val="24"/>
                <w:u w:val="single"/>
              </w:rPr>
              <w:t>146701078153</w:t>
            </w:r>
            <w:r w:rsidRPr="00B205F6">
              <w:rPr>
                <w:rFonts w:asciiTheme="minorEastAsia" w:eastAsiaTheme="minorEastAsia" w:hAnsiTheme="minorEastAsia" w:hint="eastAsia"/>
              </w:rPr>
              <w:t xml:space="preserve"> </w:t>
            </w:r>
          </w:p>
          <w:p w:rsidR="008F335A" w:rsidRPr="00B205F6" w:rsidRDefault="008F335A" w:rsidP="008F335A">
            <w:pPr>
              <w:pStyle w:val="21"/>
              <w:spacing w:line="360" w:lineRule="auto"/>
              <w:ind w:leftChars="0" w:left="0"/>
              <w:rPr>
                <w:rFonts w:asciiTheme="minorEastAsia" w:eastAsiaTheme="minorEastAsia" w:hAnsiTheme="minorEastAsia"/>
              </w:rPr>
            </w:pPr>
            <w:r w:rsidRPr="00B205F6">
              <w:rPr>
                <w:rFonts w:asciiTheme="minorEastAsia" w:eastAsiaTheme="minorEastAsia" w:hAnsiTheme="minorEastAsia" w:hint="eastAsia"/>
              </w:rPr>
              <w:t>投标保证金的金额：</w:t>
            </w:r>
            <w:r w:rsidR="00FA117F" w:rsidRPr="00B205F6">
              <w:rPr>
                <w:rFonts w:asciiTheme="minorEastAsia" w:eastAsiaTheme="minorEastAsia" w:hAnsiTheme="minorEastAsia"/>
                <w:highlight w:val="yellow"/>
              </w:rPr>
              <w:t>2</w:t>
            </w:r>
            <w:r w:rsidR="00663620" w:rsidRPr="00B205F6">
              <w:rPr>
                <w:rFonts w:asciiTheme="minorEastAsia" w:eastAsiaTheme="minorEastAsia" w:hAnsiTheme="minorEastAsia"/>
                <w:highlight w:val="yellow"/>
              </w:rPr>
              <w:t>0</w:t>
            </w:r>
            <w:r w:rsidRPr="00B205F6">
              <w:rPr>
                <w:rFonts w:asciiTheme="minorEastAsia" w:eastAsiaTheme="minorEastAsia" w:hAnsiTheme="minorEastAsia"/>
                <w:highlight w:val="yellow"/>
              </w:rPr>
              <w:t>000</w:t>
            </w:r>
            <w:r w:rsidRPr="00B205F6">
              <w:rPr>
                <w:rFonts w:asciiTheme="minorEastAsia" w:eastAsiaTheme="minorEastAsia" w:hAnsiTheme="minorEastAsia" w:hint="eastAsia"/>
                <w:highlight w:val="yellow"/>
              </w:rPr>
              <w:t>元</w:t>
            </w:r>
            <w:r w:rsidRPr="00B205F6">
              <w:rPr>
                <w:rFonts w:asciiTheme="minorEastAsia" w:eastAsiaTheme="minorEastAsia" w:hAnsiTheme="minorEastAsia"/>
              </w:rPr>
              <w:t>（大写：人民币</w:t>
            </w:r>
            <w:r w:rsidR="00FA117F" w:rsidRPr="00B205F6">
              <w:rPr>
                <w:rFonts w:asciiTheme="minorEastAsia" w:eastAsiaTheme="minorEastAsia" w:hAnsiTheme="minorEastAsia" w:hint="eastAsia"/>
              </w:rPr>
              <w:t>贰</w:t>
            </w:r>
            <w:r w:rsidR="00663620" w:rsidRPr="00B205F6">
              <w:rPr>
                <w:rFonts w:asciiTheme="minorEastAsia" w:eastAsiaTheme="minorEastAsia" w:hAnsiTheme="minorEastAsia" w:hint="eastAsia"/>
              </w:rPr>
              <w:t>万元整</w:t>
            </w:r>
            <w:r w:rsidRPr="00B205F6">
              <w:rPr>
                <w:rFonts w:asciiTheme="minorEastAsia" w:eastAsiaTheme="minorEastAsia" w:hAnsiTheme="minorEastAsia"/>
              </w:rPr>
              <w:t>）。</w:t>
            </w:r>
          </w:p>
          <w:p w:rsidR="008F335A" w:rsidRPr="00B205F6" w:rsidRDefault="008F335A" w:rsidP="008F335A">
            <w:pPr>
              <w:spacing w:line="360" w:lineRule="auto"/>
              <w:rPr>
                <w:rFonts w:asciiTheme="minorEastAsia" w:eastAsiaTheme="minorEastAsia" w:hAnsiTheme="minorEastAsia"/>
              </w:rPr>
            </w:pPr>
            <w:r w:rsidRPr="00B205F6">
              <w:rPr>
                <w:rFonts w:asciiTheme="minorEastAsia" w:eastAsiaTheme="minorEastAsia" w:hAnsiTheme="minorEastAsia"/>
              </w:rPr>
              <w:t>2、投标保证金的递交截止时间为：</w:t>
            </w:r>
            <w:r w:rsidR="00E944BD">
              <w:rPr>
                <w:rFonts w:asciiTheme="minorEastAsia" w:eastAsiaTheme="minorEastAsia" w:hAnsiTheme="minorEastAsia" w:hint="eastAsia"/>
              </w:rPr>
              <w:t>202</w:t>
            </w:r>
            <w:r w:rsidR="00E93428">
              <w:rPr>
                <w:rFonts w:asciiTheme="minorEastAsia" w:eastAsiaTheme="minorEastAsia" w:hAnsiTheme="minorEastAsia"/>
              </w:rPr>
              <w:t>2</w:t>
            </w:r>
            <w:r w:rsidR="00E944BD">
              <w:rPr>
                <w:rFonts w:asciiTheme="minorEastAsia" w:eastAsiaTheme="minorEastAsia" w:hAnsiTheme="minorEastAsia" w:hint="eastAsia"/>
              </w:rPr>
              <w:t>年4月</w:t>
            </w:r>
            <w:r w:rsidR="00377051">
              <w:rPr>
                <w:rFonts w:asciiTheme="minorEastAsia" w:eastAsiaTheme="minorEastAsia" w:hAnsiTheme="minorEastAsia"/>
                <w:u w:val="single"/>
              </w:rPr>
              <w:t>23</w:t>
            </w:r>
            <w:r w:rsidR="00E944BD">
              <w:rPr>
                <w:rFonts w:asciiTheme="minorEastAsia" w:eastAsiaTheme="minorEastAsia" w:hAnsiTheme="minorEastAsia" w:hint="eastAsia"/>
              </w:rPr>
              <w:t>日</w:t>
            </w:r>
            <w:r w:rsidR="00E93428">
              <w:rPr>
                <w:rFonts w:asciiTheme="minorEastAsia" w:eastAsiaTheme="minorEastAsia" w:hAnsiTheme="minorEastAsia"/>
              </w:rPr>
              <w:t xml:space="preserve"> </w:t>
            </w:r>
            <w:r w:rsidR="004E6DAC">
              <w:rPr>
                <w:rFonts w:asciiTheme="minorEastAsia" w:eastAsiaTheme="minorEastAsia" w:hAnsiTheme="minorEastAsia"/>
                <w:u w:val="single"/>
              </w:rPr>
              <w:t>9</w:t>
            </w:r>
            <w:r w:rsidR="00E944BD">
              <w:rPr>
                <w:rFonts w:asciiTheme="minorEastAsia" w:eastAsiaTheme="minorEastAsia" w:hAnsiTheme="minorEastAsia" w:hint="eastAsia"/>
              </w:rPr>
              <w:t>:00</w:t>
            </w:r>
            <w:r w:rsidRPr="00B205F6">
              <w:rPr>
                <w:rFonts w:asciiTheme="minorEastAsia" w:eastAsiaTheme="minorEastAsia" w:hAnsiTheme="minorEastAsia" w:hint="eastAsia"/>
              </w:rPr>
              <w:t>之前</w:t>
            </w:r>
            <w:r w:rsidR="00BA7D3B" w:rsidRPr="00B205F6">
              <w:rPr>
                <w:rFonts w:asciiTheme="minorEastAsia" w:eastAsiaTheme="minorEastAsia" w:hAnsiTheme="minorEastAsia" w:hint="eastAsia"/>
              </w:rPr>
              <w:t>，</w:t>
            </w:r>
            <w:r w:rsidRPr="00B205F6">
              <w:rPr>
                <w:rFonts w:asciiTheme="minorEastAsia" w:eastAsiaTheme="minorEastAsia" w:hAnsiTheme="minorEastAsia" w:hint="eastAsia"/>
              </w:rPr>
              <w:t>以到账时间为准，逾期不予受理。</w:t>
            </w:r>
          </w:p>
          <w:p w:rsidR="008F335A" w:rsidRPr="00B205F6" w:rsidRDefault="008F335A" w:rsidP="008F335A">
            <w:pPr>
              <w:spacing w:line="360" w:lineRule="auto"/>
              <w:rPr>
                <w:rFonts w:asciiTheme="minorEastAsia" w:eastAsiaTheme="minorEastAsia" w:hAnsiTheme="minorEastAsia"/>
              </w:rPr>
            </w:pPr>
            <w:r w:rsidRPr="00B205F6">
              <w:rPr>
                <w:rFonts w:asciiTheme="minorEastAsia" w:eastAsiaTheme="minorEastAsia" w:hAnsiTheme="minorEastAsia" w:hint="eastAsia"/>
              </w:rPr>
              <w:t>3、使用电汇方式缴纳投标保证金，直接将汇款凭证放入投标文件中，不再换取投标保证金收据。</w:t>
            </w:r>
          </w:p>
          <w:p w:rsidR="008F335A" w:rsidRPr="00B205F6" w:rsidRDefault="008F335A" w:rsidP="008F335A">
            <w:pPr>
              <w:pStyle w:val="21"/>
              <w:spacing w:line="360" w:lineRule="auto"/>
              <w:ind w:leftChars="0" w:left="0"/>
              <w:rPr>
                <w:rFonts w:asciiTheme="minorEastAsia" w:eastAsiaTheme="minorEastAsia" w:hAnsiTheme="minorEastAsia"/>
              </w:rPr>
            </w:pPr>
            <w:r w:rsidRPr="00B205F6">
              <w:rPr>
                <w:rFonts w:asciiTheme="minorEastAsia" w:eastAsiaTheme="minorEastAsia" w:hAnsiTheme="minorEastAsia"/>
              </w:rPr>
              <w:t>4</w:t>
            </w:r>
            <w:r w:rsidRPr="00B205F6">
              <w:rPr>
                <w:rFonts w:asciiTheme="minorEastAsia" w:eastAsiaTheme="minorEastAsia" w:hAnsiTheme="minorEastAsia" w:hint="eastAsia"/>
              </w:rPr>
              <w:t xml:space="preserve">、递交方式：将投标保证金汇款凭证放入投标文件中。 </w:t>
            </w:r>
          </w:p>
          <w:p w:rsidR="00663620" w:rsidRPr="00B205F6" w:rsidRDefault="00663620" w:rsidP="00663620">
            <w:pPr>
              <w:rPr>
                <w:rFonts w:asciiTheme="minorEastAsia" w:eastAsiaTheme="minorEastAsia" w:hAnsiTheme="minorEastAsia"/>
              </w:rPr>
            </w:pPr>
            <w:r w:rsidRPr="00B205F6">
              <w:rPr>
                <w:rFonts w:asciiTheme="minorEastAsia" w:eastAsiaTheme="minorEastAsia" w:hAnsiTheme="minorEastAsia" w:hint="eastAsia"/>
              </w:rPr>
              <w:t>5、金</w:t>
            </w:r>
            <w:proofErr w:type="gramStart"/>
            <w:r w:rsidRPr="00B205F6">
              <w:rPr>
                <w:rFonts w:asciiTheme="minorEastAsia" w:eastAsiaTheme="minorEastAsia" w:hAnsiTheme="minorEastAsia" w:hint="eastAsia"/>
              </w:rPr>
              <w:t>隅集团</w:t>
            </w:r>
            <w:proofErr w:type="gramEnd"/>
            <w:r w:rsidRPr="00B205F6">
              <w:rPr>
                <w:rFonts w:asciiTheme="minorEastAsia" w:eastAsiaTheme="minorEastAsia" w:hAnsiTheme="minorEastAsia" w:hint="eastAsia"/>
              </w:rPr>
              <w:t>内部单位可不缴纳投标保证金。</w:t>
            </w:r>
          </w:p>
          <w:p w:rsidR="00B205F6" w:rsidRPr="00663620" w:rsidRDefault="00B205F6" w:rsidP="00663620">
            <w:r w:rsidRPr="00B205F6">
              <w:rPr>
                <w:rFonts w:asciiTheme="minorEastAsia" w:eastAsiaTheme="minorEastAsia" w:hAnsiTheme="minorEastAsia"/>
              </w:rPr>
              <w:t>6</w:t>
            </w:r>
            <w:r w:rsidRPr="00B205F6">
              <w:rPr>
                <w:rFonts w:asciiTheme="minorEastAsia" w:eastAsiaTheme="minorEastAsia" w:hAnsiTheme="minorEastAsia" w:hint="eastAsia"/>
              </w:rPr>
              <w:t>、</w:t>
            </w:r>
            <w:r w:rsidRPr="00B205F6">
              <w:rPr>
                <w:rFonts w:asciiTheme="minorEastAsia" w:eastAsiaTheme="minorEastAsia" w:hAnsiTheme="minorEastAsia"/>
              </w:rPr>
              <w:t>开标后未中标单位保证金将一次性无息如数退还；中标单位保证金将在合同签订后转为履约保证金；中标方不得转包第三方，否则视为违约，招标方有权废标，且保证金不予退还。</w:t>
            </w:r>
          </w:p>
        </w:tc>
      </w:tr>
      <w:tr w:rsidR="008F335A" w:rsidRPr="0066258C" w:rsidTr="00F93CDF">
        <w:trPr>
          <w:trHeight w:val="415"/>
        </w:trPr>
        <w:tc>
          <w:tcPr>
            <w:tcW w:w="880" w:type="dxa"/>
            <w:vAlign w:val="center"/>
          </w:tcPr>
          <w:p w:rsidR="008F335A" w:rsidRPr="0066258C" w:rsidRDefault="008F335A" w:rsidP="008F335A">
            <w:pPr>
              <w:spacing w:line="360" w:lineRule="auto"/>
              <w:rPr>
                <w:rFonts w:ascii="宋体" w:hAnsi="宋体" w:cs="宋体"/>
              </w:rPr>
            </w:pPr>
            <w:r w:rsidRPr="0066258C">
              <w:rPr>
                <w:rFonts w:ascii="宋体" w:hAnsi="宋体" w:cs="宋体"/>
              </w:rPr>
              <w:t>3.4.2</w:t>
            </w:r>
          </w:p>
        </w:tc>
        <w:tc>
          <w:tcPr>
            <w:tcW w:w="2126" w:type="dxa"/>
            <w:vAlign w:val="center"/>
          </w:tcPr>
          <w:p w:rsidR="008F335A" w:rsidRPr="008F335A" w:rsidRDefault="008F335A" w:rsidP="008F335A">
            <w:pPr>
              <w:spacing w:line="360" w:lineRule="auto"/>
              <w:rPr>
                <w:rFonts w:ascii="宋体" w:hAnsi="宋体" w:cs="宋体"/>
                <w:highlight w:val="red"/>
              </w:rPr>
            </w:pPr>
            <w:r w:rsidRPr="008F335A">
              <w:rPr>
                <w:rFonts w:ascii="宋体" w:hAnsi="宋体" w:cs="宋体" w:hint="eastAsia"/>
                <w:highlight w:val="red"/>
              </w:rPr>
              <w:t>投标保证金退还</w:t>
            </w:r>
          </w:p>
        </w:tc>
        <w:tc>
          <w:tcPr>
            <w:tcW w:w="6549" w:type="dxa"/>
            <w:vAlign w:val="center"/>
          </w:tcPr>
          <w:p w:rsidR="008F335A" w:rsidRDefault="008F335A" w:rsidP="008F335A">
            <w:pPr>
              <w:pStyle w:val="21"/>
              <w:spacing w:line="360" w:lineRule="auto"/>
              <w:ind w:leftChars="0" w:left="0"/>
            </w:pPr>
            <w:r>
              <w:rPr>
                <w:rFonts w:hint="eastAsia"/>
              </w:rPr>
              <w:t>投标保证金退款联系人：</w:t>
            </w:r>
          </w:p>
          <w:p w:rsidR="008F335A" w:rsidRDefault="008F335A" w:rsidP="008F335A">
            <w:pPr>
              <w:pStyle w:val="21"/>
              <w:spacing w:line="360" w:lineRule="auto"/>
              <w:ind w:leftChars="0" w:left="0"/>
            </w:pPr>
            <w:r>
              <w:rPr>
                <w:rFonts w:hint="eastAsia"/>
              </w:rPr>
              <w:t>经办人：</w:t>
            </w:r>
            <w:r w:rsidR="00DD7235">
              <w:rPr>
                <w:rFonts w:hint="eastAsia"/>
              </w:rPr>
              <w:t>孙瑞春</w:t>
            </w:r>
            <w:r w:rsidR="000F00F3">
              <w:t xml:space="preserve">  </w:t>
            </w:r>
            <w:r w:rsidR="00DD7235">
              <w:t>15035132389</w:t>
            </w:r>
          </w:p>
          <w:p w:rsidR="008F335A" w:rsidRDefault="008F335A" w:rsidP="008F335A">
            <w:pPr>
              <w:pStyle w:val="21"/>
              <w:spacing w:line="360" w:lineRule="auto"/>
              <w:ind w:leftChars="0" w:left="0"/>
            </w:pPr>
          </w:p>
        </w:tc>
      </w:tr>
      <w:tr w:rsidR="006E15E3" w:rsidRPr="0066258C" w:rsidTr="00113EA4">
        <w:trPr>
          <w:trHeight w:val="2619"/>
        </w:trPr>
        <w:tc>
          <w:tcPr>
            <w:tcW w:w="880" w:type="dxa"/>
            <w:vAlign w:val="center"/>
          </w:tcPr>
          <w:p w:rsidR="006E15E3" w:rsidRPr="0066258C" w:rsidRDefault="006E15E3" w:rsidP="006E15E3">
            <w:pPr>
              <w:spacing w:line="360" w:lineRule="auto"/>
              <w:rPr>
                <w:rFonts w:ascii="宋体" w:hAnsi="宋体" w:cs="宋体"/>
              </w:rPr>
            </w:pPr>
            <w:r w:rsidRPr="0066258C">
              <w:rPr>
                <w:rFonts w:ascii="宋体" w:hAnsi="宋体" w:cs="宋体"/>
              </w:rPr>
              <w:lastRenderedPageBreak/>
              <w:t>3.5</w:t>
            </w:r>
          </w:p>
        </w:tc>
        <w:tc>
          <w:tcPr>
            <w:tcW w:w="2126" w:type="dxa"/>
            <w:vAlign w:val="center"/>
          </w:tcPr>
          <w:p w:rsidR="006E15E3" w:rsidRPr="0066258C" w:rsidRDefault="006E15E3" w:rsidP="006E15E3">
            <w:pPr>
              <w:spacing w:line="360" w:lineRule="auto"/>
              <w:rPr>
                <w:rFonts w:ascii="宋体" w:hAnsi="宋体" w:cs="宋体"/>
              </w:rPr>
            </w:pPr>
            <w:r w:rsidRPr="0066258C">
              <w:rPr>
                <w:rFonts w:ascii="宋体" w:hAnsi="宋体" w:cs="宋体" w:hint="eastAsia"/>
              </w:rPr>
              <w:t>资格审查资料</w:t>
            </w:r>
          </w:p>
        </w:tc>
        <w:tc>
          <w:tcPr>
            <w:tcW w:w="6549" w:type="dxa"/>
            <w:vAlign w:val="center"/>
          </w:tcPr>
          <w:p w:rsidR="006E15E3" w:rsidRPr="0066258C" w:rsidRDefault="006E15E3" w:rsidP="006E15E3">
            <w:pPr>
              <w:spacing w:line="360" w:lineRule="auto"/>
              <w:rPr>
                <w:rFonts w:ascii="宋体" w:hAnsi="宋体" w:cs="宋体"/>
              </w:rPr>
            </w:pPr>
            <w:r w:rsidRPr="0066258C">
              <w:rPr>
                <w:rFonts w:ascii="宋体" w:hAnsi="宋体" w:cs="宋体"/>
              </w:rPr>
              <w:t>1.</w:t>
            </w:r>
            <w:r w:rsidRPr="0066258C">
              <w:rPr>
                <w:rFonts w:ascii="宋体" w:hAnsi="宋体" w:cs="宋体" w:hint="eastAsia"/>
                <w:b/>
                <w:bCs/>
              </w:rPr>
              <w:t>已办理三证合一的投标单位，提供有统一社会信用代码的营业执照</w:t>
            </w:r>
            <w:r w:rsidR="0020416C">
              <w:rPr>
                <w:rFonts w:ascii="宋体" w:hAnsi="宋体" w:cs="宋体" w:hint="eastAsia"/>
                <w:b/>
                <w:bCs/>
              </w:rPr>
              <w:t>及</w:t>
            </w:r>
            <w:r w:rsidR="00D122D7">
              <w:rPr>
                <w:rFonts w:ascii="宋体" w:hAnsi="宋体" w:cs="宋体" w:hint="eastAsia"/>
                <w:b/>
                <w:bCs/>
              </w:rPr>
              <w:t>相关</w:t>
            </w:r>
            <w:r w:rsidR="0020416C">
              <w:rPr>
                <w:rFonts w:ascii="宋体" w:hAnsi="宋体" w:cs="宋体" w:hint="eastAsia"/>
                <w:b/>
                <w:bCs/>
              </w:rPr>
              <w:t>资质</w:t>
            </w:r>
            <w:r w:rsidR="007472A3">
              <w:rPr>
                <w:rFonts w:ascii="宋体" w:hAnsi="宋体" w:cs="宋体" w:hint="eastAsia"/>
                <w:b/>
                <w:bCs/>
              </w:rPr>
              <w:t>（提供原件）</w:t>
            </w:r>
            <w:r w:rsidR="0020416C">
              <w:rPr>
                <w:rFonts w:ascii="宋体" w:hAnsi="宋体" w:cs="宋体" w:hint="eastAsia"/>
                <w:b/>
                <w:bCs/>
              </w:rPr>
              <w:t>。</w:t>
            </w:r>
          </w:p>
          <w:p w:rsidR="006E15E3" w:rsidRPr="0066258C" w:rsidRDefault="006E15E3" w:rsidP="006E15E3">
            <w:pPr>
              <w:spacing w:line="360" w:lineRule="auto"/>
              <w:rPr>
                <w:rFonts w:ascii="宋体" w:hAnsi="宋体" w:cs="宋体"/>
              </w:rPr>
            </w:pPr>
            <w:r w:rsidRPr="0066258C">
              <w:rPr>
                <w:rFonts w:ascii="宋体" w:hAnsi="宋体" w:cs="宋体"/>
              </w:rPr>
              <w:t>2.法定代表人身份证（复印件）；授权</w:t>
            </w:r>
            <w:r w:rsidR="00D122D7" w:rsidRPr="0066258C">
              <w:rPr>
                <w:rFonts w:ascii="宋体" w:hAnsi="宋体" w:cs="宋体"/>
              </w:rPr>
              <w:t>委托</w:t>
            </w:r>
            <w:r w:rsidRPr="0066258C">
              <w:rPr>
                <w:rFonts w:ascii="宋体" w:hAnsi="宋体" w:cs="宋体"/>
              </w:rPr>
              <w:t>书（加盖公章）</w:t>
            </w:r>
          </w:p>
          <w:p w:rsidR="006E15E3" w:rsidRPr="0066258C" w:rsidRDefault="006E15E3" w:rsidP="006E15E3">
            <w:pPr>
              <w:spacing w:line="360" w:lineRule="auto"/>
              <w:rPr>
                <w:rFonts w:ascii="宋体" w:hAnsi="宋体" w:cs="宋体"/>
              </w:rPr>
            </w:pPr>
            <w:r w:rsidRPr="0066258C">
              <w:rPr>
                <w:rFonts w:ascii="宋体" w:hAnsi="宋体" w:cs="宋体"/>
              </w:rPr>
              <w:t>3.</w:t>
            </w:r>
            <w:r w:rsidRPr="0066258C">
              <w:rPr>
                <w:rFonts w:ascii="宋体" w:hAnsi="宋体" w:cs="宋体" w:hint="eastAsia"/>
              </w:rPr>
              <w:t>报价方式</w:t>
            </w:r>
          </w:p>
          <w:p w:rsidR="006E15E3" w:rsidRPr="0066258C" w:rsidRDefault="006E15E3" w:rsidP="005A3C17">
            <w:pPr>
              <w:spacing w:line="360" w:lineRule="auto"/>
              <w:rPr>
                <w:rFonts w:ascii="宋体" w:hAnsi="宋体" w:cs="宋体"/>
              </w:rPr>
            </w:pPr>
            <w:r w:rsidRPr="0066258C">
              <w:rPr>
                <w:rFonts w:ascii="宋体" w:hAnsi="宋体" w:cs="宋体" w:hint="eastAsia"/>
              </w:rPr>
              <w:t>投标方必须根据我公司要求的内容进行报价（其中包含税率，结算方式等）。</w:t>
            </w:r>
          </w:p>
        </w:tc>
      </w:tr>
      <w:tr w:rsidR="006E15E3" w:rsidRPr="0066258C" w:rsidTr="00F93CDF">
        <w:trPr>
          <w:trHeight w:val="701"/>
        </w:trPr>
        <w:tc>
          <w:tcPr>
            <w:tcW w:w="880" w:type="dxa"/>
            <w:vAlign w:val="center"/>
          </w:tcPr>
          <w:p w:rsidR="006E15E3" w:rsidRPr="0066258C" w:rsidRDefault="006E15E3" w:rsidP="006E15E3">
            <w:pPr>
              <w:spacing w:line="360" w:lineRule="auto"/>
              <w:rPr>
                <w:rFonts w:ascii="宋体" w:hAnsi="宋体" w:cs="宋体"/>
              </w:rPr>
            </w:pPr>
            <w:r w:rsidRPr="0066258C">
              <w:rPr>
                <w:rFonts w:ascii="宋体" w:hAnsi="宋体" w:cs="宋体"/>
              </w:rPr>
              <w:t>3.6</w:t>
            </w:r>
          </w:p>
        </w:tc>
        <w:tc>
          <w:tcPr>
            <w:tcW w:w="2126" w:type="dxa"/>
            <w:vAlign w:val="center"/>
          </w:tcPr>
          <w:p w:rsidR="006E15E3" w:rsidRPr="0066258C" w:rsidRDefault="006E15E3" w:rsidP="006E15E3">
            <w:pPr>
              <w:spacing w:line="360" w:lineRule="auto"/>
              <w:rPr>
                <w:rFonts w:ascii="宋体" w:hAnsi="宋体" w:cs="宋体"/>
              </w:rPr>
            </w:pPr>
            <w:r w:rsidRPr="0066258C">
              <w:rPr>
                <w:rFonts w:ascii="宋体" w:hAnsi="宋体" w:cs="宋体" w:hint="eastAsia"/>
              </w:rPr>
              <w:t>是否允许递交备选投标方案</w:t>
            </w:r>
          </w:p>
        </w:tc>
        <w:tc>
          <w:tcPr>
            <w:tcW w:w="6549" w:type="dxa"/>
            <w:vAlign w:val="center"/>
          </w:tcPr>
          <w:p w:rsidR="006E15E3" w:rsidRPr="0066258C" w:rsidRDefault="006E15E3" w:rsidP="006E15E3">
            <w:pPr>
              <w:numPr>
                <w:ilvl w:val="0"/>
                <w:numId w:val="1"/>
              </w:numPr>
              <w:spacing w:line="360" w:lineRule="auto"/>
              <w:rPr>
                <w:rFonts w:ascii="宋体" w:hAnsi="宋体" w:cs="宋体"/>
              </w:rPr>
            </w:pPr>
            <w:r w:rsidRPr="0066258C">
              <w:rPr>
                <w:rFonts w:ascii="宋体" w:hAnsi="宋体" w:cs="宋体" w:hint="eastAsia"/>
              </w:rPr>
              <w:t>不允许</w:t>
            </w:r>
          </w:p>
        </w:tc>
      </w:tr>
      <w:tr w:rsidR="006E15E3" w:rsidRPr="0066258C" w:rsidTr="00F214E7">
        <w:trPr>
          <w:trHeight w:val="5732"/>
        </w:trPr>
        <w:tc>
          <w:tcPr>
            <w:tcW w:w="880" w:type="dxa"/>
            <w:vAlign w:val="center"/>
          </w:tcPr>
          <w:p w:rsidR="006E15E3" w:rsidRPr="0066258C" w:rsidRDefault="006E15E3" w:rsidP="006E15E3">
            <w:pPr>
              <w:spacing w:line="360" w:lineRule="auto"/>
              <w:rPr>
                <w:rFonts w:ascii="宋体" w:hAnsi="宋体" w:cs="宋体"/>
              </w:rPr>
            </w:pPr>
            <w:r w:rsidRPr="0066258C">
              <w:rPr>
                <w:rFonts w:ascii="宋体" w:hAnsi="宋体" w:cs="宋体"/>
              </w:rPr>
              <w:t>3.6.1</w:t>
            </w:r>
          </w:p>
        </w:tc>
        <w:tc>
          <w:tcPr>
            <w:tcW w:w="2126" w:type="dxa"/>
            <w:vAlign w:val="center"/>
          </w:tcPr>
          <w:p w:rsidR="006E15E3" w:rsidRPr="0066258C" w:rsidRDefault="006E15E3" w:rsidP="006E15E3">
            <w:pPr>
              <w:spacing w:line="360" w:lineRule="auto"/>
              <w:rPr>
                <w:rFonts w:ascii="宋体" w:hAnsi="宋体" w:cs="宋体"/>
              </w:rPr>
            </w:pPr>
            <w:r w:rsidRPr="0066258C">
              <w:rPr>
                <w:rFonts w:ascii="宋体" w:hAnsi="宋体" w:cs="宋体" w:hint="eastAsia"/>
              </w:rPr>
              <w:t>投标要求</w:t>
            </w:r>
          </w:p>
        </w:tc>
        <w:tc>
          <w:tcPr>
            <w:tcW w:w="6549" w:type="dxa"/>
            <w:vAlign w:val="center"/>
          </w:tcPr>
          <w:p w:rsidR="006E15E3" w:rsidRPr="0066258C" w:rsidRDefault="006E15E3" w:rsidP="006E15E3">
            <w:pPr>
              <w:spacing w:line="360" w:lineRule="auto"/>
              <w:rPr>
                <w:rFonts w:ascii="宋体" w:hAnsi="宋体" w:cs="宋体"/>
              </w:rPr>
            </w:pPr>
            <w:r w:rsidRPr="0066258C">
              <w:rPr>
                <w:rFonts w:ascii="宋体" w:hAnsi="宋体" w:cs="宋体"/>
              </w:rPr>
              <w:t>1.投标方应仔细阅读招标文件的所有内容，按招标文件要求提供投标文件，并保证所提供的全部资料的真实性，以使其投标文件</w:t>
            </w:r>
            <w:proofErr w:type="gramStart"/>
            <w:r w:rsidRPr="0066258C">
              <w:rPr>
                <w:rFonts w:ascii="宋体" w:hAnsi="宋体" w:cs="宋体" w:hint="eastAsia"/>
              </w:rPr>
              <w:t>作出</w:t>
            </w:r>
            <w:proofErr w:type="gramEnd"/>
            <w:r w:rsidRPr="0066258C">
              <w:rPr>
                <w:rFonts w:ascii="宋体" w:hAnsi="宋体" w:cs="宋体" w:hint="eastAsia"/>
              </w:rPr>
              <w:t>实质性的响应，否则，其投标可能被拒绝。</w:t>
            </w:r>
          </w:p>
          <w:p w:rsidR="006E15E3" w:rsidRPr="0066258C" w:rsidRDefault="006E15E3" w:rsidP="006E15E3">
            <w:pPr>
              <w:spacing w:line="360" w:lineRule="auto"/>
              <w:rPr>
                <w:rFonts w:ascii="宋体" w:hAnsi="宋体" w:cs="宋体"/>
              </w:rPr>
            </w:pPr>
            <w:r w:rsidRPr="0066258C">
              <w:rPr>
                <w:rFonts w:ascii="宋体" w:hAnsi="宋体" w:cs="宋体"/>
              </w:rPr>
              <w:t>2.投标人可根据是否投标或者编制投标文件的需求，到现场调查，进一步了解招标者的意图和现场周围环境情况，以获取有用信息一并据此</w:t>
            </w:r>
            <w:proofErr w:type="gramStart"/>
            <w:r w:rsidRPr="0066258C">
              <w:rPr>
                <w:rFonts w:ascii="宋体" w:hAnsi="宋体" w:cs="宋体" w:hint="eastAsia"/>
              </w:rPr>
              <w:t>作出</w:t>
            </w:r>
            <w:proofErr w:type="gramEnd"/>
            <w:r w:rsidRPr="0066258C">
              <w:rPr>
                <w:rFonts w:ascii="宋体" w:hAnsi="宋体" w:cs="宋体" w:hint="eastAsia"/>
              </w:rPr>
              <w:t>是否投标或投标策略以及投标价格决定。</w:t>
            </w:r>
          </w:p>
          <w:p w:rsidR="006E15E3" w:rsidRPr="0066258C" w:rsidRDefault="006E15E3" w:rsidP="005A3C17">
            <w:pPr>
              <w:spacing w:line="360" w:lineRule="auto"/>
              <w:rPr>
                <w:rFonts w:ascii="宋体" w:hAnsi="宋体" w:cs="宋体"/>
              </w:rPr>
            </w:pPr>
            <w:r w:rsidRPr="0066258C">
              <w:rPr>
                <w:rFonts w:ascii="宋体" w:hAnsi="宋体" w:cs="宋体"/>
              </w:rPr>
              <w:t>3.所有投标文件在开标前均应</w:t>
            </w:r>
            <w:r w:rsidRPr="007472A3">
              <w:rPr>
                <w:rFonts w:ascii="宋体" w:hAnsi="宋体" w:cs="宋体"/>
                <w:color w:val="FF0000"/>
              </w:rPr>
              <w:t>严格密封</w:t>
            </w:r>
            <w:r w:rsidRPr="0066258C">
              <w:rPr>
                <w:rFonts w:ascii="宋体" w:hAnsi="宋体" w:cs="宋体"/>
              </w:rPr>
              <w:t>。</w:t>
            </w:r>
          </w:p>
          <w:p w:rsidR="006E15E3" w:rsidRPr="0066258C" w:rsidRDefault="006E15E3" w:rsidP="006E15E3">
            <w:pPr>
              <w:spacing w:line="360" w:lineRule="auto"/>
              <w:rPr>
                <w:rFonts w:ascii="宋体" w:hAnsi="宋体" w:cs="宋体"/>
              </w:rPr>
            </w:pPr>
            <w:r>
              <w:rPr>
                <w:rFonts w:ascii="宋体" w:hAnsi="宋体" w:cs="宋体"/>
              </w:rPr>
              <w:t>4</w:t>
            </w:r>
            <w:r w:rsidRPr="0066258C">
              <w:rPr>
                <w:rFonts w:ascii="宋体" w:hAnsi="宋体" w:cs="宋体"/>
              </w:rPr>
              <w:t>.投标方应在</w:t>
            </w:r>
            <w:r w:rsidR="003C3B4D">
              <w:rPr>
                <w:rFonts w:ascii="宋体" w:hAnsi="宋体" w:cs="宋体"/>
              </w:rPr>
              <w:t>202</w:t>
            </w:r>
            <w:r w:rsidR="00615838">
              <w:rPr>
                <w:rFonts w:ascii="宋体" w:hAnsi="宋体" w:cs="宋体"/>
              </w:rPr>
              <w:t>2</w:t>
            </w:r>
            <w:r w:rsidR="003C3B4D">
              <w:rPr>
                <w:rFonts w:ascii="宋体" w:hAnsi="宋体" w:cs="宋体"/>
              </w:rPr>
              <w:t>年</w:t>
            </w:r>
            <w:r w:rsidR="00DD7235">
              <w:rPr>
                <w:rFonts w:ascii="宋体" w:hAnsi="宋体" w:cs="宋体"/>
              </w:rPr>
              <w:t>4</w:t>
            </w:r>
            <w:r w:rsidR="003C3B4D">
              <w:rPr>
                <w:rFonts w:ascii="宋体" w:hAnsi="宋体" w:cs="宋体"/>
              </w:rPr>
              <w:t>月</w:t>
            </w:r>
            <w:r w:rsidR="00377051">
              <w:rPr>
                <w:rFonts w:ascii="宋体" w:hAnsi="宋体" w:cs="宋体"/>
                <w:u w:val="single"/>
              </w:rPr>
              <w:t>23</w:t>
            </w:r>
            <w:r w:rsidR="003C3B4D">
              <w:rPr>
                <w:rFonts w:ascii="宋体" w:hAnsi="宋体" w:cs="宋体"/>
              </w:rPr>
              <w:t>日</w:t>
            </w:r>
            <w:r w:rsidR="004E6DAC">
              <w:rPr>
                <w:rFonts w:ascii="宋体" w:hAnsi="宋体" w:cs="宋体"/>
                <w:u w:val="single"/>
              </w:rPr>
              <w:t>9</w:t>
            </w:r>
            <w:r w:rsidRPr="0066258C">
              <w:rPr>
                <w:rFonts w:ascii="宋体" w:hAnsi="宋体" w:cs="宋体" w:hint="eastAsia"/>
              </w:rPr>
              <w:t>：</w:t>
            </w:r>
            <w:r w:rsidRPr="0066258C">
              <w:rPr>
                <w:rFonts w:ascii="宋体" w:hAnsi="宋体" w:cs="宋体"/>
              </w:rPr>
              <w:t xml:space="preserve">00 </w:t>
            </w:r>
            <w:r w:rsidRPr="0066258C">
              <w:rPr>
                <w:rFonts w:ascii="宋体" w:hAnsi="宋体" w:cs="宋体" w:hint="eastAsia"/>
              </w:rPr>
              <w:t>前将投标书送到招标人处</w:t>
            </w:r>
            <w:r w:rsidR="007472A3">
              <w:rPr>
                <w:rFonts w:ascii="宋体" w:hAnsi="宋体" w:cs="宋体" w:hint="eastAsia"/>
              </w:rPr>
              <w:t>。</w:t>
            </w:r>
            <w:r w:rsidR="00372A8E">
              <w:rPr>
                <w:rFonts w:ascii="宋体" w:hAnsi="宋体" w:cs="宋体"/>
              </w:rPr>
              <w:t>5</w:t>
            </w:r>
            <w:r w:rsidRPr="0066258C">
              <w:rPr>
                <w:rFonts w:ascii="宋体" w:hAnsi="宋体" w:cs="宋体"/>
              </w:rPr>
              <w:t>.招标方保留在授予合同之前任何时候接受或拒绝任何投标，以及宣布招标程序无效或拒绝所有投标的权利，对受影响的投标方不承担任何责任，也无义务向受影响的投标</w:t>
            </w:r>
            <w:proofErr w:type="gramStart"/>
            <w:r w:rsidRPr="0066258C">
              <w:rPr>
                <w:rFonts w:ascii="宋体" w:hAnsi="宋体" w:cs="宋体" w:hint="eastAsia"/>
              </w:rPr>
              <w:t>方解释</w:t>
            </w:r>
            <w:proofErr w:type="gramEnd"/>
            <w:r w:rsidRPr="0066258C">
              <w:rPr>
                <w:rFonts w:ascii="宋体" w:hAnsi="宋体" w:cs="宋体" w:hint="eastAsia"/>
              </w:rPr>
              <w:t>采取这一行动的理由。</w:t>
            </w:r>
          </w:p>
          <w:p w:rsidR="006E15E3" w:rsidRPr="0066258C" w:rsidRDefault="00372A8E" w:rsidP="005A3C17">
            <w:pPr>
              <w:spacing w:line="360" w:lineRule="auto"/>
              <w:rPr>
                <w:rFonts w:ascii="宋体" w:hAnsi="宋体" w:cs="宋体"/>
              </w:rPr>
            </w:pPr>
            <w:r>
              <w:rPr>
                <w:rFonts w:ascii="宋体" w:hAnsi="宋体" w:cs="宋体"/>
              </w:rPr>
              <w:t>6</w:t>
            </w:r>
            <w:r w:rsidR="006E15E3" w:rsidRPr="0066258C">
              <w:rPr>
                <w:rFonts w:ascii="宋体" w:hAnsi="宋体" w:cs="宋体"/>
              </w:rPr>
              <w:t>.评标期满前，招标方将书面或电话通知中标人中标，无论中标与否，投标方的投标文件均不退还。</w:t>
            </w:r>
          </w:p>
        </w:tc>
      </w:tr>
      <w:tr w:rsidR="006E15E3" w:rsidRPr="0066258C" w:rsidTr="00F93CDF">
        <w:trPr>
          <w:trHeight w:val="318"/>
        </w:trPr>
        <w:tc>
          <w:tcPr>
            <w:tcW w:w="880" w:type="dxa"/>
            <w:vAlign w:val="center"/>
          </w:tcPr>
          <w:p w:rsidR="006E15E3" w:rsidRPr="0066258C" w:rsidRDefault="006E15E3" w:rsidP="006E15E3">
            <w:pPr>
              <w:spacing w:line="360" w:lineRule="auto"/>
              <w:rPr>
                <w:rFonts w:ascii="宋体" w:hAnsi="宋体" w:cs="宋体"/>
              </w:rPr>
            </w:pPr>
            <w:r w:rsidRPr="0066258C">
              <w:rPr>
                <w:rFonts w:ascii="宋体" w:hAnsi="宋体" w:cs="宋体"/>
              </w:rPr>
              <w:t>4.1.2</w:t>
            </w:r>
          </w:p>
        </w:tc>
        <w:tc>
          <w:tcPr>
            <w:tcW w:w="2126" w:type="dxa"/>
            <w:vAlign w:val="center"/>
          </w:tcPr>
          <w:p w:rsidR="006E15E3" w:rsidRPr="0066258C" w:rsidRDefault="006E15E3" w:rsidP="006E15E3">
            <w:pPr>
              <w:spacing w:line="360" w:lineRule="auto"/>
              <w:rPr>
                <w:rFonts w:ascii="宋体" w:hAnsi="宋体" w:cs="宋体"/>
              </w:rPr>
            </w:pPr>
            <w:r w:rsidRPr="0066258C">
              <w:rPr>
                <w:rFonts w:ascii="宋体" w:hAnsi="宋体" w:cs="宋体" w:hint="eastAsia"/>
              </w:rPr>
              <w:t>封套上写明</w:t>
            </w:r>
          </w:p>
        </w:tc>
        <w:tc>
          <w:tcPr>
            <w:tcW w:w="6549" w:type="dxa"/>
            <w:vAlign w:val="center"/>
          </w:tcPr>
          <w:p w:rsidR="006E15E3" w:rsidRPr="0066258C" w:rsidRDefault="00E94A73" w:rsidP="00615838">
            <w:pPr>
              <w:spacing w:line="360" w:lineRule="auto"/>
              <w:rPr>
                <w:rFonts w:ascii="宋体" w:hAnsi="宋体" w:cs="宋体"/>
              </w:rPr>
            </w:pPr>
            <w:r>
              <w:rPr>
                <w:rFonts w:ascii="宋体" w:hAnsi="宋体" w:cs="宋体" w:hint="eastAsia"/>
              </w:rPr>
              <w:t>山西双良鼎新水泥有限公司</w:t>
            </w:r>
            <w:r w:rsidR="00A5057D">
              <w:rPr>
                <w:rFonts w:ascii="宋体" w:hAnsi="宋体" w:cs="宋体" w:hint="eastAsia"/>
              </w:rPr>
              <w:t>202</w:t>
            </w:r>
            <w:r w:rsidR="00615838">
              <w:rPr>
                <w:rFonts w:ascii="宋体" w:hAnsi="宋体" w:cs="宋体"/>
              </w:rPr>
              <w:t>2</w:t>
            </w:r>
            <w:r w:rsidR="00A5057D">
              <w:rPr>
                <w:rFonts w:ascii="宋体" w:hAnsi="宋体" w:cs="宋体" w:hint="eastAsia"/>
              </w:rPr>
              <w:t>年设备检修施工定额年度合同</w:t>
            </w:r>
          </w:p>
        </w:tc>
      </w:tr>
      <w:tr w:rsidR="006E15E3" w:rsidRPr="0066258C" w:rsidTr="00F93CDF">
        <w:trPr>
          <w:trHeight w:val="309"/>
        </w:trPr>
        <w:tc>
          <w:tcPr>
            <w:tcW w:w="880" w:type="dxa"/>
            <w:vAlign w:val="center"/>
          </w:tcPr>
          <w:p w:rsidR="006E15E3" w:rsidRPr="0066258C" w:rsidRDefault="006E15E3" w:rsidP="006E15E3">
            <w:pPr>
              <w:spacing w:line="360" w:lineRule="auto"/>
              <w:rPr>
                <w:rFonts w:ascii="宋体" w:hAnsi="宋体" w:cs="宋体"/>
              </w:rPr>
            </w:pPr>
            <w:r w:rsidRPr="0066258C">
              <w:rPr>
                <w:rFonts w:ascii="宋体" w:hAnsi="宋体" w:cs="宋体"/>
              </w:rPr>
              <w:t>4.2.2</w:t>
            </w:r>
          </w:p>
        </w:tc>
        <w:tc>
          <w:tcPr>
            <w:tcW w:w="2126" w:type="dxa"/>
            <w:vAlign w:val="center"/>
          </w:tcPr>
          <w:p w:rsidR="006E15E3" w:rsidRPr="0066258C" w:rsidRDefault="006E15E3" w:rsidP="006E15E3">
            <w:pPr>
              <w:spacing w:line="360" w:lineRule="auto"/>
              <w:rPr>
                <w:rFonts w:ascii="宋体" w:hAnsi="宋体" w:cs="宋体"/>
              </w:rPr>
            </w:pPr>
            <w:r w:rsidRPr="0066258C">
              <w:rPr>
                <w:rFonts w:ascii="宋体" w:hAnsi="宋体" w:cs="宋体" w:hint="eastAsia"/>
              </w:rPr>
              <w:t>递交投标文件地点</w:t>
            </w:r>
          </w:p>
        </w:tc>
        <w:tc>
          <w:tcPr>
            <w:tcW w:w="6549" w:type="dxa"/>
            <w:vAlign w:val="center"/>
          </w:tcPr>
          <w:p w:rsidR="006E15E3" w:rsidRPr="0066258C" w:rsidRDefault="00D93EEA" w:rsidP="006E15E3">
            <w:pPr>
              <w:spacing w:line="360" w:lineRule="auto"/>
              <w:rPr>
                <w:rFonts w:ascii="宋体" w:hAnsi="宋体" w:cs="宋体"/>
              </w:rPr>
            </w:pPr>
            <w:r w:rsidRPr="000B088E">
              <w:rPr>
                <w:rFonts w:ascii="宋体" w:hAnsi="宋体" w:cs="宋体" w:hint="eastAsia"/>
              </w:rPr>
              <w:t>阳泉</w:t>
            </w:r>
            <w:r w:rsidRPr="000B088E">
              <w:rPr>
                <w:rFonts w:ascii="宋体" w:hAnsi="宋体" w:cs="宋体"/>
              </w:rPr>
              <w:t>冀东水泥有限责任公司</w:t>
            </w:r>
            <w:r w:rsidR="006E15E3" w:rsidRPr="0066258C">
              <w:rPr>
                <w:rFonts w:ascii="宋体" w:hAnsi="宋体" w:cs="宋体" w:hint="eastAsia"/>
              </w:rPr>
              <w:t>物资供应部</w:t>
            </w:r>
          </w:p>
        </w:tc>
      </w:tr>
      <w:tr w:rsidR="006E15E3" w:rsidRPr="0066258C" w:rsidTr="00F93CDF">
        <w:trPr>
          <w:trHeight w:val="398"/>
        </w:trPr>
        <w:tc>
          <w:tcPr>
            <w:tcW w:w="880" w:type="dxa"/>
            <w:vAlign w:val="center"/>
          </w:tcPr>
          <w:p w:rsidR="006E15E3" w:rsidRPr="0066258C" w:rsidRDefault="006E15E3" w:rsidP="006E15E3">
            <w:pPr>
              <w:spacing w:line="360" w:lineRule="auto"/>
              <w:rPr>
                <w:rFonts w:ascii="宋体" w:hAnsi="宋体" w:cs="宋体"/>
              </w:rPr>
            </w:pPr>
            <w:r w:rsidRPr="0066258C">
              <w:rPr>
                <w:rFonts w:ascii="宋体" w:hAnsi="宋体" w:cs="宋体"/>
              </w:rPr>
              <w:t>4.2.3</w:t>
            </w:r>
          </w:p>
        </w:tc>
        <w:tc>
          <w:tcPr>
            <w:tcW w:w="2126" w:type="dxa"/>
            <w:vAlign w:val="center"/>
          </w:tcPr>
          <w:p w:rsidR="006E15E3" w:rsidRPr="0066258C" w:rsidRDefault="006E15E3" w:rsidP="006E15E3">
            <w:pPr>
              <w:spacing w:line="360" w:lineRule="auto"/>
              <w:rPr>
                <w:rFonts w:ascii="宋体" w:hAnsi="宋体" w:cs="宋体"/>
              </w:rPr>
            </w:pPr>
            <w:r w:rsidRPr="0066258C">
              <w:rPr>
                <w:rFonts w:ascii="宋体" w:hAnsi="宋体" w:cs="宋体" w:hint="eastAsia"/>
              </w:rPr>
              <w:t>是否退还投标文件</w:t>
            </w:r>
          </w:p>
        </w:tc>
        <w:tc>
          <w:tcPr>
            <w:tcW w:w="6549" w:type="dxa"/>
            <w:vAlign w:val="center"/>
          </w:tcPr>
          <w:p w:rsidR="006E15E3" w:rsidRPr="0066258C" w:rsidRDefault="006E15E3" w:rsidP="006E15E3">
            <w:pPr>
              <w:numPr>
                <w:ilvl w:val="0"/>
                <w:numId w:val="1"/>
              </w:numPr>
              <w:spacing w:line="360" w:lineRule="auto"/>
              <w:rPr>
                <w:rFonts w:ascii="宋体" w:hAnsi="宋体" w:cs="宋体"/>
              </w:rPr>
            </w:pPr>
            <w:r w:rsidRPr="0066258C">
              <w:rPr>
                <w:rFonts w:ascii="宋体" w:hAnsi="宋体" w:cs="宋体" w:hint="eastAsia"/>
              </w:rPr>
              <w:t>否</w:t>
            </w:r>
          </w:p>
        </w:tc>
      </w:tr>
      <w:tr w:rsidR="006E15E3" w:rsidRPr="0066258C" w:rsidTr="00F93CDF">
        <w:trPr>
          <w:trHeight w:val="425"/>
        </w:trPr>
        <w:tc>
          <w:tcPr>
            <w:tcW w:w="880" w:type="dxa"/>
            <w:vAlign w:val="center"/>
          </w:tcPr>
          <w:p w:rsidR="006E15E3" w:rsidRPr="0066258C" w:rsidRDefault="006E15E3" w:rsidP="006E15E3">
            <w:pPr>
              <w:spacing w:line="360" w:lineRule="auto"/>
              <w:rPr>
                <w:rFonts w:ascii="宋体" w:hAnsi="宋体" w:cs="宋体"/>
              </w:rPr>
            </w:pPr>
            <w:r w:rsidRPr="0066258C">
              <w:rPr>
                <w:rFonts w:ascii="宋体" w:hAnsi="宋体" w:cs="宋体"/>
              </w:rPr>
              <w:t>4.2.4</w:t>
            </w:r>
          </w:p>
        </w:tc>
        <w:tc>
          <w:tcPr>
            <w:tcW w:w="2126" w:type="dxa"/>
            <w:vAlign w:val="center"/>
          </w:tcPr>
          <w:p w:rsidR="006E15E3" w:rsidRPr="0066258C" w:rsidRDefault="006E15E3" w:rsidP="006E15E3">
            <w:pPr>
              <w:spacing w:line="360" w:lineRule="auto"/>
              <w:rPr>
                <w:rFonts w:ascii="宋体" w:hAnsi="宋体" w:cs="宋体"/>
              </w:rPr>
            </w:pPr>
            <w:r w:rsidRPr="0066258C">
              <w:rPr>
                <w:rFonts w:ascii="宋体" w:hAnsi="宋体" w:cs="宋体" w:hint="eastAsia"/>
              </w:rPr>
              <w:t>招标文件分数</w:t>
            </w:r>
          </w:p>
        </w:tc>
        <w:tc>
          <w:tcPr>
            <w:tcW w:w="6549" w:type="dxa"/>
            <w:vAlign w:val="center"/>
          </w:tcPr>
          <w:p w:rsidR="006E15E3" w:rsidRPr="0066258C" w:rsidRDefault="006E15E3" w:rsidP="006E15E3">
            <w:pPr>
              <w:spacing w:line="360" w:lineRule="auto"/>
              <w:rPr>
                <w:rFonts w:ascii="宋体" w:hAnsi="宋体" w:cs="宋体"/>
              </w:rPr>
            </w:pPr>
            <w:r w:rsidRPr="0066258C">
              <w:rPr>
                <w:rFonts w:ascii="宋体" w:hAnsi="宋体" w:cs="宋体" w:hint="eastAsia"/>
              </w:rPr>
              <w:t>正本一份，副本五份</w:t>
            </w:r>
          </w:p>
        </w:tc>
      </w:tr>
      <w:tr w:rsidR="006E15E3" w:rsidRPr="0066258C" w:rsidTr="00F93CDF">
        <w:trPr>
          <w:trHeight w:val="425"/>
        </w:trPr>
        <w:tc>
          <w:tcPr>
            <w:tcW w:w="880" w:type="dxa"/>
            <w:vAlign w:val="center"/>
          </w:tcPr>
          <w:p w:rsidR="006E15E3" w:rsidRPr="0066258C" w:rsidRDefault="006E15E3" w:rsidP="006E15E3">
            <w:pPr>
              <w:spacing w:line="360" w:lineRule="auto"/>
              <w:rPr>
                <w:rFonts w:ascii="宋体" w:hAnsi="宋体" w:cs="宋体"/>
              </w:rPr>
            </w:pPr>
            <w:r w:rsidRPr="0066258C">
              <w:rPr>
                <w:rFonts w:ascii="宋体" w:hAnsi="宋体" w:cs="宋体"/>
              </w:rPr>
              <w:t>5.1</w:t>
            </w:r>
          </w:p>
        </w:tc>
        <w:tc>
          <w:tcPr>
            <w:tcW w:w="2126" w:type="dxa"/>
            <w:vAlign w:val="center"/>
          </w:tcPr>
          <w:p w:rsidR="006E15E3" w:rsidRPr="0066258C" w:rsidRDefault="006E15E3" w:rsidP="006E15E3">
            <w:pPr>
              <w:spacing w:line="360" w:lineRule="auto"/>
              <w:rPr>
                <w:rFonts w:ascii="宋体" w:hAnsi="宋体" w:cs="宋体"/>
              </w:rPr>
            </w:pPr>
            <w:r w:rsidRPr="0066258C">
              <w:rPr>
                <w:rFonts w:ascii="宋体" w:hAnsi="宋体" w:cs="宋体" w:hint="eastAsia"/>
              </w:rPr>
              <w:t>开标时间和地点</w:t>
            </w:r>
          </w:p>
        </w:tc>
        <w:tc>
          <w:tcPr>
            <w:tcW w:w="6549" w:type="dxa"/>
            <w:vAlign w:val="center"/>
          </w:tcPr>
          <w:p w:rsidR="00D82097" w:rsidRPr="00D82097" w:rsidRDefault="00D82097" w:rsidP="006E15E3">
            <w:pPr>
              <w:spacing w:line="360" w:lineRule="auto"/>
              <w:rPr>
                <w:rFonts w:ascii="宋体" w:hAnsi="宋体" w:cs="宋体"/>
                <w:color w:val="FF0000"/>
              </w:rPr>
            </w:pPr>
            <w:r w:rsidRPr="00D82097">
              <w:rPr>
                <w:rFonts w:ascii="宋体" w:hAnsi="宋体" w:cs="宋体" w:hint="eastAsia"/>
                <w:color w:val="FF0000"/>
                <w:highlight w:val="yellow"/>
              </w:rPr>
              <w:t>开标方式：采用</w:t>
            </w:r>
            <w:proofErr w:type="gramStart"/>
            <w:r w:rsidRPr="00D82097">
              <w:rPr>
                <w:rFonts w:ascii="宋体" w:hAnsi="宋体" w:cs="宋体" w:hint="eastAsia"/>
                <w:color w:val="FF0000"/>
                <w:highlight w:val="yellow"/>
              </w:rPr>
              <w:t>视频腾讯会议</w:t>
            </w:r>
            <w:proofErr w:type="gramEnd"/>
            <w:r w:rsidRPr="00D82097">
              <w:rPr>
                <w:rFonts w:ascii="宋体" w:hAnsi="宋体" w:cs="宋体" w:hint="eastAsia"/>
                <w:color w:val="FF0000"/>
                <w:highlight w:val="yellow"/>
              </w:rPr>
              <w:t>方式。</w:t>
            </w:r>
          </w:p>
          <w:p w:rsidR="006E15E3" w:rsidRPr="0066258C" w:rsidRDefault="006E15E3" w:rsidP="006E15E3">
            <w:pPr>
              <w:spacing w:line="360" w:lineRule="auto"/>
              <w:rPr>
                <w:rFonts w:ascii="宋体" w:hAnsi="宋体" w:cs="宋体"/>
              </w:rPr>
            </w:pPr>
            <w:r w:rsidRPr="0066258C">
              <w:rPr>
                <w:rFonts w:ascii="宋体" w:hAnsi="宋体" w:cs="宋体" w:hint="eastAsia"/>
              </w:rPr>
              <w:t>开标时间：同投标截止时间</w:t>
            </w:r>
            <w:r w:rsidRPr="0066258C">
              <w:rPr>
                <w:rFonts w:ascii="宋体" w:hAnsi="宋体" w:cs="宋体"/>
              </w:rPr>
              <w:t xml:space="preserve">  </w:t>
            </w:r>
            <w:r w:rsidR="00E944BD">
              <w:rPr>
                <w:rFonts w:ascii="宋体" w:hAnsi="宋体" w:cs="宋体"/>
              </w:rPr>
              <w:t>202</w:t>
            </w:r>
            <w:r w:rsidR="00615838">
              <w:rPr>
                <w:rFonts w:ascii="宋体" w:hAnsi="宋体" w:cs="宋体"/>
              </w:rPr>
              <w:t>2</w:t>
            </w:r>
            <w:r w:rsidR="00E944BD">
              <w:rPr>
                <w:rFonts w:ascii="宋体" w:hAnsi="宋体" w:cs="宋体"/>
              </w:rPr>
              <w:t>年4月</w:t>
            </w:r>
            <w:r w:rsidR="00377051">
              <w:rPr>
                <w:rFonts w:ascii="宋体" w:hAnsi="宋体" w:cs="宋体"/>
                <w:u w:val="single"/>
              </w:rPr>
              <w:t>23</w:t>
            </w:r>
            <w:r w:rsidR="00E944BD">
              <w:rPr>
                <w:rFonts w:ascii="宋体" w:hAnsi="宋体" w:cs="宋体"/>
              </w:rPr>
              <w:t>日</w:t>
            </w:r>
            <w:r w:rsidR="004E6DAC">
              <w:rPr>
                <w:rFonts w:ascii="宋体" w:hAnsi="宋体" w:cs="宋体"/>
                <w:u w:val="single"/>
              </w:rPr>
              <w:t>9</w:t>
            </w:r>
            <w:bookmarkStart w:id="6" w:name="_GoBack"/>
            <w:bookmarkEnd w:id="6"/>
            <w:r w:rsidR="00E944BD">
              <w:rPr>
                <w:rFonts w:ascii="宋体" w:hAnsi="宋体" w:cs="宋体"/>
              </w:rPr>
              <w:t>:00</w:t>
            </w:r>
          </w:p>
          <w:p w:rsidR="006E15E3" w:rsidRPr="0066258C" w:rsidRDefault="006E15E3" w:rsidP="006E15E3">
            <w:pPr>
              <w:spacing w:line="360" w:lineRule="auto"/>
              <w:rPr>
                <w:rFonts w:ascii="宋体" w:hAnsi="宋体" w:cs="宋体"/>
              </w:rPr>
            </w:pPr>
            <w:r w:rsidRPr="0066258C">
              <w:rPr>
                <w:rFonts w:ascii="宋体" w:hAnsi="宋体" w:cs="宋体" w:hint="eastAsia"/>
              </w:rPr>
              <w:t>开标地点</w:t>
            </w:r>
            <w:r w:rsidRPr="0066258C">
              <w:rPr>
                <w:rFonts w:ascii="宋体" w:hAnsi="宋体" w:cs="宋体"/>
              </w:rPr>
              <w:t xml:space="preserve">: </w:t>
            </w:r>
            <w:r w:rsidR="00D93EEA" w:rsidRPr="000B088E">
              <w:rPr>
                <w:rFonts w:ascii="宋体" w:hAnsi="宋体" w:cs="宋体" w:hint="eastAsia"/>
              </w:rPr>
              <w:t>阳泉</w:t>
            </w:r>
            <w:r w:rsidR="00D93EEA" w:rsidRPr="000B088E">
              <w:rPr>
                <w:rFonts w:ascii="宋体" w:hAnsi="宋体" w:cs="宋体"/>
              </w:rPr>
              <w:t>冀东水泥有限责任公司</w:t>
            </w:r>
            <w:r w:rsidRPr="0066258C">
              <w:rPr>
                <w:rFonts w:ascii="宋体" w:hAnsi="宋体" w:cs="宋体"/>
              </w:rPr>
              <w:t xml:space="preserve"> </w:t>
            </w:r>
          </w:p>
        </w:tc>
      </w:tr>
      <w:tr w:rsidR="006E15E3" w:rsidRPr="0066258C" w:rsidTr="00F93CDF">
        <w:trPr>
          <w:trHeight w:val="434"/>
        </w:trPr>
        <w:tc>
          <w:tcPr>
            <w:tcW w:w="880" w:type="dxa"/>
            <w:vAlign w:val="center"/>
          </w:tcPr>
          <w:p w:rsidR="006E15E3" w:rsidRPr="0066258C" w:rsidRDefault="006E15E3" w:rsidP="006E15E3">
            <w:pPr>
              <w:spacing w:line="360" w:lineRule="auto"/>
              <w:rPr>
                <w:rFonts w:ascii="宋体" w:hAnsi="宋体" w:cs="宋体"/>
              </w:rPr>
            </w:pPr>
            <w:r w:rsidRPr="0066258C">
              <w:rPr>
                <w:rFonts w:ascii="宋体" w:hAnsi="宋体" w:cs="宋体"/>
              </w:rPr>
              <w:lastRenderedPageBreak/>
              <w:t>6.1.1</w:t>
            </w:r>
          </w:p>
        </w:tc>
        <w:tc>
          <w:tcPr>
            <w:tcW w:w="2126" w:type="dxa"/>
            <w:vAlign w:val="center"/>
          </w:tcPr>
          <w:p w:rsidR="006E15E3" w:rsidRPr="0066258C" w:rsidRDefault="006E15E3" w:rsidP="006E15E3">
            <w:pPr>
              <w:spacing w:line="360" w:lineRule="auto"/>
              <w:rPr>
                <w:rFonts w:ascii="宋体" w:hAnsi="宋体" w:cs="宋体"/>
              </w:rPr>
            </w:pPr>
            <w:r w:rsidRPr="0066258C">
              <w:rPr>
                <w:rFonts w:ascii="宋体" w:hAnsi="宋体" w:cs="宋体" w:hint="eastAsia"/>
              </w:rPr>
              <w:t>评标委员会的组建</w:t>
            </w:r>
          </w:p>
        </w:tc>
        <w:tc>
          <w:tcPr>
            <w:tcW w:w="6549" w:type="dxa"/>
            <w:vAlign w:val="center"/>
          </w:tcPr>
          <w:p w:rsidR="006E15E3" w:rsidRPr="0066258C" w:rsidRDefault="006E15E3" w:rsidP="006E15E3">
            <w:pPr>
              <w:spacing w:line="360" w:lineRule="auto"/>
              <w:rPr>
                <w:rFonts w:ascii="宋体" w:hAnsi="宋体" w:cs="宋体"/>
              </w:rPr>
            </w:pPr>
            <w:r w:rsidRPr="0066258C">
              <w:rPr>
                <w:rFonts w:hint="eastAsia"/>
              </w:rPr>
              <w:t>评标委员会构成：</w:t>
            </w:r>
            <w:r w:rsidRPr="005D034D">
              <w:rPr>
                <w:color w:val="FF0000"/>
                <w:u w:val="single"/>
              </w:rPr>
              <w:t xml:space="preserve"> 5 </w:t>
            </w:r>
            <w:r w:rsidRPr="0066258C">
              <w:rPr>
                <w:rFonts w:hint="eastAsia"/>
              </w:rPr>
              <w:t>人，其中招标人代表</w:t>
            </w:r>
            <w:r w:rsidRPr="0066258C">
              <w:rPr>
                <w:u w:val="single"/>
              </w:rPr>
              <w:t>0</w:t>
            </w:r>
            <w:r w:rsidRPr="0066258C">
              <w:rPr>
                <w:rFonts w:hint="eastAsia"/>
              </w:rPr>
              <w:t>人，由评标专家库随机抽取专家</w:t>
            </w:r>
            <w:r w:rsidRPr="0066258C">
              <w:rPr>
                <w:u w:val="single"/>
              </w:rPr>
              <w:t>5</w:t>
            </w:r>
            <w:r w:rsidRPr="0066258C">
              <w:rPr>
                <w:rFonts w:hint="eastAsia"/>
              </w:rPr>
              <w:t>人；</w:t>
            </w:r>
          </w:p>
        </w:tc>
      </w:tr>
      <w:tr w:rsidR="006E15E3" w:rsidRPr="0066258C" w:rsidTr="00F93CDF">
        <w:trPr>
          <w:trHeight w:val="434"/>
        </w:trPr>
        <w:tc>
          <w:tcPr>
            <w:tcW w:w="880" w:type="dxa"/>
            <w:vAlign w:val="center"/>
          </w:tcPr>
          <w:p w:rsidR="006E15E3" w:rsidRPr="0066258C" w:rsidRDefault="006E15E3" w:rsidP="006E15E3">
            <w:pPr>
              <w:spacing w:line="360" w:lineRule="auto"/>
              <w:rPr>
                <w:rFonts w:ascii="宋体" w:hAnsi="宋体" w:cs="宋体"/>
              </w:rPr>
            </w:pPr>
            <w:r w:rsidRPr="0066258C">
              <w:rPr>
                <w:rFonts w:ascii="宋体" w:hAnsi="宋体" w:cs="宋体"/>
              </w:rPr>
              <w:t>6.1.2</w:t>
            </w:r>
          </w:p>
        </w:tc>
        <w:tc>
          <w:tcPr>
            <w:tcW w:w="2126" w:type="dxa"/>
            <w:vAlign w:val="center"/>
          </w:tcPr>
          <w:p w:rsidR="006E15E3" w:rsidRPr="0066258C" w:rsidRDefault="006E15E3" w:rsidP="00F93CDF">
            <w:pPr>
              <w:spacing w:line="264" w:lineRule="auto"/>
              <w:rPr>
                <w:rFonts w:ascii="宋体" w:hAnsi="宋体"/>
                <w:szCs w:val="21"/>
              </w:rPr>
            </w:pPr>
            <w:r w:rsidRPr="0066258C">
              <w:rPr>
                <w:rFonts w:hint="eastAsia"/>
              </w:rPr>
              <w:t>评标办法</w:t>
            </w:r>
          </w:p>
        </w:tc>
        <w:tc>
          <w:tcPr>
            <w:tcW w:w="6549" w:type="dxa"/>
            <w:vAlign w:val="center"/>
          </w:tcPr>
          <w:p w:rsidR="006E15E3" w:rsidRPr="0066258C" w:rsidRDefault="006E15E3" w:rsidP="006E15E3">
            <w:pPr>
              <w:spacing w:line="264" w:lineRule="auto"/>
              <w:rPr>
                <w:rFonts w:ascii="宋体" w:hAnsi="宋体"/>
                <w:szCs w:val="21"/>
              </w:rPr>
            </w:pPr>
            <w:r w:rsidRPr="0066258C">
              <w:rPr>
                <w:rFonts w:hint="eastAsia"/>
              </w:rPr>
              <w:t>■综合评估法</w:t>
            </w:r>
          </w:p>
        </w:tc>
      </w:tr>
      <w:tr w:rsidR="006E15E3" w:rsidRPr="0066258C" w:rsidTr="00F93CDF">
        <w:trPr>
          <w:trHeight w:val="594"/>
        </w:trPr>
        <w:tc>
          <w:tcPr>
            <w:tcW w:w="880" w:type="dxa"/>
            <w:vAlign w:val="center"/>
          </w:tcPr>
          <w:p w:rsidR="006E15E3" w:rsidRPr="0066258C" w:rsidRDefault="006E15E3" w:rsidP="006E15E3">
            <w:pPr>
              <w:spacing w:line="360" w:lineRule="auto"/>
              <w:rPr>
                <w:rFonts w:ascii="宋体" w:hAnsi="宋体" w:cs="宋体"/>
              </w:rPr>
            </w:pPr>
            <w:r w:rsidRPr="0066258C">
              <w:rPr>
                <w:rFonts w:ascii="宋体" w:hAnsi="宋体" w:cs="宋体"/>
              </w:rPr>
              <w:t>7.1</w:t>
            </w:r>
          </w:p>
        </w:tc>
        <w:tc>
          <w:tcPr>
            <w:tcW w:w="2126" w:type="dxa"/>
            <w:vAlign w:val="center"/>
          </w:tcPr>
          <w:p w:rsidR="006E15E3" w:rsidRPr="0066258C" w:rsidRDefault="006E15E3" w:rsidP="006E15E3">
            <w:pPr>
              <w:spacing w:line="360" w:lineRule="auto"/>
              <w:rPr>
                <w:rFonts w:ascii="宋体" w:hAnsi="宋体" w:cs="宋体"/>
              </w:rPr>
            </w:pPr>
            <w:r w:rsidRPr="0066258C">
              <w:rPr>
                <w:rFonts w:ascii="宋体" w:hAnsi="宋体" w:cs="宋体" w:hint="eastAsia"/>
              </w:rPr>
              <w:t>是否授权评标委员会确定中标人</w:t>
            </w:r>
          </w:p>
        </w:tc>
        <w:tc>
          <w:tcPr>
            <w:tcW w:w="6549" w:type="dxa"/>
            <w:vAlign w:val="center"/>
          </w:tcPr>
          <w:p w:rsidR="006E15E3" w:rsidRPr="0066258C" w:rsidRDefault="006E15E3" w:rsidP="006E15E3">
            <w:pPr>
              <w:numPr>
                <w:ilvl w:val="0"/>
                <w:numId w:val="1"/>
              </w:numPr>
              <w:spacing w:line="360" w:lineRule="auto"/>
              <w:rPr>
                <w:rFonts w:ascii="宋体" w:hAnsi="宋体" w:cs="宋体"/>
              </w:rPr>
            </w:pPr>
            <w:r w:rsidRPr="0066258C">
              <w:rPr>
                <w:rFonts w:ascii="宋体" w:hAnsi="宋体" w:cs="宋体" w:hint="eastAsia"/>
              </w:rPr>
              <w:t>否</w:t>
            </w:r>
          </w:p>
        </w:tc>
      </w:tr>
      <w:tr w:rsidR="006E15E3" w:rsidRPr="0066258C" w:rsidTr="00F93CDF">
        <w:trPr>
          <w:trHeight w:val="650"/>
        </w:trPr>
        <w:tc>
          <w:tcPr>
            <w:tcW w:w="880" w:type="dxa"/>
            <w:tcBorders>
              <w:top w:val="single" w:sz="4" w:space="0" w:color="auto"/>
              <w:left w:val="single" w:sz="4" w:space="0" w:color="auto"/>
              <w:bottom w:val="single" w:sz="4" w:space="0" w:color="auto"/>
              <w:right w:val="single" w:sz="4" w:space="0" w:color="auto"/>
            </w:tcBorders>
            <w:vAlign w:val="center"/>
          </w:tcPr>
          <w:p w:rsidR="006E15E3" w:rsidRPr="0066258C" w:rsidRDefault="006E15E3" w:rsidP="006E15E3">
            <w:pPr>
              <w:spacing w:line="360" w:lineRule="auto"/>
              <w:rPr>
                <w:rFonts w:ascii="宋体" w:hAnsi="宋体" w:cs="宋体"/>
              </w:rPr>
            </w:pPr>
            <w:r w:rsidRPr="0066258C">
              <w:rPr>
                <w:rFonts w:ascii="宋体" w:hAnsi="宋体" w:cs="宋体"/>
              </w:rPr>
              <w:t>8</w:t>
            </w:r>
          </w:p>
        </w:tc>
        <w:tc>
          <w:tcPr>
            <w:tcW w:w="2126" w:type="dxa"/>
            <w:tcBorders>
              <w:top w:val="single" w:sz="4" w:space="0" w:color="auto"/>
              <w:left w:val="single" w:sz="4" w:space="0" w:color="auto"/>
              <w:bottom w:val="single" w:sz="4" w:space="0" w:color="auto"/>
              <w:right w:val="single" w:sz="4" w:space="0" w:color="auto"/>
            </w:tcBorders>
            <w:vAlign w:val="center"/>
          </w:tcPr>
          <w:p w:rsidR="006E15E3" w:rsidRPr="0066258C" w:rsidRDefault="006E15E3" w:rsidP="006E15E3">
            <w:pPr>
              <w:spacing w:line="360" w:lineRule="auto"/>
              <w:rPr>
                <w:rFonts w:ascii="宋体" w:hAnsi="宋体" w:cs="宋体"/>
              </w:rPr>
            </w:pPr>
            <w:r w:rsidRPr="0066258C">
              <w:rPr>
                <w:rFonts w:ascii="宋体" w:hAnsi="宋体" w:cs="宋体" w:hint="eastAsia"/>
              </w:rPr>
              <w:t>需要补充的其他内容</w:t>
            </w:r>
          </w:p>
        </w:tc>
        <w:tc>
          <w:tcPr>
            <w:tcW w:w="6549" w:type="dxa"/>
            <w:tcBorders>
              <w:top w:val="single" w:sz="4" w:space="0" w:color="auto"/>
              <w:left w:val="single" w:sz="4" w:space="0" w:color="auto"/>
              <w:bottom w:val="single" w:sz="4" w:space="0" w:color="auto"/>
              <w:right w:val="single" w:sz="4" w:space="0" w:color="auto"/>
            </w:tcBorders>
            <w:vAlign w:val="center"/>
          </w:tcPr>
          <w:p w:rsidR="006E15E3" w:rsidRPr="0066258C" w:rsidRDefault="00F214E7" w:rsidP="006E15E3">
            <w:pPr>
              <w:pStyle w:val="a4"/>
              <w:jc w:val="both"/>
              <w:rPr>
                <w:rFonts w:ascii="宋体" w:hAnsi="宋体" w:cs="宋体"/>
              </w:rPr>
            </w:pPr>
            <w:r>
              <w:rPr>
                <w:rFonts w:ascii="宋体" w:hAnsi="宋体" w:cs="宋体" w:hint="eastAsia"/>
              </w:rPr>
              <w:t>无</w:t>
            </w:r>
          </w:p>
        </w:tc>
      </w:tr>
      <w:tr w:rsidR="006E15E3" w:rsidRPr="0066258C" w:rsidTr="00F93CDF">
        <w:trPr>
          <w:trHeight w:val="650"/>
        </w:trPr>
        <w:tc>
          <w:tcPr>
            <w:tcW w:w="880" w:type="dxa"/>
            <w:tcBorders>
              <w:top w:val="single" w:sz="4" w:space="0" w:color="auto"/>
              <w:left w:val="single" w:sz="4" w:space="0" w:color="auto"/>
              <w:bottom w:val="single" w:sz="4" w:space="0" w:color="auto"/>
              <w:right w:val="single" w:sz="4" w:space="0" w:color="auto"/>
            </w:tcBorders>
            <w:vAlign w:val="center"/>
          </w:tcPr>
          <w:p w:rsidR="006E15E3" w:rsidRPr="0066258C" w:rsidRDefault="006E15E3" w:rsidP="006E15E3">
            <w:pPr>
              <w:spacing w:line="360" w:lineRule="auto"/>
            </w:pPr>
            <w:r w:rsidRPr="0066258C">
              <w:t>8.1</w:t>
            </w:r>
          </w:p>
        </w:tc>
        <w:tc>
          <w:tcPr>
            <w:tcW w:w="2126" w:type="dxa"/>
            <w:tcBorders>
              <w:top w:val="single" w:sz="4" w:space="0" w:color="auto"/>
              <w:left w:val="single" w:sz="4" w:space="0" w:color="auto"/>
              <w:bottom w:val="single" w:sz="4" w:space="0" w:color="auto"/>
              <w:right w:val="single" w:sz="4" w:space="0" w:color="auto"/>
            </w:tcBorders>
            <w:vAlign w:val="center"/>
          </w:tcPr>
          <w:p w:rsidR="006E15E3" w:rsidRPr="0066258C" w:rsidRDefault="006E15E3" w:rsidP="006E15E3">
            <w:pPr>
              <w:spacing w:line="264" w:lineRule="auto"/>
            </w:pPr>
            <w:r w:rsidRPr="0066258C">
              <w:rPr>
                <w:rFonts w:hint="eastAsia"/>
              </w:rPr>
              <w:t>不良行为记录</w:t>
            </w:r>
          </w:p>
        </w:tc>
        <w:tc>
          <w:tcPr>
            <w:tcW w:w="6549" w:type="dxa"/>
            <w:tcBorders>
              <w:top w:val="single" w:sz="4" w:space="0" w:color="auto"/>
              <w:left w:val="single" w:sz="4" w:space="0" w:color="auto"/>
              <w:bottom w:val="single" w:sz="4" w:space="0" w:color="auto"/>
              <w:right w:val="single" w:sz="4" w:space="0" w:color="auto"/>
            </w:tcBorders>
            <w:vAlign w:val="center"/>
          </w:tcPr>
          <w:p w:rsidR="006E15E3" w:rsidRPr="0066258C" w:rsidRDefault="006E15E3" w:rsidP="006E15E3">
            <w:pPr>
              <w:spacing w:line="264" w:lineRule="auto"/>
            </w:pPr>
            <w:r w:rsidRPr="0066258C">
              <w:rPr>
                <w:rFonts w:hint="eastAsia"/>
              </w:rPr>
              <w:t>不良行为记录是指：是指本行业各方主体和从业人员的不良市场行为，即在从事该行业活动中，违反国家和省有关法律、法规、规章、强制性标准条文、规范、规程及规范性文件等行为。对这些不良行为的记录，存放在有关行政管理部门，称为“不良行为记录”。</w:t>
            </w:r>
          </w:p>
        </w:tc>
      </w:tr>
      <w:tr w:rsidR="006E15E3" w:rsidRPr="0066258C" w:rsidTr="00F93CDF">
        <w:trPr>
          <w:trHeight w:val="650"/>
        </w:trPr>
        <w:tc>
          <w:tcPr>
            <w:tcW w:w="880" w:type="dxa"/>
            <w:tcBorders>
              <w:top w:val="single" w:sz="4" w:space="0" w:color="auto"/>
              <w:left w:val="single" w:sz="4" w:space="0" w:color="auto"/>
              <w:bottom w:val="single" w:sz="4" w:space="0" w:color="auto"/>
              <w:right w:val="single" w:sz="4" w:space="0" w:color="auto"/>
            </w:tcBorders>
            <w:vAlign w:val="center"/>
          </w:tcPr>
          <w:p w:rsidR="006E15E3" w:rsidRPr="0066258C" w:rsidRDefault="006E15E3" w:rsidP="006E15E3">
            <w:pPr>
              <w:spacing w:line="360" w:lineRule="auto"/>
            </w:pPr>
            <w:r w:rsidRPr="0066258C">
              <w:t>8.2</w:t>
            </w:r>
          </w:p>
        </w:tc>
        <w:tc>
          <w:tcPr>
            <w:tcW w:w="2126" w:type="dxa"/>
            <w:tcBorders>
              <w:top w:val="single" w:sz="4" w:space="0" w:color="auto"/>
              <w:left w:val="single" w:sz="4" w:space="0" w:color="auto"/>
              <w:bottom w:val="single" w:sz="4" w:space="0" w:color="auto"/>
              <w:right w:val="single" w:sz="4" w:space="0" w:color="auto"/>
            </w:tcBorders>
            <w:vAlign w:val="center"/>
          </w:tcPr>
          <w:p w:rsidR="006E15E3" w:rsidRPr="0066258C" w:rsidRDefault="006E15E3" w:rsidP="006E15E3">
            <w:pPr>
              <w:spacing w:line="264" w:lineRule="auto"/>
            </w:pPr>
            <w:r w:rsidRPr="0066258C">
              <w:rPr>
                <w:rFonts w:hint="eastAsia"/>
              </w:rPr>
              <w:t>投标人代表参加开标会并出示相关证件</w:t>
            </w:r>
          </w:p>
        </w:tc>
        <w:tc>
          <w:tcPr>
            <w:tcW w:w="6549" w:type="dxa"/>
            <w:tcBorders>
              <w:top w:val="single" w:sz="4" w:space="0" w:color="auto"/>
              <w:left w:val="single" w:sz="4" w:space="0" w:color="auto"/>
              <w:bottom w:val="single" w:sz="4" w:space="0" w:color="auto"/>
              <w:right w:val="single" w:sz="4" w:space="0" w:color="auto"/>
            </w:tcBorders>
            <w:vAlign w:val="center"/>
          </w:tcPr>
          <w:p w:rsidR="006E15E3" w:rsidRPr="0066258C" w:rsidRDefault="006E15E3" w:rsidP="006E15E3">
            <w:pPr>
              <w:spacing w:line="264" w:lineRule="auto"/>
            </w:pPr>
            <w:r w:rsidRPr="0066258C">
              <w:rPr>
                <w:rFonts w:hint="eastAsia"/>
              </w:rPr>
              <w:t>（</w:t>
            </w:r>
            <w:r w:rsidRPr="0066258C">
              <w:t>1</w:t>
            </w:r>
            <w:r w:rsidRPr="0066258C">
              <w:rPr>
                <w:rFonts w:hint="eastAsia"/>
              </w:rPr>
              <w:t>）投标人法定代表人或授权委托代理人身份证原件（不能出示身份证原件的，须出示户籍所在地户籍主管部门开具的有效证明）；</w:t>
            </w:r>
          </w:p>
          <w:p w:rsidR="00810ECC" w:rsidRPr="0066258C" w:rsidRDefault="006E15E3" w:rsidP="006E15E3">
            <w:pPr>
              <w:spacing w:line="264" w:lineRule="auto"/>
            </w:pPr>
            <w:r w:rsidRPr="0066258C">
              <w:rPr>
                <w:rFonts w:hint="eastAsia"/>
              </w:rPr>
              <w:t>（</w:t>
            </w:r>
            <w:r w:rsidRPr="0066258C">
              <w:t>2</w:t>
            </w:r>
            <w:r w:rsidRPr="0066258C">
              <w:rPr>
                <w:rFonts w:hint="eastAsia"/>
              </w:rPr>
              <w:t>）法定代表人身份证明书或法定代表人授权委托书原件（</w:t>
            </w:r>
            <w:r w:rsidRPr="000F00F3">
              <w:rPr>
                <w:rFonts w:hint="eastAsia"/>
                <w:highlight w:val="red"/>
              </w:rPr>
              <w:t>投标人须在投标文件之外单独提供一份出示</w:t>
            </w:r>
            <w:r w:rsidRPr="0066258C">
              <w:rPr>
                <w:rFonts w:hint="eastAsia"/>
              </w:rPr>
              <w:t>）；</w:t>
            </w:r>
          </w:p>
          <w:p w:rsidR="006E15E3" w:rsidRPr="0066258C" w:rsidRDefault="006E15E3" w:rsidP="006E15E3">
            <w:pPr>
              <w:spacing w:line="264" w:lineRule="auto"/>
            </w:pPr>
            <w:r w:rsidRPr="0066258C">
              <w:rPr>
                <w:rFonts w:hint="eastAsia"/>
              </w:rPr>
              <w:t>注明：</w:t>
            </w:r>
            <w:r w:rsidRPr="000F00F3">
              <w:rPr>
                <w:rFonts w:hint="eastAsia"/>
                <w:highlight w:val="red"/>
              </w:rPr>
              <w:t>若开标现场不能提供以上证件或不符合要求的按投标无效处理</w:t>
            </w:r>
            <w:r w:rsidRPr="0066258C">
              <w:rPr>
                <w:rFonts w:hint="eastAsia"/>
              </w:rPr>
              <w:t>。</w:t>
            </w:r>
          </w:p>
        </w:tc>
      </w:tr>
      <w:tr w:rsidR="006E15E3" w:rsidRPr="0066258C" w:rsidTr="00F93CDF">
        <w:trPr>
          <w:trHeight w:val="650"/>
        </w:trPr>
        <w:tc>
          <w:tcPr>
            <w:tcW w:w="880" w:type="dxa"/>
            <w:tcBorders>
              <w:top w:val="single" w:sz="4" w:space="0" w:color="auto"/>
              <w:left w:val="single" w:sz="4" w:space="0" w:color="auto"/>
              <w:bottom w:val="single" w:sz="4" w:space="0" w:color="auto"/>
              <w:right w:val="single" w:sz="4" w:space="0" w:color="auto"/>
            </w:tcBorders>
            <w:vAlign w:val="center"/>
          </w:tcPr>
          <w:p w:rsidR="006E15E3" w:rsidRPr="0066258C" w:rsidRDefault="006E15E3" w:rsidP="006E15E3">
            <w:pPr>
              <w:spacing w:line="360" w:lineRule="auto"/>
            </w:pPr>
            <w:r w:rsidRPr="0066258C">
              <w:t>8.3</w:t>
            </w:r>
          </w:p>
        </w:tc>
        <w:tc>
          <w:tcPr>
            <w:tcW w:w="2126" w:type="dxa"/>
            <w:tcBorders>
              <w:top w:val="single" w:sz="4" w:space="0" w:color="auto"/>
              <w:left w:val="single" w:sz="4" w:space="0" w:color="auto"/>
              <w:bottom w:val="single" w:sz="4" w:space="0" w:color="auto"/>
              <w:right w:val="single" w:sz="4" w:space="0" w:color="auto"/>
            </w:tcBorders>
            <w:vAlign w:val="center"/>
          </w:tcPr>
          <w:p w:rsidR="006E15E3" w:rsidRPr="0066258C" w:rsidRDefault="006E15E3" w:rsidP="006E15E3">
            <w:pPr>
              <w:spacing w:line="264" w:lineRule="auto"/>
            </w:pPr>
            <w:r w:rsidRPr="0066258C">
              <w:rPr>
                <w:rFonts w:hint="eastAsia"/>
              </w:rPr>
              <w:t>知识产权</w:t>
            </w:r>
          </w:p>
        </w:tc>
        <w:tc>
          <w:tcPr>
            <w:tcW w:w="6549" w:type="dxa"/>
            <w:tcBorders>
              <w:top w:val="single" w:sz="4" w:space="0" w:color="auto"/>
              <w:left w:val="single" w:sz="4" w:space="0" w:color="auto"/>
              <w:bottom w:val="single" w:sz="4" w:space="0" w:color="auto"/>
              <w:right w:val="single" w:sz="4" w:space="0" w:color="auto"/>
            </w:tcBorders>
            <w:vAlign w:val="center"/>
          </w:tcPr>
          <w:p w:rsidR="006E15E3" w:rsidRPr="0066258C" w:rsidRDefault="006E15E3" w:rsidP="006E15E3">
            <w:pPr>
              <w:spacing w:line="264" w:lineRule="auto"/>
            </w:pPr>
            <w:r w:rsidRPr="0066258C">
              <w:rPr>
                <w:rFonts w:hint="eastAsia"/>
              </w:rPr>
              <w:t>构成本招标文件各个组成部分的文件，未经招标人书面同意，投标人不得用于非本招标项目所需的其他目的。招标人全部或者部分使用未中标人投标文件中的技术成果或技术方案时，需征得其书面同意，并不得擅自复印或提供给第三人。</w:t>
            </w:r>
          </w:p>
        </w:tc>
      </w:tr>
      <w:tr w:rsidR="006E15E3" w:rsidRPr="0066258C" w:rsidTr="00F93CDF">
        <w:trPr>
          <w:trHeight w:val="650"/>
        </w:trPr>
        <w:tc>
          <w:tcPr>
            <w:tcW w:w="880" w:type="dxa"/>
            <w:tcBorders>
              <w:top w:val="single" w:sz="4" w:space="0" w:color="auto"/>
              <w:left w:val="single" w:sz="4" w:space="0" w:color="auto"/>
              <w:bottom w:val="single" w:sz="4" w:space="0" w:color="auto"/>
              <w:right w:val="single" w:sz="4" w:space="0" w:color="auto"/>
            </w:tcBorders>
            <w:vAlign w:val="center"/>
          </w:tcPr>
          <w:p w:rsidR="006E15E3" w:rsidRPr="0066258C" w:rsidRDefault="006E15E3" w:rsidP="006E15E3">
            <w:pPr>
              <w:spacing w:line="360" w:lineRule="auto"/>
            </w:pPr>
            <w:r w:rsidRPr="0066258C">
              <w:t>8.4</w:t>
            </w:r>
          </w:p>
        </w:tc>
        <w:tc>
          <w:tcPr>
            <w:tcW w:w="2126" w:type="dxa"/>
            <w:tcBorders>
              <w:top w:val="single" w:sz="4" w:space="0" w:color="auto"/>
              <w:left w:val="single" w:sz="4" w:space="0" w:color="auto"/>
              <w:bottom w:val="single" w:sz="4" w:space="0" w:color="auto"/>
              <w:right w:val="single" w:sz="4" w:space="0" w:color="auto"/>
            </w:tcBorders>
            <w:vAlign w:val="center"/>
          </w:tcPr>
          <w:p w:rsidR="006E15E3" w:rsidRPr="0066258C" w:rsidRDefault="006E15E3" w:rsidP="006E15E3">
            <w:pPr>
              <w:spacing w:line="264" w:lineRule="auto"/>
            </w:pPr>
            <w:r w:rsidRPr="0066258C">
              <w:rPr>
                <w:rFonts w:hint="eastAsia"/>
              </w:rPr>
              <w:t>重新招标的情形</w:t>
            </w:r>
          </w:p>
        </w:tc>
        <w:tc>
          <w:tcPr>
            <w:tcW w:w="6549" w:type="dxa"/>
            <w:tcBorders>
              <w:top w:val="single" w:sz="4" w:space="0" w:color="auto"/>
              <w:left w:val="single" w:sz="4" w:space="0" w:color="auto"/>
              <w:bottom w:val="single" w:sz="4" w:space="0" w:color="auto"/>
              <w:right w:val="single" w:sz="4" w:space="0" w:color="auto"/>
            </w:tcBorders>
            <w:vAlign w:val="center"/>
          </w:tcPr>
          <w:p w:rsidR="006E15E3" w:rsidRPr="0066258C" w:rsidRDefault="006E15E3" w:rsidP="006E15E3">
            <w:pPr>
              <w:spacing w:line="264" w:lineRule="auto"/>
            </w:pPr>
            <w:r w:rsidRPr="0066258C">
              <w:t>1</w:t>
            </w:r>
            <w:r w:rsidRPr="0066258C">
              <w:rPr>
                <w:rFonts w:hint="eastAsia"/>
              </w:rPr>
              <w:t>、开标时，投标人少于三个的，招标人应当依法重新招标。</w:t>
            </w:r>
          </w:p>
          <w:p w:rsidR="006E15E3" w:rsidRPr="0066258C" w:rsidRDefault="006E15E3" w:rsidP="006E15E3">
            <w:pPr>
              <w:spacing w:line="264" w:lineRule="auto"/>
            </w:pPr>
            <w:r w:rsidRPr="0066258C">
              <w:t>2</w:t>
            </w:r>
            <w:r w:rsidRPr="0066258C">
              <w:rPr>
                <w:rFonts w:hint="eastAsia"/>
              </w:rPr>
              <w:t>、所有投标被否决的，招标人在分析招标失败的原因并采取相应措施后，应当依法重新招标</w:t>
            </w:r>
          </w:p>
        </w:tc>
      </w:tr>
      <w:tr w:rsidR="006E15E3" w:rsidRPr="0066258C" w:rsidTr="00F93CDF">
        <w:trPr>
          <w:trHeight w:val="650"/>
        </w:trPr>
        <w:tc>
          <w:tcPr>
            <w:tcW w:w="880" w:type="dxa"/>
            <w:tcBorders>
              <w:top w:val="single" w:sz="4" w:space="0" w:color="auto"/>
              <w:left w:val="single" w:sz="4" w:space="0" w:color="auto"/>
              <w:bottom w:val="single" w:sz="4" w:space="0" w:color="auto"/>
              <w:right w:val="single" w:sz="4" w:space="0" w:color="auto"/>
            </w:tcBorders>
            <w:vAlign w:val="center"/>
          </w:tcPr>
          <w:p w:rsidR="006E15E3" w:rsidRPr="0066258C" w:rsidRDefault="006E15E3" w:rsidP="006E15E3">
            <w:pPr>
              <w:spacing w:line="360" w:lineRule="auto"/>
            </w:pPr>
            <w:r w:rsidRPr="0066258C">
              <w:t>8.5</w:t>
            </w:r>
          </w:p>
        </w:tc>
        <w:tc>
          <w:tcPr>
            <w:tcW w:w="2126" w:type="dxa"/>
            <w:tcBorders>
              <w:top w:val="single" w:sz="4" w:space="0" w:color="auto"/>
              <w:left w:val="single" w:sz="4" w:space="0" w:color="auto"/>
              <w:bottom w:val="single" w:sz="4" w:space="0" w:color="auto"/>
              <w:right w:val="single" w:sz="4" w:space="0" w:color="auto"/>
            </w:tcBorders>
            <w:vAlign w:val="center"/>
          </w:tcPr>
          <w:p w:rsidR="006E15E3" w:rsidRPr="0066258C" w:rsidRDefault="006E15E3" w:rsidP="006E15E3">
            <w:pPr>
              <w:spacing w:line="264" w:lineRule="auto"/>
            </w:pPr>
            <w:r w:rsidRPr="0066258C">
              <w:rPr>
                <w:rFonts w:hint="eastAsia"/>
              </w:rPr>
              <w:t>解释权</w:t>
            </w:r>
          </w:p>
        </w:tc>
        <w:tc>
          <w:tcPr>
            <w:tcW w:w="6549" w:type="dxa"/>
            <w:tcBorders>
              <w:top w:val="single" w:sz="4" w:space="0" w:color="auto"/>
              <w:left w:val="single" w:sz="4" w:space="0" w:color="auto"/>
              <w:bottom w:val="single" w:sz="4" w:space="0" w:color="auto"/>
              <w:right w:val="single" w:sz="4" w:space="0" w:color="auto"/>
            </w:tcBorders>
            <w:vAlign w:val="center"/>
          </w:tcPr>
          <w:p w:rsidR="006E15E3" w:rsidRPr="0066258C" w:rsidRDefault="006E15E3" w:rsidP="006E15E3">
            <w:pPr>
              <w:spacing w:line="264" w:lineRule="auto"/>
            </w:pPr>
            <w:r w:rsidRPr="0066258C">
              <w:rPr>
                <w:rFonts w:hint="eastAsia"/>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w:t>
            </w:r>
            <w:proofErr w:type="gramStart"/>
            <w:r w:rsidRPr="0066258C">
              <w:rPr>
                <w:rFonts w:hint="eastAsia"/>
              </w:rPr>
              <w:t>一组成</w:t>
            </w:r>
            <w:proofErr w:type="gramEnd"/>
            <w:r w:rsidRPr="0066258C">
              <w:rPr>
                <w:rFonts w:hint="eastAsia"/>
              </w:rPr>
              <w:t>文件中就同一事项的规定或约定不一致的，以编排顺序在后者为准；同</w:t>
            </w:r>
            <w:proofErr w:type="gramStart"/>
            <w:r w:rsidRPr="0066258C">
              <w:rPr>
                <w:rFonts w:hint="eastAsia"/>
              </w:rPr>
              <w:t>一组成</w:t>
            </w:r>
            <w:proofErr w:type="gramEnd"/>
            <w:r w:rsidRPr="0066258C">
              <w:rPr>
                <w:rFonts w:hint="eastAsia"/>
              </w:rPr>
              <w:t>文件不同版本之间有不一致的，以形成时间在后者为准。按本款前述规定仍不能形成结论的，由招标人负责解释。</w:t>
            </w:r>
          </w:p>
        </w:tc>
      </w:tr>
      <w:tr w:rsidR="006E15E3" w:rsidRPr="0066258C" w:rsidTr="00F93CDF">
        <w:trPr>
          <w:trHeight w:val="650"/>
        </w:trPr>
        <w:tc>
          <w:tcPr>
            <w:tcW w:w="880" w:type="dxa"/>
            <w:tcBorders>
              <w:top w:val="single" w:sz="4" w:space="0" w:color="auto"/>
              <w:left w:val="single" w:sz="4" w:space="0" w:color="auto"/>
              <w:bottom w:val="single" w:sz="4" w:space="0" w:color="auto"/>
              <w:right w:val="single" w:sz="4" w:space="0" w:color="auto"/>
            </w:tcBorders>
            <w:vAlign w:val="center"/>
          </w:tcPr>
          <w:p w:rsidR="006E15E3" w:rsidRPr="0066258C" w:rsidRDefault="006E15E3" w:rsidP="006E15E3">
            <w:pPr>
              <w:spacing w:line="360" w:lineRule="auto"/>
            </w:pPr>
            <w:r w:rsidRPr="0066258C">
              <w:t>8.6</w:t>
            </w:r>
          </w:p>
        </w:tc>
        <w:tc>
          <w:tcPr>
            <w:tcW w:w="2126" w:type="dxa"/>
            <w:tcBorders>
              <w:top w:val="single" w:sz="4" w:space="0" w:color="auto"/>
              <w:left w:val="single" w:sz="4" w:space="0" w:color="auto"/>
              <w:bottom w:val="single" w:sz="4" w:space="0" w:color="auto"/>
              <w:right w:val="single" w:sz="4" w:space="0" w:color="auto"/>
            </w:tcBorders>
            <w:vAlign w:val="center"/>
          </w:tcPr>
          <w:p w:rsidR="006E15E3" w:rsidRPr="0066258C" w:rsidRDefault="006E15E3" w:rsidP="006E15E3">
            <w:pPr>
              <w:spacing w:line="264" w:lineRule="auto"/>
            </w:pPr>
            <w:r w:rsidRPr="0066258C">
              <w:rPr>
                <w:rFonts w:hint="eastAsia"/>
              </w:rPr>
              <w:t>投标人的投标文件有下列情形之一的，招标机构拒绝受理，不得进入开标程序</w:t>
            </w:r>
          </w:p>
        </w:tc>
        <w:tc>
          <w:tcPr>
            <w:tcW w:w="6549" w:type="dxa"/>
            <w:tcBorders>
              <w:top w:val="single" w:sz="4" w:space="0" w:color="auto"/>
              <w:left w:val="single" w:sz="4" w:space="0" w:color="auto"/>
              <w:bottom w:val="single" w:sz="4" w:space="0" w:color="auto"/>
              <w:right w:val="single" w:sz="4" w:space="0" w:color="auto"/>
            </w:tcBorders>
            <w:vAlign w:val="center"/>
          </w:tcPr>
          <w:p w:rsidR="006E15E3" w:rsidRPr="0066258C" w:rsidRDefault="006E15E3" w:rsidP="006E15E3">
            <w:pPr>
              <w:spacing w:line="264" w:lineRule="auto"/>
            </w:pPr>
            <w:r w:rsidRPr="0066258C">
              <w:t>1</w:t>
            </w:r>
            <w:r w:rsidRPr="0066258C">
              <w:rPr>
                <w:rFonts w:hint="eastAsia"/>
              </w:rPr>
              <w:t>、投标文件逾期送达的；</w:t>
            </w:r>
          </w:p>
          <w:p w:rsidR="006E15E3" w:rsidRPr="0066258C" w:rsidRDefault="006E15E3" w:rsidP="006E15E3">
            <w:pPr>
              <w:spacing w:line="264" w:lineRule="auto"/>
            </w:pPr>
            <w:r w:rsidRPr="0066258C">
              <w:t>2</w:t>
            </w:r>
            <w:r w:rsidRPr="0066258C">
              <w:rPr>
                <w:rFonts w:hint="eastAsia"/>
              </w:rPr>
              <w:t>、投标文件未送达指定地点的；</w:t>
            </w:r>
          </w:p>
          <w:p w:rsidR="006E15E3" w:rsidRPr="0066258C" w:rsidRDefault="006E15E3" w:rsidP="006E15E3">
            <w:pPr>
              <w:spacing w:line="264" w:lineRule="auto"/>
            </w:pPr>
            <w:r w:rsidRPr="0066258C">
              <w:t>3</w:t>
            </w:r>
            <w:r w:rsidRPr="0066258C">
              <w:rPr>
                <w:rFonts w:hint="eastAsia"/>
              </w:rPr>
              <w:t>、投标文件未密封的。</w:t>
            </w:r>
          </w:p>
        </w:tc>
      </w:tr>
      <w:tr w:rsidR="006E15E3" w:rsidRPr="0066258C" w:rsidTr="00F93CDF">
        <w:trPr>
          <w:trHeight w:val="650"/>
        </w:trPr>
        <w:tc>
          <w:tcPr>
            <w:tcW w:w="880" w:type="dxa"/>
            <w:tcBorders>
              <w:top w:val="single" w:sz="4" w:space="0" w:color="auto"/>
              <w:left w:val="single" w:sz="4" w:space="0" w:color="auto"/>
              <w:bottom w:val="single" w:sz="4" w:space="0" w:color="auto"/>
              <w:right w:val="single" w:sz="4" w:space="0" w:color="auto"/>
            </w:tcBorders>
            <w:vAlign w:val="center"/>
          </w:tcPr>
          <w:p w:rsidR="006E15E3" w:rsidRPr="0066258C" w:rsidRDefault="006E15E3" w:rsidP="006E15E3">
            <w:pPr>
              <w:spacing w:line="360" w:lineRule="auto"/>
            </w:pPr>
            <w:r w:rsidRPr="0066258C">
              <w:t>8.7</w:t>
            </w:r>
          </w:p>
        </w:tc>
        <w:tc>
          <w:tcPr>
            <w:tcW w:w="2126" w:type="dxa"/>
            <w:tcBorders>
              <w:top w:val="single" w:sz="4" w:space="0" w:color="auto"/>
              <w:left w:val="single" w:sz="4" w:space="0" w:color="auto"/>
              <w:bottom w:val="single" w:sz="4" w:space="0" w:color="auto"/>
              <w:right w:val="single" w:sz="4" w:space="0" w:color="auto"/>
            </w:tcBorders>
            <w:vAlign w:val="center"/>
          </w:tcPr>
          <w:p w:rsidR="006E15E3" w:rsidRPr="0066258C" w:rsidRDefault="006E15E3" w:rsidP="006E15E3">
            <w:pPr>
              <w:spacing w:line="264" w:lineRule="auto"/>
            </w:pPr>
            <w:r w:rsidRPr="0066258C">
              <w:rPr>
                <w:rFonts w:hint="eastAsia"/>
              </w:rPr>
              <w:t>计量单位</w:t>
            </w:r>
          </w:p>
        </w:tc>
        <w:tc>
          <w:tcPr>
            <w:tcW w:w="6549" w:type="dxa"/>
            <w:tcBorders>
              <w:top w:val="single" w:sz="4" w:space="0" w:color="auto"/>
              <w:left w:val="single" w:sz="4" w:space="0" w:color="auto"/>
              <w:bottom w:val="single" w:sz="4" w:space="0" w:color="auto"/>
              <w:right w:val="single" w:sz="4" w:space="0" w:color="auto"/>
            </w:tcBorders>
            <w:vAlign w:val="center"/>
          </w:tcPr>
          <w:p w:rsidR="006E15E3" w:rsidRPr="0066258C" w:rsidRDefault="006E15E3" w:rsidP="006E15E3">
            <w:pPr>
              <w:spacing w:line="360" w:lineRule="auto"/>
            </w:pPr>
            <w:r w:rsidRPr="0066258C">
              <w:rPr>
                <w:rFonts w:hint="eastAsia"/>
              </w:rPr>
              <w:t>所有计量均采用中华人民共和国法定计量单位。</w:t>
            </w:r>
          </w:p>
        </w:tc>
      </w:tr>
      <w:tr w:rsidR="006E15E3" w:rsidRPr="0066258C" w:rsidTr="00F93CDF">
        <w:trPr>
          <w:trHeight w:val="650"/>
        </w:trPr>
        <w:tc>
          <w:tcPr>
            <w:tcW w:w="880" w:type="dxa"/>
            <w:tcBorders>
              <w:top w:val="single" w:sz="4" w:space="0" w:color="auto"/>
              <w:left w:val="single" w:sz="4" w:space="0" w:color="auto"/>
              <w:bottom w:val="single" w:sz="4" w:space="0" w:color="auto"/>
              <w:right w:val="single" w:sz="4" w:space="0" w:color="auto"/>
            </w:tcBorders>
            <w:vAlign w:val="center"/>
          </w:tcPr>
          <w:p w:rsidR="006E15E3" w:rsidRPr="0066258C" w:rsidRDefault="006E15E3" w:rsidP="006E15E3">
            <w:pPr>
              <w:spacing w:line="360" w:lineRule="auto"/>
            </w:pPr>
            <w:r w:rsidRPr="0066258C">
              <w:lastRenderedPageBreak/>
              <w:t>8.8</w:t>
            </w:r>
          </w:p>
        </w:tc>
        <w:tc>
          <w:tcPr>
            <w:tcW w:w="2126" w:type="dxa"/>
            <w:tcBorders>
              <w:top w:val="single" w:sz="4" w:space="0" w:color="auto"/>
              <w:left w:val="single" w:sz="4" w:space="0" w:color="auto"/>
              <w:bottom w:val="single" w:sz="4" w:space="0" w:color="auto"/>
              <w:right w:val="single" w:sz="4" w:space="0" w:color="auto"/>
            </w:tcBorders>
            <w:vAlign w:val="center"/>
          </w:tcPr>
          <w:p w:rsidR="006E15E3" w:rsidRPr="0066258C" w:rsidRDefault="006E15E3" w:rsidP="006E15E3">
            <w:pPr>
              <w:pStyle w:val="4"/>
              <w:rPr>
                <w:rFonts w:ascii="Times New Roman" w:hAnsi="Times New Roman"/>
                <w:b w:val="0"/>
              </w:rPr>
            </w:pPr>
            <w:r w:rsidRPr="0066258C">
              <w:rPr>
                <w:rFonts w:ascii="Times New Roman" w:hAnsi="Times New Roman" w:hint="eastAsia"/>
                <w:b w:val="0"/>
              </w:rPr>
              <w:t>评标原则</w:t>
            </w:r>
          </w:p>
        </w:tc>
        <w:tc>
          <w:tcPr>
            <w:tcW w:w="6549" w:type="dxa"/>
            <w:tcBorders>
              <w:top w:val="single" w:sz="4" w:space="0" w:color="auto"/>
              <w:left w:val="single" w:sz="4" w:space="0" w:color="auto"/>
              <w:bottom w:val="single" w:sz="4" w:space="0" w:color="auto"/>
              <w:right w:val="single" w:sz="4" w:space="0" w:color="auto"/>
            </w:tcBorders>
            <w:vAlign w:val="center"/>
          </w:tcPr>
          <w:p w:rsidR="006E15E3" w:rsidRPr="0066258C" w:rsidRDefault="006E15E3" w:rsidP="006E15E3">
            <w:pPr>
              <w:spacing w:line="360" w:lineRule="auto"/>
            </w:pPr>
            <w:r w:rsidRPr="0066258C">
              <w:rPr>
                <w:rFonts w:hint="eastAsia"/>
              </w:rPr>
              <w:t>评标活动遵循公平、公正、科学和择优的原则。</w:t>
            </w:r>
            <w:r w:rsidR="00665855">
              <w:rPr>
                <w:rFonts w:hint="eastAsia"/>
              </w:rPr>
              <w:t>工期保障措施和商务报价是最重要的两项评标依据。</w:t>
            </w:r>
          </w:p>
        </w:tc>
      </w:tr>
    </w:tbl>
    <w:p w:rsidR="00AC0EC5" w:rsidRDefault="00AC0EC5" w:rsidP="00AC0EC5">
      <w:pPr>
        <w:tabs>
          <w:tab w:val="left" w:pos="5670"/>
        </w:tabs>
        <w:rPr>
          <w:rFonts w:ascii="宋体" w:hAnsi="宋体" w:cs="宋体"/>
        </w:rPr>
      </w:pPr>
    </w:p>
    <w:p w:rsidR="00CF312C" w:rsidRDefault="00663620" w:rsidP="005709D9">
      <w:pPr>
        <w:spacing w:line="360" w:lineRule="auto"/>
        <w:outlineLvl w:val="1"/>
        <w:rPr>
          <w:rFonts w:ascii="宋体" w:hAnsi="宋体" w:cs="宋体"/>
        </w:rPr>
      </w:pPr>
      <w:bookmarkStart w:id="7" w:name="_Toc372652319"/>
      <w:bookmarkStart w:id="8" w:name="_Toc205264530"/>
      <w:r w:rsidRPr="00663620">
        <w:rPr>
          <w:rFonts w:cs="楷体_GB2312" w:hint="eastAsia"/>
          <w:b/>
          <w:bCs/>
          <w:spacing w:val="8"/>
          <w:szCs w:val="21"/>
        </w:rPr>
        <w:t>附表</w:t>
      </w:r>
      <w:proofErr w:type="gramStart"/>
      <w:r w:rsidR="004D6C2E">
        <w:rPr>
          <w:rFonts w:cs="楷体_GB2312" w:hint="eastAsia"/>
          <w:b/>
          <w:bCs/>
          <w:spacing w:val="8"/>
          <w:szCs w:val="21"/>
        </w:rPr>
        <w:t>一</w:t>
      </w:r>
      <w:proofErr w:type="gramEnd"/>
      <w:r>
        <w:rPr>
          <w:rFonts w:cs="楷体_GB2312" w:hint="eastAsia"/>
          <w:b/>
          <w:bCs/>
          <w:spacing w:val="8"/>
          <w:szCs w:val="21"/>
        </w:rPr>
        <w:t xml:space="preserve"> </w:t>
      </w:r>
      <w:r>
        <w:rPr>
          <w:rFonts w:cs="楷体_GB2312"/>
          <w:b/>
          <w:bCs/>
          <w:spacing w:val="8"/>
          <w:szCs w:val="21"/>
        </w:rPr>
        <w:t xml:space="preserve"> </w:t>
      </w:r>
      <w:r>
        <w:rPr>
          <w:rFonts w:ascii="宋体" w:hAnsi="宋体" w:cs="宋体" w:hint="eastAsia"/>
        </w:rPr>
        <w:t>项目内容及要求</w:t>
      </w:r>
      <w:r w:rsidR="008A74DA">
        <w:rPr>
          <w:rFonts w:ascii="宋体" w:hAnsi="宋体" w:cs="宋体" w:hint="eastAsia"/>
        </w:rPr>
        <w:t>（同报价单）</w:t>
      </w:r>
    </w:p>
    <w:p w:rsidR="00663620" w:rsidRDefault="00663620" w:rsidP="005709D9">
      <w:pPr>
        <w:spacing w:line="360" w:lineRule="auto"/>
        <w:outlineLvl w:val="1"/>
        <w:rPr>
          <w:rFonts w:ascii="宋体" w:hAnsi="宋体"/>
          <w:color w:val="FF0000"/>
          <w:szCs w:val="21"/>
        </w:rPr>
      </w:pPr>
    </w:p>
    <w:p w:rsidR="004D6C2E" w:rsidRPr="004D6C2E" w:rsidRDefault="004D6C2E" w:rsidP="004D6C2E">
      <w:pPr>
        <w:tabs>
          <w:tab w:val="left" w:pos="840"/>
        </w:tabs>
        <w:adjustRightInd w:val="0"/>
        <w:spacing w:line="360" w:lineRule="auto"/>
        <w:rPr>
          <w:rFonts w:ascii="宋体" w:hAnsi="宋体" w:cs="宋体"/>
          <w:kern w:val="0"/>
          <w:szCs w:val="21"/>
        </w:rPr>
      </w:pPr>
      <w:r w:rsidRPr="00870136">
        <w:rPr>
          <w:rFonts w:ascii="宋体" w:hAnsi="宋体" w:cs="宋体" w:hint="eastAsia"/>
          <w:b/>
          <w:kern w:val="0"/>
          <w:szCs w:val="21"/>
        </w:rPr>
        <w:t>附表</w:t>
      </w:r>
      <w:r w:rsidR="00C40D60" w:rsidRPr="00870136">
        <w:rPr>
          <w:rFonts w:ascii="宋体" w:hAnsi="宋体" w:cs="宋体" w:hint="eastAsia"/>
          <w:b/>
          <w:kern w:val="0"/>
          <w:szCs w:val="21"/>
        </w:rPr>
        <w:t>二</w:t>
      </w:r>
      <w:r w:rsidRPr="00870136">
        <w:rPr>
          <w:rFonts w:ascii="宋体" w:hAnsi="宋体" w:cs="宋体"/>
          <w:b/>
          <w:kern w:val="0"/>
          <w:szCs w:val="21"/>
        </w:rPr>
        <w:t xml:space="preserve"> </w:t>
      </w:r>
      <w:r w:rsidR="00C40D60">
        <w:rPr>
          <w:rFonts w:ascii="宋体" w:hAnsi="宋体" w:cs="宋体"/>
          <w:kern w:val="0"/>
          <w:szCs w:val="21"/>
        </w:rPr>
        <w:t xml:space="preserve"> </w:t>
      </w:r>
      <w:r w:rsidRPr="004D6C2E">
        <w:rPr>
          <w:rFonts w:ascii="宋体" w:hAnsi="宋体" w:cs="宋体" w:hint="eastAsia"/>
          <w:kern w:val="0"/>
          <w:szCs w:val="21"/>
        </w:rPr>
        <w:t>评分标准</w:t>
      </w:r>
    </w:p>
    <w:p w:rsidR="004D6C2E" w:rsidRPr="004D6C2E" w:rsidRDefault="004D6C2E" w:rsidP="004D6C2E">
      <w:pPr>
        <w:tabs>
          <w:tab w:val="left" w:pos="840"/>
        </w:tabs>
        <w:adjustRightInd w:val="0"/>
        <w:spacing w:line="360" w:lineRule="auto"/>
        <w:rPr>
          <w:rFonts w:ascii="宋体" w:hAnsi="宋体" w:cs="宋体"/>
          <w:kern w:val="0"/>
          <w:szCs w:val="21"/>
        </w:rPr>
      </w:pPr>
      <w:r w:rsidRPr="004D6C2E">
        <w:rPr>
          <w:rFonts w:ascii="宋体" w:hAnsi="宋体" w:cs="宋体" w:hint="eastAsia"/>
          <w:kern w:val="0"/>
          <w:szCs w:val="21"/>
        </w:rPr>
        <w:t>采取综合评议的办法，按照如下标准进行评分：</w:t>
      </w:r>
    </w:p>
    <w:p w:rsidR="004D6C2E" w:rsidRPr="004D6C2E" w:rsidRDefault="00B205F6" w:rsidP="004D6C2E">
      <w:pPr>
        <w:tabs>
          <w:tab w:val="left" w:pos="840"/>
        </w:tabs>
        <w:adjustRightInd w:val="0"/>
        <w:spacing w:line="360" w:lineRule="auto"/>
        <w:rPr>
          <w:rFonts w:ascii="宋体" w:hAnsi="宋体" w:cs="宋体"/>
          <w:kern w:val="0"/>
          <w:szCs w:val="21"/>
        </w:rPr>
      </w:pPr>
      <w:r>
        <w:rPr>
          <w:rFonts w:ascii="宋体" w:hAnsi="宋体" w:cs="宋体" w:hint="eastAsia"/>
          <w:kern w:val="0"/>
          <w:szCs w:val="21"/>
        </w:rPr>
        <w:t>1、</w:t>
      </w:r>
      <w:r w:rsidR="004D6C2E" w:rsidRPr="004D6C2E">
        <w:rPr>
          <w:rFonts w:ascii="宋体" w:hAnsi="宋体" w:cs="宋体"/>
          <w:kern w:val="0"/>
          <w:szCs w:val="21"/>
        </w:rPr>
        <w:t>投标人总得分=</w:t>
      </w:r>
      <w:r w:rsidR="004D6C2E" w:rsidRPr="004D6C2E">
        <w:rPr>
          <w:rFonts w:ascii="宋体" w:hAnsi="宋体" w:cs="宋体" w:hint="eastAsia"/>
          <w:kern w:val="0"/>
          <w:szCs w:val="21"/>
        </w:rPr>
        <w:t>综合评价</w:t>
      </w:r>
      <w:r w:rsidR="004D6C2E" w:rsidRPr="004D6C2E">
        <w:rPr>
          <w:rFonts w:ascii="宋体" w:hAnsi="宋体" w:cs="宋体"/>
          <w:kern w:val="0"/>
          <w:szCs w:val="21"/>
        </w:rPr>
        <w:t>得分+</w:t>
      </w:r>
      <w:r w:rsidR="004D6C2E" w:rsidRPr="004D6C2E">
        <w:rPr>
          <w:rFonts w:ascii="宋体" w:hAnsi="宋体" w:cs="宋体" w:hint="eastAsia"/>
          <w:kern w:val="0"/>
          <w:szCs w:val="21"/>
        </w:rPr>
        <w:t>投标报价</w:t>
      </w:r>
      <w:r w:rsidR="004D6C2E" w:rsidRPr="004D6C2E">
        <w:rPr>
          <w:rFonts w:ascii="宋体" w:hAnsi="宋体" w:cs="宋体"/>
          <w:kern w:val="0"/>
          <w:szCs w:val="21"/>
        </w:rPr>
        <w:t>得分</w:t>
      </w:r>
      <w:r>
        <w:rPr>
          <w:rFonts w:ascii="宋体" w:hAnsi="宋体" w:cs="宋体" w:hint="eastAsia"/>
          <w:kern w:val="0"/>
          <w:szCs w:val="21"/>
        </w:rPr>
        <w:t>；</w:t>
      </w:r>
    </w:p>
    <w:p w:rsidR="004D6C2E" w:rsidRPr="004D6C2E" w:rsidRDefault="00B205F6" w:rsidP="004D6C2E">
      <w:pPr>
        <w:tabs>
          <w:tab w:val="left" w:pos="840"/>
        </w:tabs>
        <w:adjustRightInd w:val="0"/>
        <w:spacing w:line="360" w:lineRule="auto"/>
        <w:rPr>
          <w:rFonts w:ascii="宋体" w:hAnsi="宋体" w:cs="宋体"/>
          <w:kern w:val="0"/>
          <w:szCs w:val="21"/>
        </w:rPr>
      </w:pPr>
      <w:r>
        <w:rPr>
          <w:rFonts w:ascii="宋体" w:hAnsi="宋体" w:cs="宋体"/>
          <w:kern w:val="0"/>
          <w:szCs w:val="21"/>
        </w:rPr>
        <w:t>2</w:t>
      </w:r>
      <w:r>
        <w:rPr>
          <w:rFonts w:ascii="宋体" w:hAnsi="宋体" w:cs="宋体" w:hint="eastAsia"/>
          <w:kern w:val="0"/>
          <w:szCs w:val="21"/>
        </w:rPr>
        <w:t>、</w:t>
      </w:r>
      <w:r w:rsidR="004D6C2E" w:rsidRPr="004D6C2E">
        <w:rPr>
          <w:rFonts w:ascii="宋体" w:hAnsi="宋体" w:cs="宋体"/>
          <w:kern w:val="0"/>
          <w:szCs w:val="21"/>
        </w:rPr>
        <w:t>评标委员会按照得分高低顺序</w:t>
      </w:r>
      <w:r w:rsidR="004D6C2E" w:rsidRPr="004D6C2E">
        <w:rPr>
          <w:rFonts w:ascii="宋体" w:hAnsi="宋体" w:cs="宋体" w:hint="eastAsia"/>
          <w:kern w:val="0"/>
          <w:szCs w:val="21"/>
        </w:rPr>
        <w:t>对投标人进行排序</w:t>
      </w:r>
      <w:r>
        <w:rPr>
          <w:rFonts w:ascii="宋体" w:hAnsi="宋体" w:cs="宋体" w:hint="eastAsia"/>
          <w:kern w:val="0"/>
          <w:szCs w:val="21"/>
        </w:rPr>
        <w:t>。</w:t>
      </w:r>
    </w:p>
    <w:tbl>
      <w:tblPr>
        <w:tblW w:w="92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960"/>
        <w:gridCol w:w="1420"/>
        <w:gridCol w:w="2540"/>
        <w:gridCol w:w="1329"/>
      </w:tblGrid>
      <w:tr w:rsidR="004D6C2E" w:rsidRPr="009B1DBE" w:rsidTr="004D6C2E">
        <w:trPr>
          <w:trHeight w:val="675"/>
        </w:trPr>
        <w:tc>
          <w:tcPr>
            <w:tcW w:w="1960" w:type="dxa"/>
            <w:shd w:val="clear" w:color="auto" w:fill="auto"/>
            <w:vAlign w:val="center"/>
          </w:tcPr>
          <w:p w:rsidR="004D6C2E" w:rsidRPr="009B1DBE" w:rsidRDefault="004D6C2E" w:rsidP="004D6C2E">
            <w:pPr>
              <w:widowControl/>
              <w:jc w:val="center"/>
              <w:rPr>
                <w:rFonts w:ascii="宋体" w:hAnsi="宋体" w:cs="宋体"/>
                <w:color w:val="000000"/>
                <w:kern w:val="0"/>
                <w:sz w:val="20"/>
              </w:rPr>
            </w:pPr>
            <w:r w:rsidRPr="009B1DBE">
              <w:rPr>
                <w:rFonts w:ascii="宋体" w:hAnsi="宋体" w:cs="宋体" w:hint="eastAsia"/>
                <w:color w:val="000000"/>
                <w:kern w:val="0"/>
                <w:sz w:val="20"/>
              </w:rPr>
              <w:t>一级维度</w:t>
            </w:r>
          </w:p>
        </w:tc>
        <w:tc>
          <w:tcPr>
            <w:tcW w:w="1960" w:type="dxa"/>
            <w:shd w:val="clear" w:color="auto" w:fill="auto"/>
            <w:vAlign w:val="center"/>
          </w:tcPr>
          <w:p w:rsidR="004D6C2E" w:rsidRPr="009B1DBE" w:rsidRDefault="004D6C2E" w:rsidP="004D6C2E">
            <w:pPr>
              <w:widowControl/>
              <w:jc w:val="center"/>
              <w:rPr>
                <w:rFonts w:ascii="宋体" w:hAnsi="宋体" w:cs="宋体"/>
                <w:color w:val="000000"/>
                <w:kern w:val="0"/>
                <w:sz w:val="20"/>
              </w:rPr>
            </w:pPr>
            <w:r w:rsidRPr="009B1DBE">
              <w:rPr>
                <w:rFonts w:ascii="宋体" w:hAnsi="宋体" w:cs="宋体" w:hint="eastAsia"/>
                <w:color w:val="000000"/>
                <w:kern w:val="0"/>
                <w:sz w:val="20"/>
              </w:rPr>
              <w:t>二级维度</w:t>
            </w:r>
          </w:p>
        </w:tc>
        <w:tc>
          <w:tcPr>
            <w:tcW w:w="1420" w:type="dxa"/>
            <w:shd w:val="clear" w:color="auto" w:fill="auto"/>
            <w:vAlign w:val="center"/>
          </w:tcPr>
          <w:p w:rsidR="004D6C2E" w:rsidRPr="009B1DBE" w:rsidRDefault="004D6C2E" w:rsidP="004D6C2E">
            <w:pPr>
              <w:widowControl/>
              <w:jc w:val="center"/>
              <w:rPr>
                <w:rFonts w:ascii="宋体" w:hAnsi="宋体" w:cs="宋体"/>
                <w:color w:val="000000"/>
                <w:kern w:val="0"/>
                <w:sz w:val="20"/>
              </w:rPr>
            </w:pPr>
            <w:r w:rsidRPr="009B1DBE">
              <w:rPr>
                <w:rFonts w:ascii="宋体" w:hAnsi="宋体" w:cs="宋体" w:hint="eastAsia"/>
                <w:color w:val="000000"/>
                <w:kern w:val="0"/>
                <w:sz w:val="20"/>
              </w:rPr>
              <w:t>满分</w:t>
            </w:r>
          </w:p>
        </w:tc>
        <w:tc>
          <w:tcPr>
            <w:tcW w:w="2540" w:type="dxa"/>
            <w:shd w:val="clear" w:color="auto" w:fill="auto"/>
            <w:vAlign w:val="center"/>
          </w:tcPr>
          <w:p w:rsidR="004D6C2E" w:rsidRPr="009B1DBE" w:rsidRDefault="004D6C2E" w:rsidP="004D6C2E">
            <w:pPr>
              <w:widowControl/>
              <w:jc w:val="center"/>
              <w:rPr>
                <w:rFonts w:ascii="宋体" w:hAnsi="宋体" w:cs="宋体"/>
                <w:color w:val="000000"/>
                <w:kern w:val="0"/>
                <w:sz w:val="20"/>
              </w:rPr>
            </w:pPr>
            <w:r w:rsidRPr="009B1DBE">
              <w:rPr>
                <w:rFonts w:ascii="宋体" w:hAnsi="宋体" w:cs="宋体" w:hint="eastAsia"/>
                <w:color w:val="000000"/>
                <w:kern w:val="0"/>
                <w:sz w:val="20"/>
              </w:rPr>
              <w:t>评分标准</w:t>
            </w:r>
          </w:p>
        </w:tc>
        <w:tc>
          <w:tcPr>
            <w:tcW w:w="1329" w:type="dxa"/>
            <w:shd w:val="clear" w:color="auto" w:fill="auto"/>
            <w:vAlign w:val="center"/>
          </w:tcPr>
          <w:p w:rsidR="004D6C2E" w:rsidRPr="009B1DBE" w:rsidRDefault="004D6C2E" w:rsidP="004D6C2E">
            <w:pPr>
              <w:widowControl/>
              <w:jc w:val="center"/>
              <w:rPr>
                <w:rFonts w:ascii="宋体" w:hAnsi="宋体" w:cs="宋体"/>
                <w:color w:val="000000"/>
                <w:kern w:val="0"/>
                <w:sz w:val="20"/>
              </w:rPr>
            </w:pPr>
            <w:r w:rsidRPr="009B1DBE">
              <w:rPr>
                <w:rFonts w:ascii="宋体" w:hAnsi="宋体" w:cs="宋体" w:hint="eastAsia"/>
                <w:color w:val="000000"/>
                <w:kern w:val="0"/>
                <w:sz w:val="20"/>
              </w:rPr>
              <w:t>得分区间</w:t>
            </w:r>
          </w:p>
        </w:tc>
      </w:tr>
      <w:tr w:rsidR="004D6C2E" w:rsidRPr="009B1DBE" w:rsidTr="004D6C2E">
        <w:trPr>
          <w:trHeight w:val="915"/>
        </w:trPr>
        <w:tc>
          <w:tcPr>
            <w:tcW w:w="1960" w:type="dxa"/>
            <w:shd w:val="clear" w:color="auto" w:fill="auto"/>
            <w:vAlign w:val="center"/>
          </w:tcPr>
          <w:p w:rsidR="004D6C2E" w:rsidRPr="009B1DBE" w:rsidRDefault="004D6C2E" w:rsidP="004D6C2E">
            <w:pPr>
              <w:widowControl/>
              <w:jc w:val="center"/>
              <w:rPr>
                <w:rFonts w:ascii="宋体" w:hAnsi="宋体" w:cs="宋体"/>
                <w:color w:val="000000"/>
                <w:kern w:val="0"/>
                <w:sz w:val="20"/>
              </w:rPr>
            </w:pPr>
            <w:r w:rsidRPr="009B1DBE">
              <w:rPr>
                <w:rFonts w:ascii="宋体" w:hAnsi="宋体" w:cs="宋体" w:hint="eastAsia"/>
                <w:color w:val="000000"/>
                <w:kern w:val="0"/>
                <w:sz w:val="20"/>
              </w:rPr>
              <w:t>投标报价</w:t>
            </w:r>
            <w:r>
              <w:rPr>
                <w:rFonts w:ascii="宋体" w:hAnsi="宋体" w:cs="宋体" w:hint="eastAsia"/>
                <w:color w:val="000000"/>
                <w:kern w:val="0"/>
                <w:sz w:val="20"/>
              </w:rPr>
              <w:t>4</w:t>
            </w:r>
            <w:r w:rsidRPr="009B1DBE">
              <w:rPr>
                <w:rFonts w:ascii="宋体" w:hAnsi="宋体" w:cs="宋体" w:hint="eastAsia"/>
                <w:color w:val="000000"/>
                <w:kern w:val="0"/>
                <w:sz w:val="20"/>
              </w:rPr>
              <w:t>0分</w:t>
            </w:r>
          </w:p>
        </w:tc>
        <w:tc>
          <w:tcPr>
            <w:tcW w:w="1960" w:type="dxa"/>
            <w:shd w:val="clear" w:color="auto" w:fill="auto"/>
            <w:vAlign w:val="center"/>
          </w:tcPr>
          <w:p w:rsidR="004D6C2E" w:rsidRPr="009B1DBE" w:rsidRDefault="004D6C2E" w:rsidP="004D6C2E">
            <w:pPr>
              <w:widowControl/>
              <w:jc w:val="center"/>
              <w:rPr>
                <w:rFonts w:ascii="宋体" w:hAnsi="宋体" w:cs="宋体"/>
                <w:color w:val="000000"/>
                <w:kern w:val="0"/>
                <w:sz w:val="20"/>
              </w:rPr>
            </w:pPr>
            <w:r w:rsidRPr="009B1DBE">
              <w:rPr>
                <w:rFonts w:ascii="宋体" w:hAnsi="宋体" w:cs="宋体" w:hint="eastAsia"/>
                <w:color w:val="000000"/>
                <w:kern w:val="0"/>
                <w:sz w:val="20"/>
              </w:rPr>
              <w:t>投标报价</w:t>
            </w:r>
          </w:p>
        </w:tc>
        <w:tc>
          <w:tcPr>
            <w:tcW w:w="1420" w:type="dxa"/>
            <w:shd w:val="clear" w:color="auto" w:fill="auto"/>
            <w:vAlign w:val="center"/>
          </w:tcPr>
          <w:p w:rsidR="004D6C2E" w:rsidRPr="009B1DBE" w:rsidRDefault="004D6C2E" w:rsidP="004D6C2E">
            <w:pPr>
              <w:widowControl/>
              <w:jc w:val="center"/>
              <w:rPr>
                <w:rFonts w:eastAsia="等线"/>
                <w:color w:val="000000"/>
                <w:kern w:val="0"/>
                <w:sz w:val="20"/>
              </w:rPr>
            </w:pPr>
            <w:r>
              <w:rPr>
                <w:rFonts w:eastAsia="等线" w:hint="eastAsia"/>
                <w:color w:val="000000"/>
                <w:kern w:val="0"/>
                <w:sz w:val="20"/>
              </w:rPr>
              <w:t>40</w:t>
            </w:r>
          </w:p>
        </w:tc>
        <w:tc>
          <w:tcPr>
            <w:tcW w:w="2540" w:type="dxa"/>
            <w:shd w:val="clear" w:color="auto" w:fill="auto"/>
            <w:vAlign w:val="center"/>
          </w:tcPr>
          <w:p w:rsidR="004D6C2E" w:rsidRPr="009B1DBE" w:rsidRDefault="003523EA" w:rsidP="004D6C2E">
            <w:pPr>
              <w:widowControl/>
              <w:jc w:val="left"/>
              <w:rPr>
                <w:rFonts w:ascii="宋体" w:hAnsi="宋体" w:cs="宋体"/>
                <w:color w:val="000000"/>
                <w:kern w:val="0"/>
                <w:sz w:val="20"/>
              </w:rPr>
            </w:pPr>
            <w:r w:rsidRPr="003523EA">
              <w:rPr>
                <w:rFonts w:ascii="宋体" w:hAnsi="宋体" w:cs="宋体" w:hint="eastAsia"/>
                <w:color w:val="000000"/>
                <w:kern w:val="0"/>
                <w:sz w:val="20"/>
              </w:rPr>
              <w:t>满足招标文件要求且投标报价最低的为40分，其他投标人的报价按照公式计算：最低价/报价*40。</w:t>
            </w:r>
          </w:p>
        </w:tc>
        <w:tc>
          <w:tcPr>
            <w:tcW w:w="1329" w:type="dxa"/>
            <w:shd w:val="clear" w:color="auto" w:fill="auto"/>
            <w:vAlign w:val="center"/>
          </w:tcPr>
          <w:p w:rsidR="004D6C2E" w:rsidRPr="009B1DBE" w:rsidRDefault="004D6C2E" w:rsidP="004D6C2E">
            <w:pPr>
              <w:widowControl/>
              <w:jc w:val="center"/>
              <w:rPr>
                <w:rFonts w:eastAsia="等线"/>
                <w:color w:val="000000"/>
                <w:kern w:val="0"/>
                <w:sz w:val="20"/>
              </w:rPr>
            </w:pPr>
            <w:r w:rsidRPr="009B1DBE">
              <w:rPr>
                <w:rFonts w:eastAsia="等线"/>
                <w:color w:val="000000"/>
                <w:kern w:val="0"/>
                <w:sz w:val="20"/>
              </w:rPr>
              <w:t>0</w:t>
            </w:r>
            <w:r>
              <w:rPr>
                <w:rFonts w:eastAsia="等线" w:hint="eastAsia"/>
                <w:color w:val="000000"/>
                <w:kern w:val="0"/>
                <w:sz w:val="20"/>
              </w:rPr>
              <w:t>-</w:t>
            </w:r>
            <w:r>
              <w:rPr>
                <w:rFonts w:eastAsia="等线"/>
                <w:color w:val="000000"/>
                <w:kern w:val="0"/>
                <w:sz w:val="20"/>
              </w:rPr>
              <w:t>4</w:t>
            </w:r>
            <w:r w:rsidRPr="009B1DBE">
              <w:rPr>
                <w:rFonts w:eastAsia="等线"/>
                <w:color w:val="000000"/>
                <w:kern w:val="0"/>
                <w:sz w:val="20"/>
              </w:rPr>
              <w:t>0</w:t>
            </w:r>
            <w:r w:rsidRPr="009B1DBE">
              <w:rPr>
                <w:rFonts w:ascii="宋体" w:hAnsi="宋体" w:hint="eastAsia"/>
                <w:color w:val="000000"/>
                <w:kern w:val="0"/>
                <w:sz w:val="20"/>
              </w:rPr>
              <w:t>分</w:t>
            </w:r>
          </w:p>
        </w:tc>
      </w:tr>
      <w:tr w:rsidR="004D6C2E" w:rsidRPr="009B1DBE" w:rsidTr="004D6C2E">
        <w:trPr>
          <w:trHeight w:val="915"/>
        </w:trPr>
        <w:tc>
          <w:tcPr>
            <w:tcW w:w="1960" w:type="dxa"/>
            <w:vMerge w:val="restart"/>
            <w:shd w:val="clear" w:color="auto" w:fill="auto"/>
            <w:vAlign w:val="center"/>
          </w:tcPr>
          <w:p w:rsidR="004D6C2E" w:rsidRPr="009B1DBE" w:rsidRDefault="004D6C2E" w:rsidP="004D6C2E">
            <w:pPr>
              <w:widowControl/>
              <w:jc w:val="center"/>
              <w:rPr>
                <w:rFonts w:ascii="宋体" w:hAnsi="宋体" w:cs="宋体"/>
                <w:color w:val="000000"/>
                <w:kern w:val="0"/>
                <w:sz w:val="20"/>
              </w:rPr>
            </w:pPr>
            <w:r w:rsidRPr="009B1DBE">
              <w:rPr>
                <w:rFonts w:ascii="宋体" w:hAnsi="宋体" w:cs="宋体" w:hint="eastAsia"/>
                <w:color w:val="000000"/>
                <w:kern w:val="0"/>
                <w:sz w:val="20"/>
              </w:rPr>
              <w:t>综合评价</w:t>
            </w:r>
            <w:r>
              <w:rPr>
                <w:rFonts w:ascii="宋体" w:hAnsi="宋体" w:cs="宋体" w:hint="eastAsia"/>
                <w:color w:val="000000"/>
                <w:kern w:val="0"/>
                <w:sz w:val="20"/>
              </w:rPr>
              <w:t>60</w:t>
            </w:r>
            <w:r w:rsidRPr="009B1DBE">
              <w:rPr>
                <w:rFonts w:ascii="宋体" w:hAnsi="宋体" w:cs="宋体" w:hint="eastAsia"/>
                <w:color w:val="000000"/>
                <w:kern w:val="0"/>
                <w:sz w:val="20"/>
              </w:rPr>
              <w:t>分</w:t>
            </w:r>
          </w:p>
        </w:tc>
        <w:tc>
          <w:tcPr>
            <w:tcW w:w="1960" w:type="dxa"/>
            <w:shd w:val="clear" w:color="auto" w:fill="auto"/>
            <w:vAlign w:val="center"/>
          </w:tcPr>
          <w:p w:rsidR="004D6C2E" w:rsidRPr="009B1DBE" w:rsidRDefault="004D6C2E" w:rsidP="004D6C2E">
            <w:pPr>
              <w:widowControl/>
              <w:jc w:val="center"/>
              <w:rPr>
                <w:rFonts w:ascii="宋体" w:hAnsi="宋体" w:cs="宋体"/>
                <w:color w:val="000000"/>
                <w:kern w:val="0"/>
                <w:sz w:val="20"/>
              </w:rPr>
            </w:pPr>
            <w:r w:rsidRPr="009B1DBE">
              <w:rPr>
                <w:rFonts w:ascii="宋体" w:hAnsi="宋体" w:cs="宋体" w:hint="eastAsia"/>
                <w:color w:val="000000"/>
                <w:kern w:val="0"/>
                <w:sz w:val="20"/>
              </w:rPr>
              <w:t>业绩评价</w:t>
            </w:r>
          </w:p>
        </w:tc>
        <w:tc>
          <w:tcPr>
            <w:tcW w:w="1420" w:type="dxa"/>
            <w:shd w:val="clear" w:color="auto" w:fill="auto"/>
            <w:vAlign w:val="center"/>
          </w:tcPr>
          <w:p w:rsidR="004D6C2E" w:rsidRPr="009B1DBE" w:rsidRDefault="00B205F6" w:rsidP="004D6C2E">
            <w:pPr>
              <w:widowControl/>
              <w:jc w:val="center"/>
              <w:rPr>
                <w:rFonts w:eastAsia="等线"/>
                <w:color w:val="000000"/>
                <w:kern w:val="0"/>
                <w:sz w:val="20"/>
              </w:rPr>
            </w:pPr>
            <w:r>
              <w:rPr>
                <w:rFonts w:eastAsia="等线" w:hint="eastAsia"/>
                <w:color w:val="000000"/>
                <w:kern w:val="0"/>
                <w:sz w:val="20"/>
              </w:rPr>
              <w:t>2</w:t>
            </w:r>
            <w:r>
              <w:rPr>
                <w:rFonts w:eastAsia="等线"/>
                <w:color w:val="000000"/>
                <w:kern w:val="0"/>
                <w:sz w:val="20"/>
              </w:rPr>
              <w:t>0</w:t>
            </w:r>
          </w:p>
        </w:tc>
        <w:tc>
          <w:tcPr>
            <w:tcW w:w="2540" w:type="dxa"/>
            <w:shd w:val="clear" w:color="auto" w:fill="auto"/>
            <w:vAlign w:val="center"/>
          </w:tcPr>
          <w:p w:rsidR="004D6C2E" w:rsidRPr="009B1DBE" w:rsidRDefault="003523EA" w:rsidP="00124DC8">
            <w:pPr>
              <w:widowControl/>
              <w:jc w:val="left"/>
              <w:rPr>
                <w:rFonts w:ascii="宋体" w:hAnsi="宋体" w:cs="宋体"/>
                <w:color w:val="000000"/>
                <w:kern w:val="0"/>
                <w:sz w:val="20"/>
              </w:rPr>
            </w:pPr>
            <w:r w:rsidRPr="003523EA">
              <w:rPr>
                <w:rFonts w:ascii="宋体" w:hAnsi="宋体" w:cs="宋体" w:hint="eastAsia"/>
                <w:color w:val="000000"/>
                <w:kern w:val="0"/>
                <w:sz w:val="20"/>
              </w:rPr>
              <w:t>近两年的水泥企业的维修、安装合同，且有验收报告评价良好。合同额度20万元的一份得3分、50万元的</w:t>
            </w:r>
            <w:proofErr w:type="gramStart"/>
            <w:r w:rsidRPr="003523EA">
              <w:rPr>
                <w:rFonts w:ascii="宋体" w:hAnsi="宋体" w:cs="宋体" w:hint="eastAsia"/>
                <w:color w:val="000000"/>
                <w:kern w:val="0"/>
                <w:sz w:val="20"/>
              </w:rPr>
              <w:t>的</w:t>
            </w:r>
            <w:proofErr w:type="gramEnd"/>
            <w:r w:rsidRPr="003523EA">
              <w:rPr>
                <w:rFonts w:ascii="宋体" w:hAnsi="宋体" w:cs="宋体" w:hint="eastAsia"/>
                <w:color w:val="000000"/>
                <w:kern w:val="0"/>
                <w:sz w:val="20"/>
              </w:rPr>
              <w:t>4分、100万元的6分，最高</w:t>
            </w:r>
            <w:r w:rsidR="00B205F6">
              <w:rPr>
                <w:rFonts w:ascii="宋体" w:hAnsi="宋体" w:cs="宋体"/>
                <w:color w:val="000000"/>
                <w:kern w:val="0"/>
                <w:sz w:val="20"/>
              </w:rPr>
              <w:t>20</w:t>
            </w:r>
            <w:r w:rsidRPr="003523EA">
              <w:rPr>
                <w:rFonts w:ascii="宋体" w:hAnsi="宋体" w:cs="宋体" w:hint="eastAsia"/>
                <w:color w:val="000000"/>
                <w:kern w:val="0"/>
                <w:sz w:val="20"/>
              </w:rPr>
              <w:t>分，未参加过辊压机、</w:t>
            </w:r>
            <w:r w:rsidR="00124DC8" w:rsidRPr="00B205F6">
              <w:rPr>
                <w:rFonts w:ascii="宋体" w:hAnsi="宋体" w:cs="宋体" w:hint="eastAsia"/>
                <w:color w:val="000000"/>
                <w:kern w:val="0"/>
                <w:sz w:val="20"/>
              </w:rPr>
              <w:t>管磨</w:t>
            </w:r>
            <w:r w:rsidRPr="00B205F6">
              <w:rPr>
                <w:rFonts w:ascii="宋体" w:hAnsi="宋体" w:cs="宋体" w:hint="eastAsia"/>
                <w:color w:val="000000"/>
                <w:kern w:val="0"/>
                <w:sz w:val="20"/>
              </w:rPr>
              <w:t>、立磨、</w:t>
            </w:r>
            <w:r w:rsidRPr="003523EA">
              <w:rPr>
                <w:rFonts w:ascii="宋体" w:hAnsi="宋体" w:cs="宋体" w:hint="eastAsia"/>
                <w:color w:val="000000"/>
                <w:kern w:val="0"/>
                <w:sz w:val="20"/>
              </w:rPr>
              <w:t>回转窑、</w:t>
            </w:r>
            <w:proofErr w:type="gramStart"/>
            <w:r w:rsidRPr="003523EA">
              <w:rPr>
                <w:rFonts w:ascii="宋体" w:hAnsi="宋体" w:cs="宋体" w:hint="eastAsia"/>
                <w:color w:val="000000"/>
                <w:kern w:val="0"/>
                <w:sz w:val="20"/>
              </w:rPr>
              <w:t>篦冷机</w:t>
            </w:r>
            <w:proofErr w:type="gramEnd"/>
            <w:r w:rsidRPr="003523EA">
              <w:rPr>
                <w:rFonts w:ascii="宋体" w:hAnsi="宋体" w:cs="宋体" w:hint="eastAsia"/>
                <w:color w:val="000000"/>
                <w:kern w:val="0"/>
                <w:sz w:val="20"/>
              </w:rPr>
              <w:t>检修或安装不得分。满分</w:t>
            </w:r>
            <w:r w:rsidR="00B205F6">
              <w:rPr>
                <w:rFonts w:ascii="宋体" w:hAnsi="宋体" w:cs="宋体"/>
                <w:color w:val="000000"/>
                <w:kern w:val="0"/>
                <w:sz w:val="20"/>
              </w:rPr>
              <w:t>20</w:t>
            </w:r>
            <w:r w:rsidRPr="003523EA">
              <w:rPr>
                <w:rFonts w:ascii="宋体" w:hAnsi="宋体" w:cs="宋体" w:hint="eastAsia"/>
                <w:color w:val="000000"/>
                <w:kern w:val="0"/>
                <w:sz w:val="20"/>
              </w:rPr>
              <w:t>分。</w:t>
            </w:r>
          </w:p>
        </w:tc>
        <w:tc>
          <w:tcPr>
            <w:tcW w:w="1329" w:type="dxa"/>
            <w:shd w:val="clear" w:color="auto" w:fill="auto"/>
            <w:vAlign w:val="center"/>
          </w:tcPr>
          <w:p w:rsidR="004D6C2E" w:rsidRPr="009B1DBE" w:rsidRDefault="004D6C2E" w:rsidP="004D6C2E">
            <w:pPr>
              <w:widowControl/>
              <w:jc w:val="center"/>
              <w:rPr>
                <w:rFonts w:eastAsia="等线"/>
                <w:color w:val="000000"/>
                <w:kern w:val="0"/>
                <w:sz w:val="20"/>
              </w:rPr>
            </w:pPr>
            <w:r w:rsidRPr="009B1DBE">
              <w:rPr>
                <w:rFonts w:eastAsia="等线"/>
                <w:color w:val="000000"/>
                <w:kern w:val="0"/>
                <w:sz w:val="20"/>
              </w:rPr>
              <w:t>0-</w:t>
            </w:r>
            <w:r w:rsidR="00B205F6">
              <w:rPr>
                <w:rFonts w:eastAsia="等线"/>
                <w:color w:val="000000"/>
                <w:kern w:val="0"/>
                <w:sz w:val="20"/>
              </w:rPr>
              <w:t>20</w:t>
            </w:r>
            <w:r w:rsidRPr="009B1DBE">
              <w:rPr>
                <w:rFonts w:ascii="宋体" w:hAnsi="宋体" w:hint="eastAsia"/>
                <w:color w:val="000000"/>
                <w:kern w:val="0"/>
                <w:sz w:val="20"/>
              </w:rPr>
              <w:t>分</w:t>
            </w:r>
          </w:p>
        </w:tc>
      </w:tr>
      <w:tr w:rsidR="004D6C2E" w:rsidRPr="009B1DBE" w:rsidTr="004D6C2E">
        <w:trPr>
          <w:trHeight w:val="915"/>
        </w:trPr>
        <w:tc>
          <w:tcPr>
            <w:tcW w:w="1960" w:type="dxa"/>
            <w:vMerge/>
            <w:shd w:val="clear" w:color="auto" w:fill="auto"/>
            <w:vAlign w:val="center"/>
          </w:tcPr>
          <w:p w:rsidR="004D6C2E" w:rsidRPr="009B1DBE" w:rsidRDefault="004D6C2E" w:rsidP="004D6C2E">
            <w:pPr>
              <w:widowControl/>
              <w:jc w:val="center"/>
              <w:rPr>
                <w:rFonts w:ascii="宋体" w:hAnsi="宋体" w:cs="宋体"/>
                <w:color w:val="000000"/>
                <w:kern w:val="0"/>
                <w:sz w:val="20"/>
              </w:rPr>
            </w:pPr>
          </w:p>
        </w:tc>
        <w:tc>
          <w:tcPr>
            <w:tcW w:w="1960" w:type="dxa"/>
            <w:shd w:val="clear" w:color="auto" w:fill="auto"/>
            <w:vAlign w:val="center"/>
          </w:tcPr>
          <w:p w:rsidR="004D6C2E" w:rsidRPr="009B1DBE" w:rsidRDefault="004D6C2E" w:rsidP="004D6C2E">
            <w:pPr>
              <w:widowControl/>
              <w:jc w:val="center"/>
              <w:rPr>
                <w:rFonts w:ascii="宋体" w:hAnsi="宋体" w:cs="宋体"/>
                <w:color w:val="000000"/>
                <w:kern w:val="0"/>
                <w:sz w:val="20"/>
              </w:rPr>
            </w:pPr>
            <w:r>
              <w:rPr>
                <w:rFonts w:ascii="宋体" w:hAnsi="宋体" w:cs="宋体" w:hint="eastAsia"/>
                <w:color w:val="000000"/>
                <w:kern w:val="0"/>
                <w:sz w:val="20"/>
              </w:rPr>
              <w:t>施工方案</w:t>
            </w:r>
          </w:p>
        </w:tc>
        <w:tc>
          <w:tcPr>
            <w:tcW w:w="1420" w:type="dxa"/>
            <w:shd w:val="clear" w:color="auto" w:fill="auto"/>
            <w:vAlign w:val="center"/>
          </w:tcPr>
          <w:p w:rsidR="004D6C2E" w:rsidRPr="009B1DBE" w:rsidRDefault="00B205F6" w:rsidP="004D6C2E">
            <w:pPr>
              <w:widowControl/>
              <w:jc w:val="center"/>
              <w:rPr>
                <w:rFonts w:eastAsia="等线"/>
                <w:color w:val="000000"/>
                <w:kern w:val="0"/>
                <w:sz w:val="20"/>
              </w:rPr>
            </w:pPr>
            <w:r w:rsidRPr="00B205F6">
              <w:rPr>
                <w:rFonts w:eastAsia="等线" w:hint="eastAsia"/>
                <w:color w:val="000000"/>
                <w:kern w:val="0"/>
                <w:sz w:val="20"/>
              </w:rPr>
              <w:t>3</w:t>
            </w:r>
            <w:r w:rsidRPr="00B205F6">
              <w:rPr>
                <w:rFonts w:eastAsia="等线"/>
                <w:color w:val="000000"/>
                <w:kern w:val="0"/>
                <w:sz w:val="20"/>
              </w:rPr>
              <w:t>5</w:t>
            </w:r>
          </w:p>
        </w:tc>
        <w:tc>
          <w:tcPr>
            <w:tcW w:w="2540" w:type="dxa"/>
            <w:shd w:val="clear" w:color="auto" w:fill="auto"/>
            <w:vAlign w:val="center"/>
          </w:tcPr>
          <w:p w:rsidR="004D6C2E" w:rsidRPr="009B1DBE" w:rsidRDefault="003523EA" w:rsidP="004D6C2E">
            <w:pPr>
              <w:widowControl/>
              <w:jc w:val="left"/>
              <w:rPr>
                <w:rFonts w:ascii="宋体" w:hAnsi="宋体" w:cs="宋体"/>
                <w:color w:val="000000"/>
                <w:kern w:val="0"/>
                <w:sz w:val="20"/>
              </w:rPr>
            </w:pPr>
            <w:r w:rsidRPr="003523EA">
              <w:rPr>
                <w:rFonts w:ascii="宋体" w:hAnsi="宋体" w:cs="宋体" w:hint="eastAsia"/>
                <w:color w:val="000000"/>
                <w:kern w:val="0"/>
                <w:sz w:val="20"/>
              </w:rPr>
              <w:t>投标人提供维修技术、人员数量和结构、安全、环保施工方案的得10分，根据投标人提供的方案先进、完善程度进行加分，满分</w:t>
            </w:r>
            <w:r w:rsidR="00B205F6">
              <w:rPr>
                <w:rFonts w:ascii="宋体" w:hAnsi="宋体" w:cs="宋体"/>
                <w:color w:val="000000"/>
                <w:kern w:val="0"/>
                <w:sz w:val="20"/>
              </w:rPr>
              <w:t>35</w:t>
            </w:r>
            <w:r w:rsidRPr="003523EA">
              <w:rPr>
                <w:rFonts w:ascii="宋体" w:hAnsi="宋体" w:cs="宋体" w:hint="eastAsia"/>
                <w:color w:val="000000"/>
                <w:kern w:val="0"/>
                <w:sz w:val="20"/>
              </w:rPr>
              <w:t>分，未提供的不得分。</w:t>
            </w:r>
          </w:p>
        </w:tc>
        <w:tc>
          <w:tcPr>
            <w:tcW w:w="1329" w:type="dxa"/>
            <w:shd w:val="clear" w:color="auto" w:fill="auto"/>
            <w:vAlign w:val="center"/>
          </w:tcPr>
          <w:p w:rsidR="004D6C2E" w:rsidRPr="009B1DBE" w:rsidRDefault="004D6C2E" w:rsidP="004D6C2E">
            <w:pPr>
              <w:widowControl/>
              <w:jc w:val="center"/>
              <w:rPr>
                <w:rFonts w:eastAsia="等线"/>
                <w:color w:val="000000"/>
                <w:kern w:val="0"/>
                <w:sz w:val="20"/>
              </w:rPr>
            </w:pPr>
            <w:r w:rsidRPr="009B1DBE">
              <w:rPr>
                <w:rFonts w:eastAsia="等线"/>
                <w:color w:val="000000"/>
                <w:kern w:val="0"/>
                <w:sz w:val="20"/>
              </w:rPr>
              <w:t>0-</w:t>
            </w:r>
            <w:r w:rsidR="00B205F6">
              <w:rPr>
                <w:rFonts w:eastAsia="等线"/>
                <w:color w:val="000000"/>
                <w:kern w:val="0"/>
                <w:sz w:val="20"/>
              </w:rPr>
              <w:t>35</w:t>
            </w:r>
            <w:r w:rsidRPr="009B1DBE">
              <w:rPr>
                <w:rFonts w:ascii="宋体" w:hAnsi="宋体" w:hint="eastAsia"/>
                <w:color w:val="000000"/>
                <w:kern w:val="0"/>
                <w:sz w:val="20"/>
              </w:rPr>
              <w:t>分</w:t>
            </w:r>
          </w:p>
        </w:tc>
      </w:tr>
      <w:tr w:rsidR="004D6C2E" w:rsidTr="004D6C2E">
        <w:trPr>
          <w:trHeight w:val="480"/>
        </w:trPr>
        <w:tc>
          <w:tcPr>
            <w:tcW w:w="1960" w:type="dxa"/>
            <w:vMerge/>
            <w:vAlign w:val="center"/>
          </w:tcPr>
          <w:p w:rsidR="004D6C2E" w:rsidRPr="009B1DBE" w:rsidRDefault="004D6C2E" w:rsidP="004D6C2E">
            <w:pPr>
              <w:widowControl/>
              <w:jc w:val="left"/>
              <w:rPr>
                <w:rFonts w:ascii="宋体" w:hAnsi="宋体" w:cs="宋体"/>
                <w:color w:val="000000"/>
                <w:kern w:val="0"/>
                <w:sz w:val="20"/>
              </w:rPr>
            </w:pPr>
          </w:p>
        </w:tc>
        <w:tc>
          <w:tcPr>
            <w:tcW w:w="1960" w:type="dxa"/>
            <w:shd w:val="clear" w:color="auto" w:fill="auto"/>
            <w:vAlign w:val="center"/>
          </w:tcPr>
          <w:p w:rsidR="004D6C2E" w:rsidRPr="009B1DBE" w:rsidRDefault="004D6C2E" w:rsidP="004D6C2E">
            <w:pPr>
              <w:widowControl/>
              <w:ind w:firstLineChars="200" w:firstLine="400"/>
              <w:rPr>
                <w:rFonts w:ascii="宋体" w:hAnsi="宋体" w:cs="宋体"/>
                <w:color w:val="000000"/>
                <w:kern w:val="0"/>
                <w:sz w:val="20"/>
              </w:rPr>
            </w:pPr>
            <w:r w:rsidRPr="009B1DBE">
              <w:rPr>
                <w:rFonts w:ascii="宋体" w:hAnsi="宋体" w:cs="宋体" w:hint="eastAsia"/>
                <w:color w:val="000000"/>
                <w:kern w:val="0"/>
                <w:sz w:val="20"/>
              </w:rPr>
              <w:t>响应时间</w:t>
            </w:r>
          </w:p>
        </w:tc>
        <w:tc>
          <w:tcPr>
            <w:tcW w:w="1420" w:type="dxa"/>
            <w:shd w:val="clear" w:color="auto" w:fill="auto"/>
            <w:vAlign w:val="center"/>
          </w:tcPr>
          <w:p w:rsidR="004D6C2E" w:rsidRPr="009B1DBE" w:rsidRDefault="003523EA" w:rsidP="004D6C2E">
            <w:pPr>
              <w:widowControl/>
              <w:jc w:val="center"/>
              <w:rPr>
                <w:rFonts w:eastAsia="等线"/>
                <w:color w:val="000000"/>
                <w:kern w:val="0"/>
                <w:sz w:val="20"/>
              </w:rPr>
            </w:pPr>
            <w:r>
              <w:rPr>
                <w:rFonts w:eastAsia="等线"/>
                <w:color w:val="000000"/>
                <w:kern w:val="0"/>
                <w:sz w:val="20"/>
              </w:rPr>
              <w:t>5</w:t>
            </w:r>
          </w:p>
        </w:tc>
        <w:tc>
          <w:tcPr>
            <w:tcW w:w="2540" w:type="dxa"/>
            <w:shd w:val="clear" w:color="auto" w:fill="auto"/>
            <w:vAlign w:val="center"/>
          </w:tcPr>
          <w:p w:rsidR="004D6C2E" w:rsidRPr="009B1DBE" w:rsidRDefault="003523EA" w:rsidP="004D6C2E">
            <w:pPr>
              <w:widowControl/>
              <w:jc w:val="left"/>
              <w:rPr>
                <w:rFonts w:ascii="宋体" w:hAnsi="宋体" w:cs="宋体"/>
                <w:color w:val="000000"/>
                <w:kern w:val="0"/>
                <w:sz w:val="20"/>
              </w:rPr>
            </w:pPr>
            <w:r w:rsidRPr="003523EA">
              <w:rPr>
                <w:rFonts w:ascii="宋体" w:hAnsi="宋体" w:cs="宋体" w:hint="eastAsia"/>
                <w:color w:val="000000"/>
                <w:kern w:val="0"/>
                <w:sz w:val="20"/>
              </w:rPr>
              <w:t>响应时间，评分标准按照投标人的人员数量、结构、驻场人数评价，满分5分。</w:t>
            </w:r>
          </w:p>
        </w:tc>
        <w:tc>
          <w:tcPr>
            <w:tcW w:w="1329" w:type="dxa"/>
            <w:shd w:val="clear" w:color="auto" w:fill="auto"/>
            <w:vAlign w:val="center"/>
          </w:tcPr>
          <w:p w:rsidR="004D6C2E" w:rsidRDefault="004D6C2E" w:rsidP="004D6C2E">
            <w:pPr>
              <w:widowControl/>
              <w:jc w:val="center"/>
              <w:rPr>
                <w:rFonts w:eastAsia="等线"/>
                <w:color w:val="000000"/>
                <w:kern w:val="0"/>
                <w:sz w:val="20"/>
              </w:rPr>
            </w:pPr>
            <w:r w:rsidRPr="009B1DBE">
              <w:rPr>
                <w:rFonts w:eastAsia="等线" w:hint="eastAsia"/>
                <w:color w:val="000000"/>
                <w:kern w:val="0"/>
                <w:sz w:val="20"/>
              </w:rPr>
              <w:t>0-</w:t>
            </w:r>
            <w:r w:rsidR="003523EA">
              <w:rPr>
                <w:rFonts w:eastAsia="等线"/>
                <w:color w:val="000000"/>
                <w:kern w:val="0"/>
                <w:sz w:val="20"/>
              </w:rPr>
              <w:t>5</w:t>
            </w:r>
          </w:p>
        </w:tc>
      </w:tr>
    </w:tbl>
    <w:p w:rsidR="004D6C2E" w:rsidRDefault="004D6C2E" w:rsidP="005709D9">
      <w:pPr>
        <w:spacing w:line="360" w:lineRule="auto"/>
        <w:outlineLvl w:val="1"/>
        <w:rPr>
          <w:rFonts w:cs="楷体_GB2312"/>
          <w:b/>
          <w:bCs/>
          <w:spacing w:val="8"/>
          <w:szCs w:val="21"/>
        </w:rPr>
      </w:pPr>
    </w:p>
    <w:p w:rsidR="004D6C2E" w:rsidRPr="00663620" w:rsidRDefault="004D6C2E" w:rsidP="005709D9">
      <w:pPr>
        <w:spacing w:line="360" w:lineRule="auto"/>
        <w:outlineLvl w:val="1"/>
        <w:rPr>
          <w:rFonts w:cs="楷体_GB2312"/>
          <w:b/>
          <w:bCs/>
          <w:spacing w:val="8"/>
          <w:szCs w:val="21"/>
        </w:rPr>
      </w:pPr>
    </w:p>
    <w:p w:rsidR="00B205F6" w:rsidRDefault="00B205F6" w:rsidP="00375306">
      <w:pPr>
        <w:spacing w:line="360" w:lineRule="auto"/>
        <w:jc w:val="center"/>
        <w:outlineLvl w:val="1"/>
        <w:rPr>
          <w:rFonts w:cs="楷体_GB2312"/>
          <w:b/>
          <w:bCs/>
          <w:spacing w:val="8"/>
          <w:sz w:val="36"/>
          <w:szCs w:val="36"/>
        </w:rPr>
      </w:pPr>
    </w:p>
    <w:p w:rsidR="00375306" w:rsidRPr="00231776" w:rsidRDefault="00375306" w:rsidP="00375306">
      <w:pPr>
        <w:spacing w:line="360" w:lineRule="auto"/>
        <w:jc w:val="center"/>
        <w:outlineLvl w:val="1"/>
        <w:rPr>
          <w:rFonts w:cs="楷体_GB2312"/>
          <w:b/>
          <w:bCs/>
          <w:spacing w:val="8"/>
          <w:sz w:val="36"/>
          <w:szCs w:val="36"/>
        </w:rPr>
      </w:pPr>
      <w:r w:rsidRPr="00231776">
        <w:rPr>
          <w:rFonts w:cs="楷体_GB2312" w:hint="eastAsia"/>
          <w:b/>
          <w:bCs/>
          <w:spacing w:val="8"/>
          <w:sz w:val="36"/>
          <w:szCs w:val="36"/>
        </w:rPr>
        <w:lastRenderedPageBreak/>
        <w:t>投标人须知</w:t>
      </w:r>
    </w:p>
    <w:p w:rsidR="00375306" w:rsidRPr="00231776" w:rsidRDefault="00375306" w:rsidP="00375306">
      <w:pPr>
        <w:spacing w:line="500" w:lineRule="exact"/>
        <w:ind w:right="278" w:firstLineChars="200" w:firstLine="506"/>
        <w:outlineLvl w:val="1"/>
        <w:rPr>
          <w:rFonts w:asciiTheme="minorEastAsia" w:eastAsiaTheme="minorEastAsia" w:hAnsiTheme="minorEastAsia"/>
          <w:b/>
          <w:spacing w:val="6"/>
          <w:sz w:val="24"/>
          <w:szCs w:val="24"/>
        </w:rPr>
      </w:pPr>
      <w:r w:rsidRPr="00231776">
        <w:rPr>
          <w:rFonts w:asciiTheme="minorEastAsia" w:eastAsiaTheme="minorEastAsia" w:hAnsiTheme="minorEastAsia" w:hint="eastAsia"/>
          <w:b/>
          <w:spacing w:val="6"/>
          <w:sz w:val="24"/>
          <w:szCs w:val="24"/>
        </w:rPr>
        <w:t>1、总则</w:t>
      </w:r>
    </w:p>
    <w:p w:rsidR="00375306" w:rsidRPr="00231776" w:rsidRDefault="00375306" w:rsidP="00375306">
      <w:pPr>
        <w:spacing w:line="500" w:lineRule="exact"/>
        <w:ind w:right="28" w:firstLineChars="200" w:firstLine="504"/>
        <w:rPr>
          <w:rFonts w:asciiTheme="minorEastAsia" w:eastAsiaTheme="minorEastAsia" w:hAnsiTheme="minorEastAsia"/>
          <w:bCs/>
          <w:spacing w:val="6"/>
          <w:sz w:val="24"/>
          <w:szCs w:val="24"/>
        </w:rPr>
      </w:pPr>
      <w:r w:rsidRPr="00231776">
        <w:rPr>
          <w:rFonts w:asciiTheme="minorEastAsia" w:eastAsiaTheme="minorEastAsia" w:hAnsiTheme="minorEastAsia" w:hint="eastAsia"/>
          <w:bCs/>
          <w:spacing w:val="6"/>
          <w:sz w:val="24"/>
          <w:szCs w:val="24"/>
        </w:rPr>
        <w:t>1.1标的概况详见投标须知前附表。</w:t>
      </w:r>
    </w:p>
    <w:p w:rsidR="00375306" w:rsidRPr="00231776" w:rsidRDefault="00375306" w:rsidP="00375306">
      <w:pPr>
        <w:spacing w:line="500" w:lineRule="exact"/>
        <w:ind w:right="28" w:firstLineChars="200" w:firstLine="504"/>
        <w:rPr>
          <w:rFonts w:asciiTheme="minorEastAsia" w:eastAsiaTheme="minorEastAsia" w:hAnsiTheme="minorEastAsia"/>
          <w:bCs/>
          <w:spacing w:val="6"/>
          <w:sz w:val="24"/>
          <w:szCs w:val="24"/>
        </w:rPr>
      </w:pPr>
      <w:r w:rsidRPr="00231776">
        <w:rPr>
          <w:rFonts w:asciiTheme="minorEastAsia" w:eastAsiaTheme="minorEastAsia" w:hAnsiTheme="minorEastAsia" w:hint="eastAsia"/>
          <w:bCs/>
          <w:spacing w:val="6"/>
          <w:sz w:val="24"/>
          <w:szCs w:val="24"/>
        </w:rPr>
        <w:t>1.2投标人应自行承担所有与编写和提交投标文件有关的费用,不论投标的结果如何,招标代理机构和招标人在任何情况下均无义务和责任承担这些费用。</w:t>
      </w:r>
    </w:p>
    <w:p w:rsidR="00375306" w:rsidRPr="00231776" w:rsidRDefault="00375306" w:rsidP="00375306">
      <w:pPr>
        <w:spacing w:line="500" w:lineRule="exact"/>
        <w:ind w:right="28" w:firstLineChars="200" w:firstLine="504"/>
        <w:rPr>
          <w:rFonts w:asciiTheme="minorEastAsia" w:eastAsiaTheme="minorEastAsia" w:hAnsiTheme="minorEastAsia"/>
          <w:bCs/>
          <w:spacing w:val="6"/>
          <w:sz w:val="24"/>
          <w:szCs w:val="24"/>
        </w:rPr>
      </w:pPr>
      <w:r w:rsidRPr="00231776">
        <w:rPr>
          <w:rFonts w:asciiTheme="minorEastAsia" w:eastAsiaTheme="minorEastAsia" w:hAnsiTheme="minorEastAsia" w:hint="eastAsia"/>
          <w:bCs/>
          <w:spacing w:val="6"/>
          <w:sz w:val="24"/>
          <w:szCs w:val="24"/>
        </w:rPr>
        <w:t>1.</w:t>
      </w:r>
      <w:r w:rsidRPr="00231776">
        <w:rPr>
          <w:rFonts w:asciiTheme="minorEastAsia" w:eastAsiaTheme="minorEastAsia" w:hAnsiTheme="minorEastAsia"/>
          <w:bCs/>
          <w:spacing w:val="6"/>
          <w:sz w:val="24"/>
          <w:szCs w:val="24"/>
        </w:rPr>
        <w:t>3</w:t>
      </w:r>
      <w:r w:rsidRPr="00231776">
        <w:rPr>
          <w:rFonts w:asciiTheme="minorEastAsia" w:eastAsiaTheme="minorEastAsia" w:hAnsiTheme="minorEastAsia" w:hint="eastAsia"/>
          <w:bCs/>
          <w:spacing w:val="6"/>
          <w:sz w:val="24"/>
          <w:szCs w:val="24"/>
        </w:rPr>
        <w:t>招标范围详见投标须知前附表。</w:t>
      </w:r>
    </w:p>
    <w:p w:rsidR="00375306" w:rsidRPr="00231776" w:rsidRDefault="00375306" w:rsidP="00375306">
      <w:pPr>
        <w:spacing w:line="500" w:lineRule="exact"/>
        <w:ind w:right="84" w:firstLineChars="200" w:firstLine="506"/>
        <w:outlineLvl w:val="1"/>
        <w:rPr>
          <w:rFonts w:asciiTheme="minorEastAsia" w:eastAsiaTheme="minorEastAsia" w:hAnsiTheme="minorEastAsia"/>
          <w:b/>
          <w:spacing w:val="6"/>
          <w:sz w:val="24"/>
          <w:szCs w:val="24"/>
        </w:rPr>
      </w:pPr>
      <w:r w:rsidRPr="00231776">
        <w:rPr>
          <w:rFonts w:asciiTheme="minorEastAsia" w:eastAsiaTheme="minorEastAsia" w:hAnsiTheme="minorEastAsia" w:hint="eastAsia"/>
          <w:b/>
          <w:spacing w:val="6"/>
          <w:sz w:val="24"/>
          <w:szCs w:val="24"/>
        </w:rPr>
        <w:t>2、招标文件</w:t>
      </w:r>
    </w:p>
    <w:p w:rsidR="00375306" w:rsidRPr="00231776" w:rsidRDefault="00375306" w:rsidP="00375306">
      <w:pPr>
        <w:spacing w:line="500" w:lineRule="exact"/>
        <w:ind w:right="28" w:firstLineChars="200" w:firstLine="506"/>
        <w:outlineLvl w:val="2"/>
        <w:rPr>
          <w:rFonts w:asciiTheme="minorEastAsia" w:eastAsiaTheme="minorEastAsia" w:hAnsiTheme="minorEastAsia"/>
          <w:b/>
          <w:spacing w:val="6"/>
          <w:sz w:val="24"/>
          <w:szCs w:val="24"/>
        </w:rPr>
      </w:pPr>
      <w:r w:rsidRPr="00231776">
        <w:rPr>
          <w:rFonts w:asciiTheme="minorEastAsia" w:eastAsiaTheme="minorEastAsia" w:hAnsiTheme="minorEastAsia" w:hint="eastAsia"/>
          <w:b/>
          <w:spacing w:val="6"/>
          <w:sz w:val="24"/>
          <w:szCs w:val="24"/>
        </w:rPr>
        <w:t>2.1招标文件</w:t>
      </w:r>
    </w:p>
    <w:p w:rsidR="00375306" w:rsidRPr="00231776" w:rsidRDefault="00375306" w:rsidP="00375306">
      <w:pPr>
        <w:spacing w:line="500" w:lineRule="exact"/>
        <w:ind w:right="28" w:firstLineChars="200" w:firstLine="504"/>
        <w:rPr>
          <w:rFonts w:asciiTheme="minorEastAsia" w:eastAsiaTheme="minorEastAsia" w:hAnsiTheme="minorEastAsia"/>
          <w:bCs/>
          <w:spacing w:val="6"/>
          <w:sz w:val="24"/>
          <w:szCs w:val="24"/>
        </w:rPr>
      </w:pPr>
      <w:r w:rsidRPr="00231776">
        <w:rPr>
          <w:rFonts w:asciiTheme="minorEastAsia" w:eastAsiaTheme="minorEastAsia" w:hAnsiTheme="minorEastAsia" w:hint="eastAsia"/>
          <w:bCs/>
          <w:spacing w:val="6"/>
          <w:sz w:val="24"/>
          <w:szCs w:val="24"/>
        </w:rPr>
        <w:t>投标人应认真阅读招标文件中所有的事项、格式、条款和规范等要求。如果没有按照招标文件要求提交全部资料或者投标文件没有对招标文件做出实质性响应，该投标有可能被拒绝，其风险应由投标人自行承担。</w:t>
      </w:r>
    </w:p>
    <w:p w:rsidR="00375306" w:rsidRPr="00231776" w:rsidRDefault="00375306" w:rsidP="00375306">
      <w:pPr>
        <w:spacing w:line="500" w:lineRule="exact"/>
        <w:ind w:right="28" w:firstLineChars="200" w:firstLine="506"/>
        <w:rPr>
          <w:rFonts w:asciiTheme="minorEastAsia" w:eastAsiaTheme="minorEastAsia" w:hAnsiTheme="minorEastAsia"/>
          <w:b/>
          <w:spacing w:val="6"/>
          <w:sz w:val="24"/>
          <w:szCs w:val="24"/>
        </w:rPr>
      </w:pPr>
      <w:r w:rsidRPr="00231776">
        <w:rPr>
          <w:rFonts w:asciiTheme="minorEastAsia" w:eastAsiaTheme="minorEastAsia" w:hAnsiTheme="minorEastAsia" w:hint="eastAsia"/>
          <w:b/>
          <w:spacing w:val="6"/>
          <w:sz w:val="24"/>
          <w:szCs w:val="24"/>
        </w:rPr>
        <w:t>2.2招标文件的澄清</w:t>
      </w:r>
    </w:p>
    <w:p w:rsidR="00375306" w:rsidRPr="00231776" w:rsidRDefault="00375306" w:rsidP="00375306">
      <w:pPr>
        <w:spacing w:line="500" w:lineRule="exact"/>
        <w:ind w:right="28" w:firstLineChars="200" w:firstLine="504"/>
        <w:rPr>
          <w:rFonts w:asciiTheme="minorEastAsia" w:eastAsiaTheme="minorEastAsia" w:hAnsiTheme="minorEastAsia"/>
          <w:bCs/>
          <w:spacing w:val="6"/>
          <w:sz w:val="24"/>
          <w:szCs w:val="24"/>
        </w:rPr>
      </w:pPr>
      <w:r w:rsidRPr="00231776">
        <w:rPr>
          <w:rFonts w:asciiTheme="minorEastAsia" w:eastAsiaTheme="minorEastAsia" w:hAnsiTheme="minorEastAsia" w:hint="eastAsia"/>
          <w:bCs/>
          <w:spacing w:val="6"/>
          <w:sz w:val="24"/>
          <w:szCs w:val="24"/>
        </w:rPr>
        <w:t>任何要求澄清招标文件的投标人，均应在投标截止时间</w:t>
      </w:r>
      <w:r w:rsidRPr="00231776">
        <w:rPr>
          <w:rFonts w:asciiTheme="minorEastAsia" w:eastAsiaTheme="minorEastAsia" w:hAnsiTheme="minorEastAsia"/>
          <w:bCs/>
          <w:spacing w:val="6"/>
          <w:sz w:val="24"/>
          <w:szCs w:val="24"/>
        </w:rPr>
        <w:t>7</w:t>
      </w:r>
      <w:r w:rsidRPr="00231776">
        <w:rPr>
          <w:rFonts w:asciiTheme="minorEastAsia" w:eastAsiaTheme="minorEastAsia" w:hAnsiTheme="minorEastAsia" w:hint="eastAsia"/>
          <w:bCs/>
          <w:spacing w:val="6"/>
          <w:sz w:val="24"/>
          <w:szCs w:val="24"/>
        </w:rPr>
        <w:t>天前以书面形式或传真通知招标代理机构。招标代理机构将以书面形式予以答复。并将答复内容以书面形式通知所有投标人。</w:t>
      </w:r>
    </w:p>
    <w:p w:rsidR="00375306" w:rsidRPr="00231776" w:rsidRDefault="00375306" w:rsidP="00375306">
      <w:pPr>
        <w:spacing w:line="500" w:lineRule="exact"/>
        <w:ind w:right="28" w:firstLineChars="200" w:firstLine="506"/>
        <w:outlineLvl w:val="2"/>
        <w:rPr>
          <w:rFonts w:asciiTheme="minorEastAsia" w:eastAsiaTheme="minorEastAsia" w:hAnsiTheme="minorEastAsia"/>
          <w:b/>
          <w:spacing w:val="6"/>
          <w:sz w:val="24"/>
          <w:szCs w:val="24"/>
        </w:rPr>
      </w:pPr>
      <w:r w:rsidRPr="00231776">
        <w:rPr>
          <w:rFonts w:asciiTheme="minorEastAsia" w:eastAsiaTheme="minorEastAsia" w:hAnsiTheme="minorEastAsia" w:hint="eastAsia"/>
          <w:b/>
          <w:spacing w:val="6"/>
          <w:sz w:val="24"/>
          <w:szCs w:val="24"/>
        </w:rPr>
        <w:t>2.3招标文件的修改</w:t>
      </w:r>
    </w:p>
    <w:p w:rsidR="00375306" w:rsidRPr="00231776" w:rsidRDefault="00375306" w:rsidP="00375306">
      <w:pPr>
        <w:spacing w:line="500" w:lineRule="exact"/>
        <w:ind w:right="28" w:firstLineChars="200" w:firstLine="504"/>
        <w:rPr>
          <w:rFonts w:asciiTheme="minorEastAsia" w:eastAsiaTheme="minorEastAsia" w:hAnsiTheme="minorEastAsia"/>
          <w:bCs/>
          <w:spacing w:val="6"/>
          <w:sz w:val="24"/>
          <w:szCs w:val="24"/>
        </w:rPr>
      </w:pPr>
      <w:r w:rsidRPr="00231776">
        <w:rPr>
          <w:rFonts w:asciiTheme="minorEastAsia" w:eastAsiaTheme="minorEastAsia" w:hAnsiTheme="minorEastAsia" w:hint="eastAsia"/>
          <w:bCs/>
          <w:spacing w:val="6"/>
          <w:sz w:val="24"/>
          <w:szCs w:val="24"/>
        </w:rPr>
        <w:t>2.3.1招标人在提交投标文件截止时间</w:t>
      </w:r>
      <w:r w:rsidRPr="00231776">
        <w:rPr>
          <w:rFonts w:asciiTheme="minorEastAsia" w:eastAsiaTheme="minorEastAsia" w:hAnsiTheme="minorEastAsia"/>
          <w:bCs/>
          <w:spacing w:val="6"/>
          <w:sz w:val="24"/>
          <w:szCs w:val="24"/>
        </w:rPr>
        <w:t>7</w:t>
      </w:r>
      <w:r w:rsidRPr="00231776">
        <w:rPr>
          <w:rFonts w:asciiTheme="minorEastAsia" w:eastAsiaTheme="minorEastAsia" w:hAnsiTheme="minorEastAsia" w:hint="eastAsia"/>
          <w:bCs/>
          <w:spacing w:val="6"/>
          <w:sz w:val="24"/>
          <w:szCs w:val="24"/>
        </w:rPr>
        <w:t>日前，以书面形式发出的对招标文件的澄清或修改内容，均为招标文件的组成部分，对招标人和投标人起约束作用。</w:t>
      </w:r>
    </w:p>
    <w:p w:rsidR="00375306" w:rsidRPr="00231776" w:rsidRDefault="00375306" w:rsidP="00375306">
      <w:pPr>
        <w:spacing w:line="500" w:lineRule="exact"/>
        <w:ind w:right="28" w:firstLineChars="200" w:firstLine="504"/>
        <w:rPr>
          <w:rFonts w:asciiTheme="minorEastAsia" w:eastAsiaTheme="minorEastAsia" w:hAnsiTheme="minorEastAsia"/>
          <w:bCs/>
          <w:spacing w:val="6"/>
          <w:sz w:val="24"/>
          <w:szCs w:val="24"/>
        </w:rPr>
      </w:pPr>
      <w:r w:rsidRPr="00231776">
        <w:rPr>
          <w:rFonts w:asciiTheme="minorEastAsia" w:eastAsiaTheme="minorEastAsia" w:hAnsiTheme="minorEastAsia" w:hint="eastAsia"/>
          <w:bCs/>
          <w:spacing w:val="6"/>
          <w:sz w:val="24"/>
          <w:szCs w:val="24"/>
        </w:rPr>
        <w:t>2.3.2投标人获取招标文件后，应仔细检查招标文件的所有内容，对份（页）数等方面认真核对，如有残缺等问题应在提交投标文件截止时间</w:t>
      </w:r>
      <w:r w:rsidRPr="00231776">
        <w:rPr>
          <w:rFonts w:asciiTheme="minorEastAsia" w:eastAsiaTheme="minorEastAsia" w:hAnsiTheme="minorEastAsia"/>
          <w:bCs/>
          <w:spacing w:val="6"/>
          <w:sz w:val="24"/>
          <w:szCs w:val="24"/>
        </w:rPr>
        <w:t>7</w:t>
      </w:r>
      <w:r w:rsidRPr="00231776">
        <w:rPr>
          <w:rFonts w:asciiTheme="minorEastAsia" w:eastAsiaTheme="minorEastAsia" w:hAnsiTheme="minorEastAsia" w:hint="eastAsia"/>
          <w:bCs/>
          <w:spacing w:val="6"/>
          <w:sz w:val="24"/>
          <w:szCs w:val="24"/>
        </w:rPr>
        <w:t>日前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将可能被拒绝。</w:t>
      </w:r>
    </w:p>
    <w:p w:rsidR="00375306" w:rsidRPr="00231776" w:rsidRDefault="00375306" w:rsidP="00375306">
      <w:pPr>
        <w:spacing w:line="500" w:lineRule="exact"/>
        <w:ind w:right="28" w:firstLineChars="200" w:firstLine="504"/>
        <w:rPr>
          <w:rFonts w:asciiTheme="minorEastAsia" w:eastAsiaTheme="minorEastAsia" w:hAnsiTheme="minorEastAsia"/>
          <w:bCs/>
          <w:spacing w:val="6"/>
          <w:sz w:val="24"/>
          <w:szCs w:val="24"/>
        </w:rPr>
      </w:pPr>
      <w:r w:rsidRPr="00231776">
        <w:rPr>
          <w:rFonts w:asciiTheme="minorEastAsia" w:eastAsiaTheme="minorEastAsia" w:hAnsiTheme="minorEastAsia" w:hint="eastAsia"/>
          <w:bCs/>
          <w:spacing w:val="6"/>
          <w:sz w:val="24"/>
          <w:szCs w:val="24"/>
        </w:rPr>
        <w:t>2.3.3投标人若对招标文件有任何疑问，应于投标截止日期</w:t>
      </w:r>
      <w:r w:rsidRPr="00231776">
        <w:rPr>
          <w:rFonts w:asciiTheme="minorEastAsia" w:eastAsiaTheme="minorEastAsia" w:hAnsiTheme="minorEastAsia"/>
          <w:bCs/>
          <w:spacing w:val="6"/>
          <w:sz w:val="24"/>
          <w:szCs w:val="24"/>
        </w:rPr>
        <w:t>7</w:t>
      </w:r>
      <w:r w:rsidRPr="00231776">
        <w:rPr>
          <w:rFonts w:asciiTheme="minorEastAsia" w:eastAsiaTheme="minorEastAsia" w:hAnsiTheme="minorEastAsia" w:hint="eastAsia"/>
          <w:bCs/>
          <w:spacing w:val="6"/>
          <w:sz w:val="24"/>
          <w:szCs w:val="24"/>
        </w:rPr>
        <w:t>日前以书面形式向招标人提出澄清要求，送至招标代理。无论是招标人根据需要主动对招标文件进行必</w:t>
      </w:r>
      <w:r w:rsidRPr="00231776">
        <w:rPr>
          <w:rFonts w:asciiTheme="minorEastAsia" w:eastAsiaTheme="minorEastAsia" w:hAnsiTheme="minorEastAsia" w:hint="eastAsia"/>
          <w:bCs/>
          <w:spacing w:val="6"/>
          <w:sz w:val="24"/>
          <w:szCs w:val="24"/>
        </w:rPr>
        <w:lastRenderedPageBreak/>
        <w:t>要的澄清，或是根据投标人的要求对招标文件做出澄清，招标人都将于投标截止时间</w:t>
      </w:r>
      <w:r w:rsidRPr="00231776">
        <w:rPr>
          <w:rFonts w:asciiTheme="minorEastAsia" w:eastAsiaTheme="minorEastAsia" w:hAnsiTheme="minorEastAsia"/>
          <w:bCs/>
          <w:spacing w:val="6"/>
          <w:sz w:val="24"/>
          <w:szCs w:val="24"/>
        </w:rPr>
        <w:t>7</w:t>
      </w:r>
      <w:r w:rsidRPr="00231776">
        <w:rPr>
          <w:rFonts w:asciiTheme="minorEastAsia" w:eastAsiaTheme="minorEastAsia" w:hAnsiTheme="minorEastAsia" w:hint="eastAsia"/>
          <w:bCs/>
          <w:spacing w:val="6"/>
          <w:sz w:val="24"/>
          <w:szCs w:val="24"/>
        </w:rPr>
        <w:t>日前以书面形式（包括书面文字、传真等，下同）予以澄清（包括对询问的解释，但不说明询问的来源），同时将书面澄清文件向所有人发送。投标人在收到该澄清文件后应于24小时内以书面形式给予确认，该答复作为招标文件的组成部分，具有约束作用。</w:t>
      </w:r>
    </w:p>
    <w:p w:rsidR="00375306" w:rsidRPr="00231776" w:rsidRDefault="00375306" w:rsidP="00375306">
      <w:pPr>
        <w:spacing w:line="500" w:lineRule="exact"/>
        <w:ind w:right="278" w:firstLineChars="200" w:firstLine="506"/>
        <w:outlineLvl w:val="1"/>
        <w:rPr>
          <w:rFonts w:asciiTheme="minorEastAsia" w:eastAsiaTheme="minorEastAsia" w:hAnsiTheme="minorEastAsia"/>
          <w:b/>
          <w:spacing w:val="6"/>
          <w:sz w:val="24"/>
          <w:szCs w:val="24"/>
        </w:rPr>
      </w:pPr>
      <w:r w:rsidRPr="00231776">
        <w:rPr>
          <w:rFonts w:asciiTheme="minorEastAsia" w:eastAsiaTheme="minorEastAsia" w:hAnsiTheme="minorEastAsia" w:hint="eastAsia"/>
          <w:b/>
          <w:spacing w:val="6"/>
          <w:sz w:val="24"/>
          <w:szCs w:val="24"/>
        </w:rPr>
        <w:t>3、投标文件</w:t>
      </w:r>
    </w:p>
    <w:p w:rsidR="00375306" w:rsidRPr="00231776" w:rsidRDefault="00375306" w:rsidP="00375306">
      <w:pPr>
        <w:snapToGrid w:val="0"/>
        <w:spacing w:line="500" w:lineRule="exact"/>
        <w:ind w:right="28" w:firstLineChars="200" w:firstLine="506"/>
        <w:outlineLvl w:val="2"/>
        <w:rPr>
          <w:rFonts w:asciiTheme="minorEastAsia" w:eastAsiaTheme="minorEastAsia" w:hAnsiTheme="minorEastAsia"/>
          <w:b/>
          <w:spacing w:val="6"/>
          <w:sz w:val="24"/>
          <w:szCs w:val="24"/>
        </w:rPr>
      </w:pPr>
      <w:r w:rsidRPr="00231776">
        <w:rPr>
          <w:rFonts w:asciiTheme="minorEastAsia" w:eastAsiaTheme="minorEastAsia" w:hAnsiTheme="minorEastAsia" w:hint="eastAsia"/>
          <w:b/>
          <w:spacing w:val="6"/>
          <w:sz w:val="24"/>
          <w:szCs w:val="24"/>
        </w:rPr>
        <w:t>3.1投标文件的编制依据</w:t>
      </w:r>
    </w:p>
    <w:p w:rsidR="00375306" w:rsidRPr="00231776" w:rsidRDefault="00375306" w:rsidP="00375306">
      <w:pPr>
        <w:spacing w:line="500" w:lineRule="exact"/>
        <w:ind w:right="28" w:firstLineChars="200" w:firstLine="504"/>
        <w:rPr>
          <w:rFonts w:asciiTheme="minorEastAsia" w:eastAsiaTheme="minorEastAsia" w:hAnsiTheme="minorEastAsia"/>
          <w:bCs/>
          <w:spacing w:val="6"/>
          <w:sz w:val="24"/>
          <w:szCs w:val="24"/>
        </w:rPr>
      </w:pPr>
      <w:r w:rsidRPr="00231776">
        <w:rPr>
          <w:rFonts w:asciiTheme="minorEastAsia" w:eastAsiaTheme="minorEastAsia" w:hAnsiTheme="minorEastAsia" w:hint="eastAsia"/>
          <w:bCs/>
          <w:spacing w:val="6"/>
          <w:sz w:val="24"/>
          <w:szCs w:val="24"/>
        </w:rPr>
        <w:t>3.1.1招标文件；</w:t>
      </w:r>
    </w:p>
    <w:p w:rsidR="00375306" w:rsidRPr="00231776" w:rsidRDefault="00375306" w:rsidP="00375306">
      <w:pPr>
        <w:spacing w:line="500" w:lineRule="exact"/>
        <w:ind w:right="28" w:firstLineChars="200" w:firstLine="504"/>
        <w:rPr>
          <w:rFonts w:asciiTheme="minorEastAsia" w:eastAsiaTheme="minorEastAsia" w:hAnsiTheme="minorEastAsia"/>
          <w:bCs/>
          <w:spacing w:val="6"/>
          <w:sz w:val="24"/>
          <w:szCs w:val="24"/>
        </w:rPr>
      </w:pPr>
      <w:r w:rsidRPr="00231776">
        <w:rPr>
          <w:rFonts w:asciiTheme="minorEastAsia" w:eastAsiaTheme="minorEastAsia" w:hAnsiTheme="minorEastAsia" w:hint="eastAsia"/>
          <w:bCs/>
          <w:spacing w:val="6"/>
          <w:sz w:val="24"/>
          <w:szCs w:val="24"/>
        </w:rPr>
        <w:t>3.1.2招标人提供的有关资料；</w:t>
      </w:r>
    </w:p>
    <w:p w:rsidR="00375306" w:rsidRPr="00231776" w:rsidRDefault="00375306" w:rsidP="00375306">
      <w:pPr>
        <w:spacing w:line="500" w:lineRule="exact"/>
        <w:ind w:right="28" w:firstLineChars="200" w:firstLine="504"/>
        <w:rPr>
          <w:rFonts w:asciiTheme="minorEastAsia" w:eastAsiaTheme="minorEastAsia" w:hAnsiTheme="minorEastAsia"/>
          <w:bCs/>
          <w:spacing w:val="6"/>
          <w:sz w:val="24"/>
          <w:szCs w:val="24"/>
        </w:rPr>
      </w:pPr>
      <w:r w:rsidRPr="00231776">
        <w:rPr>
          <w:rFonts w:asciiTheme="minorEastAsia" w:eastAsiaTheme="minorEastAsia" w:hAnsiTheme="minorEastAsia" w:hint="eastAsia"/>
          <w:bCs/>
          <w:spacing w:val="6"/>
          <w:sz w:val="24"/>
          <w:szCs w:val="24"/>
        </w:rPr>
        <w:t>3.1.3国家、山西省及地方的有关规定；</w:t>
      </w:r>
    </w:p>
    <w:p w:rsidR="00375306" w:rsidRPr="00231776" w:rsidRDefault="00375306" w:rsidP="00375306">
      <w:pPr>
        <w:spacing w:line="500" w:lineRule="exact"/>
        <w:ind w:right="28" w:firstLineChars="200" w:firstLine="504"/>
        <w:rPr>
          <w:rFonts w:asciiTheme="minorEastAsia" w:eastAsiaTheme="minorEastAsia" w:hAnsiTheme="minorEastAsia"/>
          <w:bCs/>
          <w:spacing w:val="6"/>
          <w:sz w:val="24"/>
          <w:szCs w:val="24"/>
        </w:rPr>
      </w:pPr>
      <w:r w:rsidRPr="00231776">
        <w:rPr>
          <w:rFonts w:asciiTheme="minorEastAsia" w:eastAsiaTheme="minorEastAsia" w:hAnsiTheme="minorEastAsia" w:hint="eastAsia"/>
          <w:bCs/>
          <w:spacing w:val="6"/>
          <w:sz w:val="24"/>
          <w:szCs w:val="24"/>
        </w:rPr>
        <w:t>3.1.4相关的法律法规。</w:t>
      </w:r>
    </w:p>
    <w:p w:rsidR="00375306" w:rsidRPr="00231776" w:rsidRDefault="00375306" w:rsidP="00375306">
      <w:pPr>
        <w:snapToGrid w:val="0"/>
        <w:spacing w:line="500" w:lineRule="exact"/>
        <w:ind w:right="28" w:firstLineChars="200" w:firstLine="506"/>
        <w:outlineLvl w:val="2"/>
        <w:rPr>
          <w:rFonts w:asciiTheme="minorEastAsia" w:eastAsiaTheme="minorEastAsia" w:hAnsiTheme="minorEastAsia"/>
          <w:b/>
          <w:spacing w:val="6"/>
          <w:sz w:val="24"/>
          <w:szCs w:val="24"/>
        </w:rPr>
      </w:pPr>
      <w:r w:rsidRPr="00231776">
        <w:rPr>
          <w:rFonts w:asciiTheme="minorEastAsia" w:eastAsiaTheme="minorEastAsia" w:hAnsiTheme="minorEastAsia" w:hint="eastAsia"/>
          <w:b/>
          <w:spacing w:val="6"/>
          <w:sz w:val="24"/>
          <w:szCs w:val="24"/>
        </w:rPr>
        <w:t>3.2投标文件内容</w:t>
      </w:r>
    </w:p>
    <w:p w:rsidR="00375306" w:rsidRPr="00231776" w:rsidRDefault="00375306" w:rsidP="00375306">
      <w:pPr>
        <w:snapToGrid w:val="0"/>
        <w:spacing w:line="500" w:lineRule="exact"/>
        <w:ind w:right="28" w:firstLineChars="200" w:firstLine="504"/>
        <w:outlineLvl w:val="2"/>
        <w:rPr>
          <w:rFonts w:asciiTheme="minorEastAsia" w:eastAsiaTheme="minorEastAsia" w:hAnsiTheme="minorEastAsia"/>
          <w:spacing w:val="6"/>
          <w:sz w:val="24"/>
          <w:szCs w:val="24"/>
        </w:rPr>
      </w:pPr>
      <w:r w:rsidRPr="00231776">
        <w:rPr>
          <w:rFonts w:asciiTheme="minorEastAsia" w:eastAsiaTheme="minorEastAsia" w:hAnsiTheme="minorEastAsia" w:hint="eastAsia"/>
          <w:spacing w:val="6"/>
          <w:sz w:val="24"/>
          <w:szCs w:val="24"/>
        </w:rPr>
        <w:t>投标文件应</w:t>
      </w:r>
      <w:r w:rsidRPr="00231776">
        <w:rPr>
          <w:rFonts w:asciiTheme="minorEastAsia" w:eastAsiaTheme="minorEastAsia" w:hAnsiTheme="minorEastAsia"/>
          <w:spacing w:val="6"/>
          <w:sz w:val="24"/>
          <w:szCs w:val="24"/>
        </w:rPr>
        <w:t xml:space="preserve">包括以下内容： </w:t>
      </w:r>
    </w:p>
    <w:p w:rsidR="00375306" w:rsidRPr="00231776" w:rsidRDefault="00375306" w:rsidP="00375306">
      <w:pPr>
        <w:snapToGrid w:val="0"/>
        <w:spacing w:line="500" w:lineRule="exact"/>
        <w:ind w:right="28" w:firstLineChars="200" w:firstLine="504"/>
        <w:outlineLvl w:val="2"/>
        <w:rPr>
          <w:rFonts w:asciiTheme="minorEastAsia" w:eastAsiaTheme="minorEastAsia" w:hAnsiTheme="minorEastAsia"/>
          <w:spacing w:val="6"/>
          <w:sz w:val="24"/>
          <w:szCs w:val="24"/>
        </w:rPr>
      </w:pPr>
      <w:r w:rsidRPr="00231776">
        <w:rPr>
          <w:rFonts w:asciiTheme="minorEastAsia" w:eastAsiaTheme="minorEastAsia" w:hAnsiTheme="minorEastAsia" w:hint="eastAsia"/>
          <w:spacing w:val="6"/>
          <w:sz w:val="24"/>
          <w:szCs w:val="24"/>
        </w:rPr>
        <w:t>（</w:t>
      </w:r>
      <w:r w:rsidRPr="00231776">
        <w:rPr>
          <w:rFonts w:asciiTheme="minorEastAsia" w:eastAsiaTheme="minorEastAsia" w:hAnsiTheme="minorEastAsia"/>
          <w:spacing w:val="6"/>
          <w:sz w:val="24"/>
          <w:szCs w:val="24"/>
        </w:rPr>
        <w:t>1）</w:t>
      </w:r>
      <w:r w:rsidRPr="00231776">
        <w:rPr>
          <w:rFonts w:asciiTheme="minorEastAsia" w:eastAsiaTheme="minorEastAsia" w:hAnsiTheme="minorEastAsia"/>
          <w:spacing w:val="6"/>
          <w:sz w:val="24"/>
          <w:szCs w:val="24"/>
        </w:rPr>
        <w:tab/>
        <w:t>投标函</w:t>
      </w:r>
    </w:p>
    <w:p w:rsidR="00375306" w:rsidRPr="00231776" w:rsidRDefault="00375306" w:rsidP="00375306">
      <w:pPr>
        <w:snapToGrid w:val="0"/>
        <w:spacing w:line="500" w:lineRule="exact"/>
        <w:ind w:right="28" w:firstLineChars="200" w:firstLine="504"/>
        <w:outlineLvl w:val="2"/>
        <w:rPr>
          <w:rFonts w:asciiTheme="minorEastAsia" w:eastAsiaTheme="minorEastAsia" w:hAnsiTheme="minorEastAsia"/>
          <w:spacing w:val="6"/>
          <w:sz w:val="24"/>
          <w:szCs w:val="24"/>
        </w:rPr>
      </w:pPr>
      <w:r w:rsidRPr="00231776">
        <w:rPr>
          <w:rFonts w:asciiTheme="minorEastAsia" w:eastAsiaTheme="minorEastAsia" w:hAnsiTheme="minorEastAsia" w:hint="eastAsia"/>
          <w:spacing w:val="6"/>
          <w:sz w:val="24"/>
          <w:szCs w:val="24"/>
        </w:rPr>
        <w:t>（</w:t>
      </w:r>
      <w:r w:rsidRPr="00231776">
        <w:rPr>
          <w:rFonts w:asciiTheme="minorEastAsia" w:eastAsiaTheme="minorEastAsia" w:hAnsiTheme="minorEastAsia"/>
          <w:spacing w:val="6"/>
          <w:sz w:val="24"/>
          <w:szCs w:val="24"/>
        </w:rPr>
        <w:t>2）</w:t>
      </w:r>
      <w:r w:rsidRPr="00231776">
        <w:rPr>
          <w:rFonts w:asciiTheme="minorEastAsia" w:eastAsiaTheme="minorEastAsia" w:hAnsiTheme="minorEastAsia"/>
          <w:spacing w:val="6"/>
          <w:sz w:val="24"/>
          <w:szCs w:val="24"/>
        </w:rPr>
        <w:tab/>
        <w:t>报价单</w:t>
      </w:r>
    </w:p>
    <w:p w:rsidR="00375306" w:rsidRPr="00231776" w:rsidRDefault="00375306" w:rsidP="00375306">
      <w:pPr>
        <w:snapToGrid w:val="0"/>
        <w:spacing w:line="500" w:lineRule="exact"/>
        <w:ind w:right="28" w:firstLineChars="200" w:firstLine="504"/>
        <w:outlineLvl w:val="2"/>
        <w:rPr>
          <w:rFonts w:asciiTheme="minorEastAsia" w:eastAsiaTheme="minorEastAsia" w:hAnsiTheme="minorEastAsia"/>
          <w:spacing w:val="6"/>
          <w:sz w:val="24"/>
          <w:szCs w:val="24"/>
        </w:rPr>
      </w:pPr>
      <w:r w:rsidRPr="00231776">
        <w:rPr>
          <w:rFonts w:asciiTheme="minorEastAsia" w:eastAsiaTheme="minorEastAsia" w:hAnsiTheme="minorEastAsia" w:hint="eastAsia"/>
          <w:spacing w:val="6"/>
          <w:sz w:val="24"/>
          <w:szCs w:val="24"/>
        </w:rPr>
        <w:t>（</w:t>
      </w:r>
      <w:r w:rsidRPr="00231776">
        <w:rPr>
          <w:rFonts w:asciiTheme="minorEastAsia" w:eastAsiaTheme="minorEastAsia" w:hAnsiTheme="minorEastAsia"/>
          <w:spacing w:val="6"/>
          <w:sz w:val="24"/>
          <w:szCs w:val="24"/>
        </w:rPr>
        <w:t>3）</w:t>
      </w:r>
      <w:r w:rsidRPr="00231776">
        <w:rPr>
          <w:rFonts w:asciiTheme="minorEastAsia" w:eastAsiaTheme="minorEastAsia" w:hAnsiTheme="minorEastAsia"/>
          <w:spacing w:val="6"/>
          <w:sz w:val="24"/>
          <w:szCs w:val="24"/>
        </w:rPr>
        <w:tab/>
        <w:t>法定代表人身份证明</w:t>
      </w:r>
    </w:p>
    <w:p w:rsidR="00375306" w:rsidRPr="00231776" w:rsidRDefault="00375306" w:rsidP="00375306">
      <w:pPr>
        <w:snapToGrid w:val="0"/>
        <w:spacing w:line="500" w:lineRule="exact"/>
        <w:ind w:right="28" w:firstLineChars="200" w:firstLine="504"/>
        <w:outlineLvl w:val="2"/>
        <w:rPr>
          <w:rFonts w:asciiTheme="minorEastAsia" w:eastAsiaTheme="minorEastAsia" w:hAnsiTheme="minorEastAsia"/>
          <w:spacing w:val="6"/>
          <w:sz w:val="24"/>
          <w:szCs w:val="24"/>
        </w:rPr>
      </w:pPr>
      <w:r w:rsidRPr="00231776">
        <w:rPr>
          <w:rFonts w:asciiTheme="minorEastAsia" w:eastAsiaTheme="minorEastAsia" w:hAnsiTheme="minorEastAsia" w:hint="eastAsia"/>
          <w:spacing w:val="6"/>
          <w:sz w:val="24"/>
          <w:szCs w:val="24"/>
        </w:rPr>
        <w:t>（</w:t>
      </w:r>
      <w:r w:rsidRPr="00231776">
        <w:rPr>
          <w:rFonts w:asciiTheme="minorEastAsia" w:eastAsiaTheme="minorEastAsia" w:hAnsiTheme="minorEastAsia"/>
          <w:spacing w:val="6"/>
          <w:sz w:val="24"/>
          <w:szCs w:val="24"/>
        </w:rPr>
        <w:t>4）</w:t>
      </w:r>
      <w:r w:rsidRPr="00231776">
        <w:rPr>
          <w:rFonts w:asciiTheme="minorEastAsia" w:eastAsiaTheme="minorEastAsia" w:hAnsiTheme="minorEastAsia"/>
          <w:spacing w:val="6"/>
          <w:sz w:val="24"/>
          <w:szCs w:val="24"/>
        </w:rPr>
        <w:tab/>
        <w:t>授权委托书及被授权人与投标单位的人事关系证明</w:t>
      </w:r>
    </w:p>
    <w:p w:rsidR="00375306" w:rsidRPr="00231776" w:rsidRDefault="00375306" w:rsidP="00375306">
      <w:pPr>
        <w:snapToGrid w:val="0"/>
        <w:spacing w:line="500" w:lineRule="exact"/>
        <w:ind w:right="28" w:firstLineChars="200" w:firstLine="504"/>
        <w:outlineLvl w:val="2"/>
        <w:rPr>
          <w:rFonts w:asciiTheme="minorEastAsia" w:eastAsiaTheme="minorEastAsia" w:hAnsiTheme="minorEastAsia"/>
          <w:spacing w:val="6"/>
          <w:sz w:val="24"/>
          <w:szCs w:val="24"/>
        </w:rPr>
      </w:pPr>
      <w:r w:rsidRPr="00231776">
        <w:rPr>
          <w:rFonts w:asciiTheme="minorEastAsia" w:eastAsiaTheme="minorEastAsia" w:hAnsiTheme="minorEastAsia" w:hint="eastAsia"/>
          <w:spacing w:val="6"/>
          <w:sz w:val="24"/>
          <w:szCs w:val="24"/>
        </w:rPr>
        <w:t>（</w:t>
      </w:r>
      <w:r w:rsidRPr="00231776">
        <w:rPr>
          <w:rFonts w:asciiTheme="minorEastAsia" w:eastAsiaTheme="minorEastAsia" w:hAnsiTheme="minorEastAsia"/>
          <w:spacing w:val="6"/>
          <w:sz w:val="24"/>
          <w:szCs w:val="24"/>
        </w:rPr>
        <w:t>5）</w:t>
      </w:r>
      <w:r w:rsidRPr="00231776">
        <w:rPr>
          <w:rFonts w:asciiTheme="minorEastAsia" w:eastAsiaTheme="minorEastAsia" w:hAnsiTheme="minorEastAsia"/>
          <w:spacing w:val="6"/>
          <w:sz w:val="24"/>
          <w:szCs w:val="24"/>
        </w:rPr>
        <w:tab/>
        <w:t>承诺函</w:t>
      </w:r>
    </w:p>
    <w:p w:rsidR="00375306" w:rsidRPr="00231776" w:rsidRDefault="00375306" w:rsidP="00375306">
      <w:pPr>
        <w:snapToGrid w:val="0"/>
        <w:spacing w:line="500" w:lineRule="exact"/>
        <w:ind w:right="28" w:firstLineChars="200" w:firstLine="504"/>
        <w:outlineLvl w:val="2"/>
        <w:rPr>
          <w:rFonts w:asciiTheme="minorEastAsia" w:eastAsiaTheme="minorEastAsia" w:hAnsiTheme="minorEastAsia"/>
          <w:spacing w:val="6"/>
          <w:sz w:val="24"/>
          <w:szCs w:val="24"/>
        </w:rPr>
      </w:pPr>
      <w:r w:rsidRPr="00231776">
        <w:rPr>
          <w:rFonts w:asciiTheme="minorEastAsia" w:eastAsiaTheme="minorEastAsia" w:hAnsiTheme="minorEastAsia" w:hint="eastAsia"/>
          <w:spacing w:val="6"/>
          <w:sz w:val="24"/>
          <w:szCs w:val="24"/>
        </w:rPr>
        <w:t>（</w:t>
      </w:r>
      <w:r w:rsidRPr="00231776">
        <w:rPr>
          <w:rFonts w:asciiTheme="minorEastAsia" w:eastAsiaTheme="minorEastAsia" w:hAnsiTheme="minorEastAsia"/>
          <w:spacing w:val="6"/>
          <w:sz w:val="24"/>
          <w:szCs w:val="24"/>
        </w:rPr>
        <w:t>6）</w:t>
      </w:r>
      <w:r w:rsidRPr="00231776">
        <w:rPr>
          <w:rFonts w:asciiTheme="minorEastAsia" w:eastAsiaTheme="minorEastAsia" w:hAnsiTheme="minorEastAsia"/>
          <w:spacing w:val="6"/>
          <w:sz w:val="24"/>
          <w:szCs w:val="24"/>
        </w:rPr>
        <w:tab/>
        <w:t>相关资质证明文件</w:t>
      </w:r>
      <w:r w:rsidR="007472A3" w:rsidRPr="00231776">
        <w:rPr>
          <w:rFonts w:asciiTheme="minorEastAsia" w:eastAsiaTheme="minorEastAsia" w:hAnsiTheme="minorEastAsia" w:hint="eastAsia"/>
          <w:spacing w:val="6"/>
          <w:sz w:val="24"/>
          <w:szCs w:val="24"/>
        </w:rPr>
        <w:t>（提供原件）</w:t>
      </w:r>
    </w:p>
    <w:p w:rsidR="00375306" w:rsidRPr="00231776" w:rsidRDefault="00375306" w:rsidP="00375306">
      <w:pPr>
        <w:snapToGrid w:val="0"/>
        <w:spacing w:line="500" w:lineRule="exact"/>
        <w:ind w:right="28" w:firstLineChars="200" w:firstLine="504"/>
        <w:outlineLvl w:val="2"/>
        <w:rPr>
          <w:rFonts w:asciiTheme="minorEastAsia" w:eastAsiaTheme="minorEastAsia" w:hAnsiTheme="minorEastAsia"/>
          <w:spacing w:val="6"/>
          <w:sz w:val="24"/>
          <w:szCs w:val="24"/>
        </w:rPr>
      </w:pPr>
      <w:r w:rsidRPr="00231776">
        <w:rPr>
          <w:rFonts w:asciiTheme="minorEastAsia" w:eastAsiaTheme="minorEastAsia" w:hAnsiTheme="minorEastAsia" w:hint="eastAsia"/>
          <w:spacing w:val="6"/>
          <w:sz w:val="24"/>
          <w:szCs w:val="24"/>
        </w:rPr>
        <w:t>（</w:t>
      </w:r>
      <w:r w:rsidRPr="00231776">
        <w:rPr>
          <w:rFonts w:asciiTheme="minorEastAsia" w:eastAsiaTheme="minorEastAsia" w:hAnsiTheme="minorEastAsia"/>
          <w:spacing w:val="6"/>
          <w:sz w:val="24"/>
          <w:szCs w:val="24"/>
        </w:rPr>
        <w:t>7）</w:t>
      </w:r>
      <w:r w:rsidRPr="00231776">
        <w:rPr>
          <w:rFonts w:asciiTheme="minorEastAsia" w:eastAsiaTheme="minorEastAsia" w:hAnsiTheme="minorEastAsia"/>
          <w:spacing w:val="6"/>
          <w:sz w:val="24"/>
          <w:szCs w:val="24"/>
        </w:rPr>
        <w:tab/>
        <w:t>项目经理与投标单位的人事关系证明</w:t>
      </w:r>
    </w:p>
    <w:p w:rsidR="00375306" w:rsidRPr="00231776" w:rsidRDefault="00375306" w:rsidP="00375306">
      <w:pPr>
        <w:snapToGrid w:val="0"/>
        <w:spacing w:line="500" w:lineRule="exact"/>
        <w:ind w:right="28" w:firstLineChars="200" w:firstLine="504"/>
        <w:outlineLvl w:val="2"/>
        <w:rPr>
          <w:rFonts w:asciiTheme="minorEastAsia" w:eastAsiaTheme="minorEastAsia" w:hAnsiTheme="minorEastAsia"/>
          <w:spacing w:val="6"/>
          <w:sz w:val="24"/>
          <w:szCs w:val="24"/>
        </w:rPr>
      </w:pPr>
      <w:r w:rsidRPr="00231776">
        <w:rPr>
          <w:rFonts w:asciiTheme="minorEastAsia" w:eastAsiaTheme="minorEastAsia" w:hAnsiTheme="minorEastAsia" w:hint="eastAsia"/>
          <w:spacing w:val="6"/>
          <w:sz w:val="24"/>
          <w:szCs w:val="24"/>
        </w:rPr>
        <w:t>（</w:t>
      </w:r>
      <w:r w:rsidRPr="00231776">
        <w:rPr>
          <w:rFonts w:asciiTheme="minorEastAsia" w:eastAsiaTheme="minorEastAsia" w:hAnsiTheme="minorEastAsia"/>
          <w:spacing w:val="6"/>
          <w:sz w:val="24"/>
          <w:szCs w:val="24"/>
        </w:rPr>
        <w:t>8）</w:t>
      </w:r>
      <w:r w:rsidRPr="00231776">
        <w:rPr>
          <w:rFonts w:asciiTheme="minorEastAsia" w:eastAsiaTheme="minorEastAsia" w:hAnsiTheme="minorEastAsia"/>
          <w:spacing w:val="6"/>
          <w:sz w:val="24"/>
          <w:szCs w:val="24"/>
        </w:rPr>
        <w:tab/>
        <w:t>业绩及正在执行的合同情况</w:t>
      </w:r>
    </w:p>
    <w:p w:rsidR="00375306" w:rsidRPr="00231776" w:rsidRDefault="00375306" w:rsidP="00375306">
      <w:pPr>
        <w:snapToGrid w:val="0"/>
        <w:spacing w:line="500" w:lineRule="exact"/>
        <w:ind w:right="28" w:firstLineChars="200" w:firstLine="504"/>
        <w:outlineLvl w:val="2"/>
        <w:rPr>
          <w:rFonts w:asciiTheme="minorEastAsia" w:eastAsiaTheme="minorEastAsia" w:hAnsiTheme="minorEastAsia"/>
          <w:spacing w:val="6"/>
          <w:sz w:val="24"/>
          <w:szCs w:val="24"/>
        </w:rPr>
      </w:pPr>
      <w:r w:rsidRPr="00231776">
        <w:rPr>
          <w:rFonts w:asciiTheme="minorEastAsia" w:eastAsiaTheme="minorEastAsia" w:hAnsiTheme="minorEastAsia" w:hint="eastAsia"/>
          <w:spacing w:val="6"/>
          <w:sz w:val="24"/>
          <w:szCs w:val="24"/>
        </w:rPr>
        <w:t>（</w:t>
      </w:r>
      <w:r w:rsidRPr="00231776">
        <w:rPr>
          <w:rFonts w:asciiTheme="minorEastAsia" w:eastAsiaTheme="minorEastAsia" w:hAnsiTheme="minorEastAsia"/>
          <w:spacing w:val="6"/>
          <w:sz w:val="24"/>
          <w:szCs w:val="24"/>
        </w:rPr>
        <w:t>9）</w:t>
      </w:r>
      <w:r w:rsidRPr="00231776">
        <w:rPr>
          <w:rFonts w:asciiTheme="minorEastAsia" w:eastAsiaTheme="minorEastAsia" w:hAnsiTheme="minorEastAsia"/>
          <w:spacing w:val="6"/>
          <w:sz w:val="24"/>
          <w:szCs w:val="24"/>
        </w:rPr>
        <w:tab/>
        <w:t>公司企业信誉证明资料及安全事故证明资料</w:t>
      </w:r>
    </w:p>
    <w:p w:rsidR="00375306" w:rsidRPr="00231776" w:rsidRDefault="00375306" w:rsidP="00375306">
      <w:pPr>
        <w:snapToGrid w:val="0"/>
        <w:spacing w:line="500" w:lineRule="exact"/>
        <w:ind w:right="28" w:firstLineChars="200" w:firstLine="504"/>
        <w:outlineLvl w:val="2"/>
        <w:rPr>
          <w:rFonts w:asciiTheme="minorEastAsia" w:eastAsiaTheme="minorEastAsia" w:hAnsiTheme="minorEastAsia"/>
          <w:spacing w:val="6"/>
          <w:sz w:val="24"/>
          <w:szCs w:val="24"/>
        </w:rPr>
      </w:pPr>
      <w:r w:rsidRPr="00231776">
        <w:rPr>
          <w:rFonts w:asciiTheme="minorEastAsia" w:eastAsiaTheme="minorEastAsia" w:hAnsiTheme="minorEastAsia" w:hint="eastAsia"/>
          <w:spacing w:val="6"/>
          <w:sz w:val="24"/>
          <w:szCs w:val="24"/>
        </w:rPr>
        <w:t>（</w:t>
      </w:r>
      <w:r w:rsidRPr="00231776">
        <w:rPr>
          <w:rFonts w:asciiTheme="minorEastAsia" w:eastAsiaTheme="minorEastAsia" w:hAnsiTheme="minorEastAsia"/>
          <w:spacing w:val="6"/>
          <w:sz w:val="24"/>
          <w:szCs w:val="24"/>
        </w:rPr>
        <w:t>10）</w:t>
      </w:r>
      <w:r w:rsidRPr="00231776">
        <w:rPr>
          <w:rFonts w:asciiTheme="minorEastAsia" w:eastAsiaTheme="minorEastAsia" w:hAnsiTheme="minorEastAsia"/>
          <w:spacing w:val="6"/>
          <w:sz w:val="24"/>
          <w:szCs w:val="24"/>
        </w:rPr>
        <w:tab/>
        <w:t>投标人认为必要的其它材料</w:t>
      </w:r>
    </w:p>
    <w:p w:rsidR="007472A3" w:rsidRPr="00231776" w:rsidRDefault="007472A3" w:rsidP="00375306">
      <w:pPr>
        <w:snapToGrid w:val="0"/>
        <w:spacing w:line="500" w:lineRule="exact"/>
        <w:ind w:right="28" w:firstLineChars="200" w:firstLine="504"/>
        <w:outlineLvl w:val="2"/>
        <w:rPr>
          <w:rFonts w:asciiTheme="minorEastAsia" w:eastAsiaTheme="minorEastAsia" w:hAnsiTheme="minorEastAsia"/>
          <w:spacing w:val="6"/>
          <w:sz w:val="24"/>
          <w:szCs w:val="24"/>
        </w:rPr>
      </w:pPr>
      <w:r w:rsidRPr="00231776">
        <w:rPr>
          <w:rFonts w:asciiTheme="minorEastAsia" w:eastAsiaTheme="minorEastAsia" w:hAnsiTheme="minorEastAsia" w:hint="eastAsia"/>
          <w:spacing w:val="6"/>
          <w:sz w:val="24"/>
          <w:szCs w:val="24"/>
        </w:rPr>
        <w:t>注：投标文件正本需盖骑缝章，每页都需盖公章。</w:t>
      </w:r>
    </w:p>
    <w:p w:rsidR="00375306" w:rsidRPr="00231776" w:rsidRDefault="00375306" w:rsidP="00375306">
      <w:pPr>
        <w:snapToGrid w:val="0"/>
        <w:spacing w:line="500" w:lineRule="exact"/>
        <w:ind w:right="28" w:firstLineChars="200" w:firstLine="506"/>
        <w:outlineLvl w:val="2"/>
        <w:rPr>
          <w:rFonts w:asciiTheme="minorEastAsia" w:eastAsiaTheme="minorEastAsia" w:hAnsiTheme="minorEastAsia"/>
          <w:b/>
          <w:spacing w:val="6"/>
          <w:sz w:val="24"/>
          <w:szCs w:val="24"/>
        </w:rPr>
      </w:pPr>
      <w:r w:rsidRPr="00231776">
        <w:rPr>
          <w:rFonts w:asciiTheme="minorEastAsia" w:eastAsiaTheme="minorEastAsia" w:hAnsiTheme="minorEastAsia" w:hint="eastAsia"/>
          <w:b/>
          <w:spacing w:val="6"/>
          <w:sz w:val="24"/>
          <w:szCs w:val="24"/>
        </w:rPr>
        <w:t>3.3投标报价</w:t>
      </w:r>
    </w:p>
    <w:p w:rsidR="00375306" w:rsidRPr="00231776" w:rsidRDefault="00375306" w:rsidP="00375306">
      <w:pPr>
        <w:spacing w:line="360" w:lineRule="auto"/>
        <w:ind w:firstLineChars="200" w:firstLine="480"/>
        <w:rPr>
          <w:rFonts w:asciiTheme="minorEastAsia" w:eastAsiaTheme="minorEastAsia" w:hAnsiTheme="minorEastAsia"/>
          <w:sz w:val="24"/>
          <w:szCs w:val="24"/>
        </w:rPr>
      </w:pPr>
      <w:r w:rsidRPr="00231776">
        <w:rPr>
          <w:rFonts w:asciiTheme="minorEastAsia" w:eastAsiaTheme="minorEastAsia" w:hAnsiTheme="minorEastAsia"/>
          <w:sz w:val="24"/>
          <w:szCs w:val="24"/>
        </w:rPr>
        <w:t>3.3.1</w:t>
      </w:r>
      <w:r w:rsidRPr="00231776">
        <w:rPr>
          <w:rFonts w:asciiTheme="minorEastAsia" w:eastAsiaTheme="minorEastAsia" w:hAnsiTheme="minorEastAsia" w:hint="eastAsia"/>
          <w:sz w:val="24"/>
          <w:szCs w:val="24"/>
        </w:rPr>
        <w:t>报价原则</w:t>
      </w:r>
    </w:p>
    <w:p w:rsidR="00375306" w:rsidRPr="00231776" w:rsidRDefault="00375306" w:rsidP="00701BF8">
      <w:pPr>
        <w:spacing w:line="360" w:lineRule="auto"/>
        <w:ind w:firstLineChars="200" w:firstLine="480"/>
        <w:rPr>
          <w:rFonts w:asciiTheme="minorEastAsia" w:eastAsiaTheme="minorEastAsia" w:hAnsiTheme="minorEastAsia"/>
          <w:sz w:val="24"/>
          <w:szCs w:val="24"/>
        </w:rPr>
      </w:pPr>
      <w:r w:rsidRPr="00231776">
        <w:rPr>
          <w:rFonts w:asciiTheme="minorEastAsia" w:eastAsiaTheme="minorEastAsia" w:hAnsiTheme="minorEastAsia"/>
          <w:sz w:val="24"/>
          <w:szCs w:val="24"/>
        </w:rPr>
        <w:t>3.3.1.1</w:t>
      </w:r>
      <w:r w:rsidRPr="00231776">
        <w:rPr>
          <w:rFonts w:asciiTheme="minorEastAsia" w:eastAsiaTheme="minorEastAsia" w:hAnsiTheme="minorEastAsia" w:hint="eastAsia"/>
          <w:sz w:val="24"/>
          <w:szCs w:val="24"/>
        </w:rPr>
        <w:t>投标人应充分考虑投标费用及难度、风险，在不低于企业合理成本的前提下</w:t>
      </w:r>
      <w:r w:rsidRPr="00231776">
        <w:rPr>
          <w:rFonts w:asciiTheme="minorEastAsia" w:eastAsiaTheme="minorEastAsia" w:hAnsiTheme="minorEastAsia" w:hint="eastAsia"/>
          <w:sz w:val="24"/>
          <w:szCs w:val="24"/>
        </w:rPr>
        <w:lastRenderedPageBreak/>
        <w:t>自主报价。</w:t>
      </w:r>
    </w:p>
    <w:p w:rsidR="00375306" w:rsidRPr="00231776" w:rsidRDefault="00375306" w:rsidP="00375306">
      <w:pPr>
        <w:snapToGrid w:val="0"/>
        <w:spacing w:line="500" w:lineRule="exact"/>
        <w:ind w:right="28" w:firstLineChars="200" w:firstLine="506"/>
        <w:outlineLvl w:val="2"/>
        <w:rPr>
          <w:rFonts w:asciiTheme="minorEastAsia" w:eastAsiaTheme="minorEastAsia" w:hAnsiTheme="minorEastAsia"/>
          <w:b/>
          <w:spacing w:val="6"/>
          <w:sz w:val="24"/>
          <w:szCs w:val="24"/>
        </w:rPr>
      </w:pPr>
      <w:r w:rsidRPr="00231776">
        <w:rPr>
          <w:rFonts w:asciiTheme="minorEastAsia" w:eastAsiaTheme="minorEastAsia" w:hAnsiTheme="minorEastAsia" w:hint="eastAsia"/>
          <w:b/>
          <w:spacing w:val="6"/>
          <w:sz w:val="24"/>
          <w:szCs w:val="24"/>
        </w:rPr>
        <w:t>3.4投标文件的有效期</w:t>
      </w:r>
    </w:p>
    <w:p w:rsidR="00375306" w:rsidRPr="00231776" w:rsidRDefault="00375306" w:rsidP="00375306">
      <w:pPr>
        <w:spacing w:line="500" w:lineRule="exact"/>
        <w:ind w:right="276" w:firstLineChars="200" w:firstLine="504"/>
        <w:rPr>
          <w:rFonts w:asciiTheme="minorEastAsia" w:eastAsiaTheme="minorEastAsia" w:hAnsiTheme="minorEastAsia"/>
          <w:spacing w:val="6"/>
          <w:sz w:val="24"/>
          <w:szCs w:val="24"/>
        </w:rPr>
      </w:pPr>
      <w:r w:rsidRPr="00231776">
        <w:rPr>
          <w:rFonts w:asciiTheme="minorEastAsia" w:eastAsiaTheme="minorEastAsia" w:hAnsiTheme="minorEastAsia" w:hint="eastAsia"/>
          <w:spacing w:val="6"/>
          <w:sz w:val="24"/>
          <w:szCs w:val="24"/>
        </w:rPr>
        <w:t>3.4.1自投标文件递交截止之日起</w:t>
      </w:r>
      <w:r w:rsidR="00937C95">
        <w:rPr>
          <w:rFonts w:asciiTheme="minorEastAsia" w:eastAsiaTheme="minorEastAsia" w:hAnsiTheme="minorEastAsia"/>
          <w:spacing w:val="6"/>
          <w:sz w:val="24"/>
          <w:szCs w:val="24"/>
        </w:rPr>
        <w:t>30</w:t>
      </w:r>
      <w:r w:rsidRPr="00231776">
        <w:rPr>
          <w:rFonts w:asciiTheme="minorEastAsia" w:eastAsiaTheme="minorEastAsia" w:hAnsiTheme="minorEastAsia" w:hint="eastAsia"/>
          <w:spacing w:val="6"/>
          <w:sz w:val="24"/>
          <w:szCs w:val="24"/>
        </w:rPr>
        <w:t>天内有效。</w:t>
      </w:r>
    </w:p>
    <w:p w:rsidR="00375306" w:rsidRPr="00231776" w:rsidRDefault="00375306" w:rsidP="00375306">
      <w:pPr>
        <w:spacing w:line="500" w:lineRule="exact"/>
        <w:ind w:right="-11" w:firstLineChars="200" w:firstLine="504"/>
        <w:rPr>
          <w:rFonts w:asciiTheme="minorEastAsia" w:eastAsiaTheme="minorEastAsia" w:hAnsiTheme="minorEastAsia"/>
          <w:spacing w:val="6"/>
          <w:sz w:val="24"/>
          <w:szCs w:val="24"/>
        </w:rPr>
      </w:pPr>
      <w:r w:rsidRPr="00231776">
        <w:rPr>
          <w:rFonts w:asciiTheme="minorEastAsia" w:eastAsiaTheme="minorEastAsia" w:hAnsiTheme="minorEastAsia" w:hint="eastAsia"/>
          <w:spacing w:val="6"/>
          <w:sz w:val="24"/>
          <w:szCs w:val="24"/>
        </w:rPr>
        <w:t>3.4.2在原定投标有效期满之前，如果出现特殊情况，招标</w:t>
      </w:r>
      <w:r w:rsidR="00937C95">
        <w:rPr>
          <w:rFonts w:asciiTheme="minorEastAsia" w:eastAsiaTheme="minorEastAsia" w:hAnsiTheme="minorEastAsia" w:hint="eastAsia"/>
          <w:spacing w:val="6"/>
          <w:sz w:val="24"/>
          <w:szCs w:val="24"/>
        </w:rPr>
        <w:t>人</w:t>
      </w:r>
      <w:r w:rsidRPr="00231776">
        <w:rPr>
          <w:rFonts w:asciiTheme="minorEastAsia" w:eastAsiaTheme="minorEastAsia" w:hAnsiTheme="minorEastAsia" w:hint="eastAsia"/>
          <w:spacing w:val="6"/>
          <w:sz w:val="24"/>
          <w:szCs w:val="24"/>
        </w:rPr>
        <w:t>可以以书面形式向投标人提出延长投标有效期的要求。同意延长投标有效期的投标人不允许修改投标文件，但需相应延长投标保证金的有效期。</w:t>
      </w:r>
    </w:p>
    <w:p w:rsidR="00375306" w:rsidRPr="00231776" w:rsidRDefault="00375306" w:rsidP="00375306">
      <w:pPr>
        <w:snapToGrid w:val="0"/>
        <w:spacing w:line="500" w:lineRule="exact"/>
        <w:ind w:right="28" w:firstLineChars="200" w:firstLine="506"/>
        <w:outlineLvl w:val="2"/>
        <w:rPr>
          <w:rFonts w:asciiTheme="minorEastAsia" w:eastAsiaTheme="minorEastAsia" w:hAnsiTheme="minorEastAsia"/>
          <w:b/>
          <w:spacing w:val="6"/>
          <w:sz w:val="24"/>
          <w:szCs w:val="24"/>
        </w:rPr>
      </w:pPr>
      <w:r w:rsidRPr="00231776">
        <w:rPr>
          <w:rFonts w:asciiTheme="minorEastAsia" w:eastAsiaTheme="minorEastAsia" w:hAnsiTheme="minorEastAsia" w:hint="eastAsia"/>
          <w:b/>
          <w:spacing w:val="6"/>
          <w:sz w:val="24"/>
          <w:szCs w:val="24"/>
        </w:rPr>
        <w:t>3.5投标保证金</w:t>
      </w:r>
    </w:p>
    <w:p w:rsidR="00375306" w:rsidRPr="00231776" w:rsidRDefault="00375306" w:rsidP="00375306">
      <w:pPr>
        <w:snapToGrid w:val="0"/>
        <w:spacing w:line="500" w:lineRule="exact"/>
        <w:ind w:right="28" w:firstLineChars="200" w:firstLine="504"/>
        <w:outlineLvl w:val="2"/>
        <w:rPr>
          <w:rFonts w:asciiTheme="minorEastAsia" w:eastAsiaTheme="minorEastAsia" w:hAnsiTheme="minorEastAsia"/>
          <w:spacing w:val="6"/>
          <w:sz w:val="24"/>
          <w:szCs w:val="24"/>
        </w:rPr>
      </w:pPr>
      <w:r w:rsidRPr="00231776">
        <w:rPr>
          <w:rFonts w:asciiTheme="minorEastAsia" w:eastAsiaTheme="minorEastAsia" w:hAnsiTheme="minorEastAsia" w:hint="eastAsia"/>
          <w:spacing w:val="6"/>
          <w:sz w:val="24"/>
          <w:szCs w:val="24"/>
        </w:rPr>
        <w:t>3.5.1投标人应在提交投标文件的同时，按有关规定提交本须知前附表所规定的投标保证金，并作为其投标文件的一部分。</w:t>
      </w:r>
    </w:p>
    <w:p w:rsidR="00375306" w:rsidRPr="00231776" w:rsidRDefault="00375306" w:rsidP="00375306">
      <w:pPr>
        <w:snapToGrid w:val="0"/>
        <w:spacing w:line="500" w:lineRule="exact"/>
        <w:ind w:right="28" w:firstLineChars="200" w:firstLine="504"/>
        <w:outlineLvl w:val="2"/>
        <w:rPr>
          <w:rFonts w:asciiTheme="minorEastAsia" w:eastAsiaTheme="minorEastAsia" w:hAnsiTheme="minorEastAsia"/>
          <w:spacing w:val="6"/>
          <w:sz w:val="24"/>
          <w:szCs w:val="24"/>
        </w:rPr>
      </w:pPr>
      <w:r w:rsidRPr="00665855">
        <w:rPr>
          <w:rFonts w:asciiTheme="minorEastAsia" w:eastAsiaTheme="minorEastAsia" w:hAnsiTheme="minorEastAsia" w:hint="eastAsia"/>
          <w:spacing w:val="6"/>
          <w:sz w:val="24"/>
          <w:szCs w:val="24"/>
          <w:highlight w:val="red"/>
        </w:rPr>
        <w:t>3.5.2对于未能按《投标须知前附表》要求提交投标保证金的投标，招标人将视为不响应招标文件，其投标文件作无效投标处理。</w:t>
      </w:r>
    </w:p>
    <w:p w:rsidR="00375306" w:rsidRPr="00231776" w:rsidRDefault="00375306" w:rsidP="00375306">
      <w:pPr>
        <w:snapToGrid w:val="0"/>
        <w:spacing w:line="500" w:lineRule="exact"/>
        <w:ind w:right="28" w:firstLineChars="200" w:firstLine="504"/>
        <w:outlineLvl w:val="2"/>
        <w:rPr>
          <w:rFonts w:asciiTheme="minorEastAsia" w:eastAsiaTheme="minorEastAsia" w:hAnsiTheme="minorEastAsia"/>
          <w:spacing w:val="6"/>
          <w:sz w:val="24"/>
          <w:szCs w:val="24"/>
        </w:rPr>
      </w:pPr>
      <w:r w:rsidRPr="00231776">
        <w:rPr>
          <w:rFonts w:asciiTheme="minorEastAsia" w:eastAsiaTheme="minorEastAsia" w:hAnsiTheme="minorEastAsia" w:hint="eastAsia"/>
          <w:spacing w:val="6"/>
          <w:sz w:val="24"/>
          <w:szCs w:val="24"/>
        </w:rPr>
        <w:t xml:space="preserve">3.5.3有下列情形之一的，投标保证金将不予退还： </w:t>
      </w:r>
    </w:p>
    <w:p w:rsidR="00375306" w:rsidRPr="00231776" w:rsidRDefault="00375306" w:rsidP="00375306">
      <w:pPr>
        <w:snapToGrid w:val="0"/>
        <w:spacing w:line="500" w:lineRule="exact"/>
        <w:ind w:right="28" w:firstLineChars="200" w:firstLine="504"/>
        <w:outlineLvl w:val="2"/>
        <w:rPr>
          <w:rFonts w:asciiTheme="minorEastAsia" w:eastAsiaTheme="minorEastAsia" w:hAnsiTheme="minorEastAsia"/>
          <w:spacing w:val="6"/>
          <w:sz w:val="24"/>
          <w:szCs w:val="24"/>
        </w:rPr>
      </w:pPr>
      <w:r w:rsidRPr="00231776">
        <w:rPr>
          <w:rFonts w:asciiTheme="minorEastAsia" w:eastAsiaTheme="minorEastAsia" w:hAnsiTheme="minorEastAsia" w:hint="eastAsia"/>
          <w:spacing w:val="6"/>
          <w:sz w:val="24"/>
          <w:szCs w:val="24"/>
        </w:rPr>
        <w:t>（1）投标人在规定的投标有效期内撤销其投标文件；</w:t>
      </w:r>
    </w:p>
    <w:p w:rsidR="00375306" w:rsidRPr="00231776" w:rsidRDefault="00375306" w:rsidP="00375306">
      <w:pPr>
        <w:snapToGrid w:val="0"/>
        <w:spacing w:line="500" w:lineRule="exact"/>
        <w:ind w:right="28" w:firstLineChars="200" w:firstLine="504"/>
        <w:outlineLvl w:val="2"/>
        <w:rPr>
          <w:rFonts w:asciiTheme="minorEastAsia" w:eastAsiaTheme="minorEastAsia" w:hAnsiTheme="minorEastAsia"/>
          <w:spacing w:val="6"/>
          <w:sz w:val="24"/>
          <w:szCs w:val="24"/>
        </w:rPr>
      </w:pPr>
      <w:r w:rsidRPr="00231776">
        <w:rPr>
          <w:rFonts w:asciiTheme="minorEastAsia" w:eastAsiaTheme="minorEastAsia" w:hAnsiTheme="minorEastAsia" w:hint="eastAsia"/>
          <w:spacing w:val="6"/>
          <w:sz w:val="24"/>
          <w:szCs w:val="24"/>
        </w:rPr>
        <w:t>（2）中标人在收到中标通知书后，无正当理由拒签合同。</w:t>
      </w:r>
    </w:p>
    <w:p w:rsidR="00375306" w:rsidRPr="00231776" w:rsidRDefault="00375306" w:rsidP="00AC0EC5">
      <w:pPr>
        <w:snapToGrid w:val="0"/>
        <w:spacing w:line="500" w:lineRule="exact"/>
        <w:ind w:right="28" w:firstLineChars="200" w:firstLine="506"/>
        <w:outlineLvl w:val="2"/>
        <w:rPr>
          <w:rFonts w:asciiTheme="minorEastAsia" w:eastAsiaTheme="minorEastAsia" w:hAnsiTheme="minorEastAsia"/>
          <w:b/>
          <w:color w:val="FF0000"/>
          <w:spacing w:val="6"/>
          <w:sz w:val="24"/>
          <w:szCs w:val="24"/>
        </w:rPr>
      </w:pPr>
      <w:r w:rsidRPr="00231776">
        <w:rPr>
          <w:rFonts w:asciiTheme="minorEastAsia" w:eastAsiaTheme="minorEastAsia" w:hAnsiTheme="minorEastAsia" w:hint="eastAsia"/>
          <w:b/>
          <w:color w:val="FF0000"/>
          <w:spacing w:val="6"/>
          <w:sz w:val="24"/>
          <w:szCs w:val="24"/>
        </w:rPr>
        <w:t>3.6投标文件的密封与标记</w:t>
      </w:r>
    </w:p>
    <w:p w:rsidR="00375306" w:rsidRPr="00231776" w:rsidRDefault="00375306" w:rsidP="00375306">
      <w:pPr>
        <w:spacing w:line="500" w:lineRule="exact"/>
        <w:ind w:firstLineChars="200" w:firstLine="504"/>
        <w:rPr>
          <w:rFonts w:asciiTheme="minorEastAsia" w:eastAsiaTheme="minorEastAsia" w:hAnsiTheme="minorEastAsia"/>
          <w:spacing w:val="6"/>
          <w:sz w:val="24"/>
          <w:szCs w:val="24"/>
        </w:rPr>
      </w:pPr>
      <w:r w:rsidRPr="00231776">
        <w:rPr>
          <w:rFonts w:asciiTheme="minorEastAsia" w:eastAsiaTheme="minorEastAsia" w:hAnsiTheme="minorEastAsia" w:hint="eastAsia"/>
          <w:spacing w:val="6"/>
          <w:sz w:val="24"/>
          <w:szCs w:val="24"/>
        </w:rPr>
        <w:t>3.</w:t>
      </w:r>
      <w:r w:rsidRPr="00231776">
        <w:rPr>
          <w:rFonts w:asciiTheme="minorEastAsia" w:eastAsiaTheme="minorEastAsia" w:hAnsiTheme="minorEastAsia"/>
          <w:spacing w:val="6"/>
          <w:sz w:val="24"/>
          <w:szCs w:val="24"/>
        </w:rPr>
        <w:t>6</w:t>
      </w:r>
      <w:r w:rsidRPr="00231776">
        <w:rPr>
          <w:rFonts w:asciiTheme="minorEastAsia" w:eastAsiaTheme="minorEastAsia" w:hAnsiTheme="minorEastAsia" w:hint="eastAsia"/>
          <w:spacing w:val="6"/>
          <w:sz w:val="24"/>
          <w:szCs w:val="24"/>
        </w:rPr>
        <w:t>.1投标人开标时需提供投标文件份数详见前附表，胶装成册，散页无效。投标人应将所有投标文件封面清楚地标明“正本”或“副本”。正本、副本集中密封，并在密封袋上注明密封信息详见前附表。投标文件应保证正、副本内容的一致性。</w:t>
      </w:r>
    </w:p>
    <w:p w:rsidR="00375306" w:rsidRPr="00231776" w:rsidRDefault="00375306" w:rsidP="00375306">
      <w:pPr>
        <w:spacing w:line="500" w:lineRule="exact"/>
        <w:ind w:firstLineChars="200" w:firstLine="504"/>
        <w:rPr>
          <w:rFonts w:asciiTheme="minorEastAsia" w:eastAsiaTheme="minorEastAsia" w:hAnsiTheme="minorEastAsia"/>
          <w:spacing w:val="6"/>
          <w:sz w:val="24"/>
          <w:szCs w:val="24"/>
        </w:rPr>
      </w:pPr>
      <w:r w:rsidRPr="00231776">
        <w:rPr>
          <w:rFonts w:asciiTheme="minorEastAsia" w:eastAsiaTheme="minorEastAsia" w:hAnsiTheme="minorEastAsia" w:hint="eastAsia"/>
          <w:spacing w:val="6"/>
          <w:sz w:val="24"/>
          <w:szCs w:val="24"/>
        </w:rPr>
        <w:t>3.</w:t>
      </w:r>
      <w:r w:rsidRPr="00231776">
        <w:rPr>
          <w:rFonts w:asciiTheme="minorEastAsia" w:eastAsiaTheme="minorEastAsia" w:hAnsiTheme="minorEastAsia"/>
          <w:spacing w:val="6"/>
          <w:sz w:val="24"/>
          <w:szCs w:val="24"/>
        </w:rPr>
        <w:t>6</w:t>
      </w:r>
      <w:r w:rsidRPr="00231776">
        <w:rPr>
          <w:rFonts w:asciiTheme="minorEastAsia" w:eastAsiaTheme="minorEastAsia" w:hAnsiTheme="minorEastAsia" w:hint="eastAsia"/>
          <w:spacing w:val="6"/>
          <w:sz w:val="24"/>
          <w:szCs w:val="24"/>
        </w:rPr>
        <w:t>.2投标文件封面或扉页必须加盖投标人单位公章及法定代表人印鉴。填写标书时，如有修改，则应在修改处加盖投标人单位公章且由授权代理人签字。</w:t>
      </w:r>
    </w:p>
    <w:p w:rsidR="00375306" w:rsidRPr="00231776" w:rsidRDefault="00375306" w:rsidP="00375306">
      <w:pPr>
        <w:spacing w:line="500" w:lineRule="exact"/>
        <w:ind w:firstLineChars="200" w:firstLine="504"/>
        <w:rPr>
          <w:rFonts w:asciiTheme="minorEastAsia" w:eastAsiaTheme="minorEastAsia" w:hAnsiTheme="minorEastAsia"/>
          <w:spacing w:val="6"/>
          <w:sz w:val="24"/>
          <w:szCs w:val="24"/>
        </w:rPr>
      </w:pPr>
      <w:r w:rsidRPr="00231776">
        <w:rPr>
          <w:rFonts w:asciiTheme="minorEastAsia" w:eastAsiaTheme="minorEastAsia" w:hAnsiTheme="minorEastAsia" w:hint="eastAsia"/>
          <w:spacing w:val="6"/>
          <w:sz w:val="24"/>
          <w:szCs w:val="24"/>
        </w:rPr>
        <w:t>3.</w:t>
      </w:r>
      <w:r w:rsidRPr="00231776">
        <w:rPr>
          <w:rFonts w:asciiTheme="minorEastAsia" w:eastAsiaTheme="minorEastAsia" w:hAnsiTheme="minorEastAsia"/>
          <w:spacing w:val="6"/>
          <w:sz w:val="24"/>
          <w:szCs w:val="24"/>
        </w:rPr>
        <w:t>6</w:t>
      </w:r>
      <w:r w:rsidRPr="00231776">
        <w:rPr>
          <w:rFonts w:asciiTheme="minorEastAsia" w:eastAsiaTheme="minorEastAsia" w:hAnsiTheme="minorEastAsia" w:hint="eastAsia"/>
          <w:spacing w:val="6"/>
          <w:sz w:val="24"/>
          <w:szCs w:val="24"/>
        </w:rPr>
        <w:t>.3投标人应按招标文件中规定的格式和要求编制投标文件，否则有可能被认为是不合格的文件。</w:t>
      </w:r>
    </w:p>
    <w:p w:rsidR="00375306" w:rsidRPr="00231776" w:rsidRDefault="00375306" w:rsidP="00375306">
      <w:pPr>
        <w:spacing w:line="500" w:lineRule="exact"/>
        <w:ind w:firstLineChars="200" w:firstLine="504"/>
        <w:rPr>
          <w:rFonts w:asciiTheme="minorEastAsia" w:eastAsiaTheme="minorEastAsia" w:hAnsiTheme="minorEastAsia"/>
          <w:sz w:val="24"/>
          <w:szCs w:val="24"/>
        </w:rPr>
      </w:pPr>
      <w:r w:rsidRPr="00231776">
        <w:rPr>
          <w:rFonts w:asciiTheme="minorEastAsia" w:eastAsiaTheme="minorEastAsia" w:hAnsiTheme="minorEastAsia" w:hint="eastAsia"/>
          <w:spacing w:val="6"/>
          <w:sz w:val="24"/>
          <w:szCs w:val="24"/>
        </w:rPr>
        <w:t>3.</w:t>
      </w:r>
      <w:r w:rsidRPr="00231776">
        <w:rPr>
          <w:rFonts w:asciiTheme="minorEastAsia" w:eastAsiaTheme="minorEastAsia" w:hAnsiTheme="minorEastAsia"/>
          <w:spacing w:val="6"/>
          <w:sz w:val="24"/>
          <w:szCs w:val="24"/>
        </w:rPr>
        <w:t>6</w:t>
      </w:r>
      <w:r w:rsidRPr="00231776">
        <w:rPr>
          <w:rFonts w:asciiTheme="minorEastAsia" w:eastAsiaTheme="minorEastAsia" w:hAnsiTheme="minorEastAsia" w:hint="eastAsia"/>
          <w:spacing w:val="6"/>
          <w:sz w:val="24"/>
          <w:szCs w:val="24"/>
        </w:rPr>
        <w:t>.4</w:t>
      </w:r>
      <w:r w:rsidRPr="00231776">
        <w:rPr>
          <w:rFonts w:asciiTheme="minorEastAsia" w:eastAsiaTheme="minorEastAsia" w:hAnsiTheme="minorEastAsia" w:hint="eastAsia"/>
          <w:sz w:val="24"/>
          <w:szCs w:val="24"/>
        </w:rPr>
        <w:t>投标文件的密封袋上应注明内容详见前附表。</w:t>
      </w:r>
      <w:proofErr w:type="gramStart"/>
      <w:r w:rsidRPr="00231776">
        <w:rPr>
          <w:rFonts w:asciiTheme="minorEastAsia" w:eastAsiaTheme="minorEastAsia" w:hAnsiTheme="minorEastAsia" w:hint="eastAsia"/>
          <w:sz w:val="24"/>
          <w:szCs w:val="24"/>
        </w:rPr>
        <w:t>密封袋应保证</w:t>
      </w:r>
      <w:proofErr w:type="gramEnd"/>
      <w:r w:rsidRPr="00231776">
        <w:rPr>
          <w:rFonts w:asciiTheme="minorEastAsia" w:eastAsiaTheme="minorEastAsia" w:hAnsiTheme="minorEastAsia" w:hint="eastAsia"/>
          <w:sz w:val="24"/>
          <w:szCs w:val="24"/>
        </w:rPr>
        <w:t>其密封性，</w:t>
      </w:r>
      <w:proofErr w:type="gramStart"/>
      <w:r w:rsidRPr="00231776">
        <w:rPr>
          <w:rFonts w:asciiTheme="minorEastAsia" w:eastAsiaTheme="minorEastAsia" w:hAnsiTheme="minorEastAsia" w:hint="eastAsia"/>
          <w:sz w:val="24"/>
          <w:szCs w:val="24"/>
        </w:rPr>
        <w:t>密封袋应加盖</w:t>
      </w:r>
      <w:proofErr w:type="gramEnd"/>
      <w:r w:rsidRPr="00231776">
        <w:rPr>
          <w:rFonts w:asciiTheme="minorEastAsia" w:eastAsiaTheme="minorEastAsia" w:hAnsiTheme="minorEastAsia" w:hint="eastAsia"/>
          <w:sz w:val="24"/>
          <w:szCs w:val="24"/>
        </w:rPr>
        <w:t>投标人单位公章作为骑缝章。</w:t>
      </w:r>
    </w:p>
    <w:p w:rsidR="00375306" w:rsidRPr="00231776" w:rsidRDefault="00375306" w:rsidP="00375306">
      <w:pPr>
        <w:spacing w:line="500" w:lineRule="exact"/>
        <w:ind w:firstLineChars="200" w:firstLine="504"/>
        <w:rPr>
          <w:rFonts w:asciiTheme="minorEastAsia" w:eastAsiaTheme="minorEastAsia" w:hAnsiTheme="minorEastAsia"/>
          <w:spacing w:val="6"/>
          <w:sz w:val="24"/>
          <w:szCs w:val="24"/>
        </w:rPr>
      </w:pPr>
      <w:r w:rsidRPr="00231776">
        <w:rPr>
          <w:rFonts w:asciiTheme="minorEastAsia" w:eastAsiaTheme="minorEastAsia" w:hAnsiTheme="minorEastAsia" w:hint="eastAsia"/>
          <w:spacing w:val="6"/>
          <w:sz w:val="24"/>
          <w:szCs w:val="24"/>
        </w:rPr>
        <w:t>3.</w:t>
      </w:r>
      <w:r w:rsidRPr="00231776">
        <w:rPr>
          <w:rFonts w:asciiTheme="minorEastAsia" w:eastAsiaTheme="minorEastAsia" w:hAnsiTheme="minorEastAsia"/>
          <w:spacing w:val="6"/>
          <w:sz w:val="24"/>
          <w:szCs w:val="24"/>
        </w:rPr>
        <w:t>6</w:t>
      </w:r>
      <w:r w:rsidRPr="00231776">
        <w:rPr>
          <w:rFonts w:asciiTheme="minorEastAsia" w:eastAsiaTheme="minorEastAsia" w:hAnsiTheme="minorEastAsia" w:hint="eastAsia"/>
          <w:spacing w:val="6"/>
          <w:sz w:val="24"/>
          <w:szCs w:val="24"/>
        </w:rPr>
        <w:t>.5</w:t>
      </w:r>
      <w:r w:rsidRPr="00231776">
        <w:rPr>
          <w:rFonts w:asciiTheme="minorEastAsia" w:eastAsiaTheme="minorEastAsia" w:hAnsiTheme="minorEastAsia" w:hint="eastAsia"/>
          <w:sz w:val="24"/>
          <w:szCs w:val="24"/>
        </w:rPr>
        <w:t>由委托代理人签字或盖章的投标文件中须同时提交投标文件签署授权委托书。投标文件签署授权委托书格式、签字、盖章及内容均应符合要求，否则投标文件签署授权</w:t>
      </w:r>
      <w:r w:rsidRPr="00231776">
        <w:rPr>
          <w:rFonts w:asciiTheme="minorEastAsia" w:eastAsiaTheme="minorEastAsia" w:hAnsiTheme="minorEastAsia" w:hint="eastAsia"/>
          <w:sz w:val="24"/>
          <w:szCs w:val="24"/>
        </w:rPr>
        <w:lastRenderedPageBreak/>
        <w:t>委托书无效。</w:t>
      </w:r>
      <w:r w:rsidRPr="00231776">
        <w:rPr>
          <w:rFonts w:asciiTheme="minorEastAsia" w:eastAsiaTheme="minorEastAsia" w:hAnsiTheme="minorEastAsia" w:hint="eastAsia"/>
          <w:b/>
          <w:sz w:val="24"/>
          <w:szCs w:val="24"/>
        </w:rPr>
        <w:t>法</w:t>
      </w:r>
      <w:r w:rsidR="00EC6074" w:rsidRPr="00231776">
        <w:rPr>
          <w:rFonts w:asciiTheme="minorEastAsia" w:eastAsiaTheme="minorEastAsia" w:hAnsiTheme="minorEastAsia" w:hint="eastAsia"/>
          <w:b/>
          <w:sz w:val="24"/>
          <w:szCs w:val="24"/>
        </w:rPr>
        <w:t>人</w:t>
      </w:r>
      <w:r w:rsidRPr="00231776">
        <w:rPr>
          <w:rFonts w:asciiTheme="minorEastAsia" w:eastAsiaTheme="minorEastAsia" w:hAnsiTheme="minorEastAsia" w:hint="eastAsia"/>
          <w:b/>
          <w:sz w:val="24"/>
          <w:szCs w:val="24"/>
        </w:rPr>
        <w:t>授权委托书（开标时单独提供一份原件）及被授权委托人身份证原件，在开标时提交招标人验证。否则</w:t>
      </w:r>
      <w:proofErr w:type="gramStart"/>
      <w:r w:rsidRPr="00231776">
        <w:rPr>
          <w:rFonts w:asciiTheme="minorEastAsia" w:eastAsiaTheme="minorEastAsia" w:hAnsiTheme="minorEastAsia" w:hint="eastAsia"/>
          <w:b/>
          <w:sz w:val="24"/>
          <w:szCs w:val="24"/>
        </w:rPr>
        <w:t>按废标处理</w:t>
      </w:r>
      <w:proofErr w:type="gramEnd"/>
      <w:r w:rsidRPr="00231776">
        <w:rPr>
          <w:rFonts w:asciiTheme="minorEastAsia" w:eastAsiaTheme="minorEastAsia" w:hAnsiTheme="minorEastAsia" w:hint="eastAsia"/>
          <w:b/>
          <w:sz w:val="24"/>
          <w:szCs w:val="24"/>
        </w:rPr>
        <w:t>。</w:t>
      </w:r>
    </w:p>
    <w:p w:rsidR="00375306" w:rsidRPr="00231776" w:rsidRDefault="00375306" w:rsidP="00375306">
      <w:pPr>
        <w:spacing w:line="500" w:lineRule="exact"/>
        <w:ind w:right="278" w:firstLineChars="200" w:firstLine="506"/>
        <w:outlineLvl w:val="1"/>
        <w:rPr>
          <w:rFonts w:asciiTheme="minorEastAsia" w:eastAsiaTheme="minorEastAsia" w:hAnsiTheme="minorEastAsia"/>
          <w:b/>
          <w:spacing w:val="6"/>
          <w:sz w:val="24"/>
          <w:szCs w:val="24"/>
        </w:rPr>
      </w:pPr>
      <w:r w:rsidRPr="00231776">
        <w:rPr>
          <w:rFonts w:asciiTheme="minorEastAsia" w:eastAsiaTheme="minorEastAsia" w:hAnsiTheme="minorEastAsia" w:hint="eastAsia"/>
          <w:b/>
          <w:spacing w:val="6"/>
          <w:sz w:val="24"/>
          <w:szCs w:val="24"/>
        </w:rPr>
        <w:t>4、开标及评标</w:t>
      </w:r>
    </w:p>
    <w:p w:rsidR="00375306" w:rsidRPr="00231776" w:rsidRDefault="00375306" w:rsidP="00375306">
      <w:pPr>
        <w:spacing w:line="500" w:lineRule="exact"/>
        <w:ind w:right="278" w:firstLineChars="200" w:firstLine="506"/>
        <w:outlineLvl w:val="1"/>
        <w:rPr>
          <w:rFonts w:asciiTheme="minorEastAsia" w:eastAsiaTheme="minorEastAsia" w:hAnsiTheme="minorEastAsia"/>
          <w:b/>
          <w:bCs/>
          <w:snapToGrid w:val="0"/>
          <w:spacing w:val="6"/>
          <w:sz w:val="24"/>
          <w:szCs w:val="24"/>
        </w:rPr>
      </w:pPr>
      <w:r w:rsidRPr="00231776">
        <w:rPr>
          <w:rFonts w:asciiTheme="minorEastAsia" w:eastAsiaTheme="minorEastAsia" w:hAnsiTheme="minorEastAsia" w:hint="eastAsia"/>
          <w:b/>
          <w:bCs/>
          <w:snapToGrid w:val="0"/>
          <w:spacing w:val="6"/>
          <w:sz w:val="24"/>
          <w:szCs w:val="24"/>
        </w:rPr>
        <w:t>4.1开标时间和地点</w:t>
      </w:r>
    </w:p>
    <w:p w:rsidR="00375306" w:rsidRPr="00231776" w:rsidRDefault="00375306" w:rsidP="00375306">
      <w:pPr>
        <w:adjustRightInd w:val="0"/>
        <w:snapToGrid w:val="0"/>
        <w:spacing w:line="500" w:lineRule="exact"/>
        <w:ind w:firstLineChars="200" w:firstLine="480"/>
        <w:rPr>
          <w:rFonts w:asciiTheme="minorEastAsia" w:eastAsiaTheme="minorEastAsia" w:hAnsiTheme="minorEastAsia"/>
          <w:sz w:val="24"/>
          <w:szCs w:val="24"/>
        </w:rPr>
      </w:pPr>
      <w:r w:rsidRPr="00231776">
        <w:rPr>
          <w:rFonts w:asciiTheme="minorEastAsia" w:eastAsiaTheme="minorEastAsia" w:hAnsiTheme="minorEastAsia" w:hint="eastAsia"/>
          <w:sz w:val="24"/>
          <w:szCs w:val="24"/>
        </w:rPr>
        <w:t>4.1.1招标人在投标截止时间（开标时间）和投标人须知前附表规定的地点公开开标，并邀请所有投标人的法定代表人或其委托代理人准时参加。</w:t>
      </w:r>
    </w:p>
    <w:p w:rsidR="00375306" w:rsidRPr="00231776" w:rsidRDefault="00375306" w:rsidP="00375306">
      <w:pPr>
        <w:adjustRightInd w:val="0"/>
        <w:snapToGrid w:val="0"/>
        <w:spacing w:line="500" w:lineRule="exact"/>
        <w:ind w:firstLineChars="200" w:firstLine="480"/>
        <w:rPr>
          <w:rFonts w:asciiTheme="minorEastAsia" w:eastAsiaTheme="minorEastAsia" w:hAnsiTheme="minorEastAsia"/>
          <w:color w:val="FF0000"/>
          <w:sz w:val="24"/>
          <w:szCs w:val="24"/>
        </w:rPr>
      </w:pPr>
      <w:r w:rsidRPr="00231776">
        <w:rPr>
          <w:rFonts w:asciiTheme="minorEastAsia" w:eastAsiaTheme="minorEastAsia" w:hAnsiTheme="minorEastAsia" w:hint="eastAsia"/>
          <w:color w:val="FF0000"/>
          <w:sz w:val="24"/>
          <w:szCs w:val="24"/>
        </w:rPr>
        <w:t>4.1.2</w:t>
      </w:r>
      <w:r w:rsidRPr="00231776">
        <w:rPr>
          <w:rFonts w:asciiTheme="minorEastAsia" w:eastAsiaTheme="minorEastAsia" w:hAnsiTheme="minorEastAsia" w:hint="eastAsia"/>
          <w:b/>
          <w:color w:val="FF0000"/>
          <w:sz w:val="24"/>
          <w:szCs w:val="24"/>
        </w:rPr>
        <w:t>投标人须出示的证件，未提供</w:t>
      </w:r>
      <w:proofErr w:type="gramStart"/>
      <w:r w:rsidRPr="00231776">
        <w:rPr>
          <w:rFonts w:asciiTheme="minorEastAsia" w:eastAsiaTheme="minorEastAsia" w:hAnsiTheme="minorEastAsia" w:hint="eastAsia"/>
          <w:b/>
          <w:color w:val="FF0000"/>
          <w:sz w:val="24"/>
          <w:szCs w:val="24"/>
        </w:rPr>
        <w:t>按废标处理</w:t>
      </w:r>
      <w:proofErr w:type="gramEnd"/>
      <w:r w:rsidRPr="00231776">
        <w:rPr>
          <w:rFonts w:asciiTheme="minorEastAsia" w:eastAsiaTheme="minorEastAsia" w:hAnsiTheme="minorEastAsia" w:hint="eastAsia"/>
          <w:color w:val="FF0000"/>
          <w:sz w:val="24"/>
          <w:szCs w:val="24"/>
        </w:rPr>
        <w:t>：</w:t>
      </w:r>
    </w:p>
    <w:p w:rsidR="00375306" w:rsidRPr="00231776" w:rsidRDefault="00375306" w:rsidP="00375306">
      <w:pPr>
        <w:adjustRightInd w:val="0"/>
        <w:snapToGrid w:val="0"/>
        <w:spacing w:line="500" w:lineRule="exact"/>
        <w:ind w:firstLineChars="200" w:firstLine="480"/>
        <w:rPr>
          <w:rFonts w:asciiTheme="minorEastAsia" w:eastAsiaTheme="minorEastAsia" w:hAnsiTheme="minorEastAsia"/>
          <w:sz w:val="24"/>
          <w:szCs w:val="24"/>
        </w:rPr>
      </w:pPr>
      <w:r w:rsidRPr="00231776">
        <w:rPr>
          <w:rFonts w:asciiTheme="minorEastAsia" w:eastAsiaTheme="minorEastAsia" w:hAnsiTheme="minorEastAsia" w:hint="eastAsia"/>
          <w:sz w:val="24"/>
          <w:szCs w:val="24"/>
        </w:rPr>
        <w:t>（1）投标人法定代表人或授权委托代理人身份证原件（不能出示身份证原件的，须出示户籍所在地户籍主管部门开具的能证明其身份的有效证明）；</w:t>
      </w:r>
    </w:p>
    <w:p w:rsidR="00375306" w:rsidRPr="00231776" w:rsidRDefault="00375306" w:rsidP="00375306">
      <w:pPr>
        <w:adjustRightInd w:val="0"/>
        <w:snapToGrid w:val="0"/>
        <w:spacing w:line="500" w:lineRule="exact"/>
        <w:ind w:firstLineChars="200" w:firstLine="480"/>
        <w:rPr>
          <w:rFonts w:asciiTheme="minorEastAsia" w:eastAsiaTheme="minorEastAsia" w:hAnsiTheme="minorEastAsia"/>
          <w:sz w:val="24"/>
          <w:szCs w:val="24"/>
        </w:rPr>
      </w:pPr>
      <w:r w:rsidRPr="00231776">
        <w:rPr>
          <w:rFonts w:asciiTheme="minorEastAsia" w:eastAsiaTheme="minorEastAsia" w:hAnsiTheme="minorEastAsia" w:hint="eastAsia"/>
          <w:sz w:val="24"/>
          <w:szCs w:val="24"/>
        </w:rPr>
        <w:t>（2）法定代表人身份证明书或法定代表人授权委托书原件（投标人须在投标文件之外单独提供一份出示）；</w:t>
      </w:r>
    </w:p>
    <w:p w:rsidR="008F335A" w:rsidRPr="00231776" w:rsidRDefault="008F335A" w:rsidP="00375306">
      <w:pPr>
        <w:adjustRightInd w:val="0"/>
        <w:snapToGrid w:val="0"/>
        <w:spacing w:line="500" w:lineRule="exact"/>
        <w:ind w:firstLineChars="200" w:firstLine="480"/>
        <w:rPr>
          <w:rFonts w:asciiTheme="minorEastAsia" w:eastAsiaTheme="minorEastAsia" w:hAnsiTheme="minorEastAsia"/>
          <w:sz w:val="24"/>
          <w:szCs w:val="24"/>
        </w:rPr>
      </w:pPr>
      <w:r w:rsidRPr="00231776">
        <w:rPr>
          <w:rFonts w:asciiTheme="minorEastAsia" w:eastAsiaTheme="minorEastAsia" w:hAnsiTheme="minorEastAsia" w:hint="eastAsia"/>
          <w:sz w:val="24"/>
          <w:szCs w:val="24"/>
        </w:rPr>
        <w:t>（3）企业营业执照及其他相关资质的原件。</w:t>
      </w:r>
    </w:p>
    <w:p w:rsidR="00375306" w:rsidRPr="00663620" w:rsidRDefault="00375306" w:rsidP="00375306">
      <w:pPr>
        <w:adjustRightInd w:val="0"/>
        <w:snapToGrid w:val="0"/>
        <w:spacing w:line="500" w:lineRule="exact"/>
        <w:ind w:firstLineChars="200" w:firstLine="480"/>
        <w:rPr>
          <w:rFonts w:asciiTheme="minorEastAsia" w:eastAsiaTheme="minorEastAsia" w:hAnsiTheme="minorEastAsia"/>
          <w:color w:val="FF0000"/>
          <w:sz w:val="24"/>
          <w:szCs w:val="24"/>
        </w:rPr>
      </w:pPr>
      <w:r w:rsidRPr="00663620">
        <w:rPr>
          <w:rFonts w:asciiTheme="minorEastAsia" w:eastAsiaTheme="minorEastAsia" w:hAnsiTheme="minorEastAsia" w:hint="eastAsia"/>
          <w:color w:val="FF0000"/>
          <w:sz w:val="24"/>
          <w:szCs w:val="24"/>
        </w:rPr>
        <w:t>4.1.3</w:t>
      </w:r>
      <w:r w:rsidRPr="00663620">
        <w:rPr>
          <w:rFonts w:asciiTheme="minorEastAsia" w:eastAsiaTheme="minorEastAsia" w:hAnsiTheme="minorEastAsia" w:hint="eastAsia"/>
          <w:b/>
          <w:color w:val="FF0000"/>
          <w:sz w:val="24"/>
          <w:szCs w:val="24"/>
        </w:rPr>
        <w:t>发生下列情况之一者，其投标文件无效</w:t>
      </w:r>
      <w:r w:rsidRPr="00663620">
        <w:rPr>
          <w:rFonts w:asciiTheme="minorEastAsia" w:eastAsiaTheme="minorEastAsia" w:hAnsiTheme="minorEastAsia" w:hint="eastAsia"/>
          <w:color w:val="FF0000"/>
          <w:sz w:val="24"/>
          <w:szCs w:val="24"/>
        </w:rPr>
        <w:t>：</w:t>
      </w:r>
    </w:p>
    <w:p w:rsidR="00375306" w:rsidRPr="00663620" w:rsidRDefault="00375306" w:rsidP="00375306">
      <w:pPr>
        <w:adjustRightInd w:val="0"/>
        <w:snapToGrid w:val="0"/>
        <w:spacing w:line="500" w:lineRule="exact"/>
        <w:ind w:firstLineChars="200" w:firstLine="480"/>
        <w:rPr>
          <w:rFonts w:asciiTheme="minorEastAsia" w:eastAsiaTheme="minorEastAsia" w:hAnsiTheme="minorEastAsia"/>
          <w:color w:val="FF0000"/>
          <w:sz w:val="24"/>
          <w:szCs w:val="24"/>
        </w:rPr>
      </w:pPr>
      <w:r w:rsidRPr="00663620">
        <w:rPr>
          <w:rFonts w:asciiTheme="minorEastAsia" w:eastAsiaTheme="minorEastAsia" w:hAnsiTheme="minorEastAsia" w:hint="eastAsia"/>
          <w:color w:val="FF0000"/>
          <w:sz w:val="24"/>
          <w:szCs w:val="24"/>
        </w:rPr>
        <w:t>（1）投标文件未按招标文件要求密封的；</w:t>
      </w:r>
    </w:p>
    <w:p w:rsidR="00375306" w:rsidRPr="00663620" w:rsidRDefault="00375306" w:rsidP="00375306">
      <w:pPr>
        <w:adjustRightInd w:val="0"/>
        <w:snapToGrid w:val="0"/>
        <w:spacing w:line="500" w:lineRule="exact"/>
        <w:ind w:firstLineChars="200" w:firstLine="480"/>
        <w:rPr>
          <w:rFonts w:asciiTheme="minorEastAsia" w:eastAsiaTheme="minorEastAsia" w:hAnsiTheme="minorEastAsia"/>
          <w:color w:val="FF0000"/>
          <w:sz w:val="24"/>
          <w:szCs w:val="24"/>
        </w:rPr>
      </w:pPr>
      <w:r w:rsidRPr="00663620">
        <w:rPr>
          <w:rFonts w:asciiTheme="minorEastAsia" w:eastAsiaTheme="minorEastAsia" w:hAnsiTheme="minorEastAsia" w:hint="eastAsia"/>
          <w:color w:val="FF0000"/>
          <w:sz w:val="24"/>
          <w:szCs w:val="24"/>
        </w:rPr>
        <w:t>（2）投标文件未按招标文件要求签字或盖章的；</w:t>
      </w:r>
    </w:p>
    <w:p w:rsidR="00375306" w:rsidRPr="00663620" w:rsidRDefault="00375306" w:rsidP="00375306">
      <w:pPr>
        <w:adjustRightInd w:val="0"/>
        <w:snapToGrid w:val="0"/>
        <w:spacing w:line="500" w:lineRule="exact"/>
        <w:ind w:firstLineChars="200" w:firstLine="480"/>
        <w:rPr>
          <w:rFonts w:asciiTheme="minorEastAsia" w:eastAsiaTheme="minorEastAsia" w:hAnsiTheme="minorEastAsia"/>
          <w:color w:val="FF0000"/>
          <w:sz w:val="24"/>
          <w:szCs w:val="24"/>
        </w:rPr>
      </w:pPr>
      <w:r w:rsidRPr="00663620">
        <w:rPr>
          <w:rFonts w:asciiTheme="minorEastAsia" w:eastAsiaTheme="minorEastAsia" w:hAnsiTheme="minorEastAsia" w:hint="eastAsia"/>
          <w:color w:val="FF0000"/>
          <w:sz w:val="24"/>
          <w:szCs w:val="24"/>
        </w:rPr>
        <w:t>（3）投标人法定代表人参加开标会时，法定代表人未出示居民身份证或出示的居民身份证与企业法人营业执照原件不符；</w:t>
      </w:r>
    </w:p>
    <w:p w:rsidR="00375306" w:rsidRPr="00663620" w:rsidRDefault="00375306" w:rsidP="00375306">
      <w:pPr>
        <w:adjustRightInd w:val="0"/>
        <w:snapToGrid w:val="0"/>
        <w:spacing w:line="500" w:lineRule="exact"/>
        <w:ind w:firstLineChars="200" w:firstLine="480"/>
        <w:rPr>
          <w:rFonts w:asciiTheme="minorEastAsia" w:eastAsiaTheme="minorEastAsia" w:hAnsiTheme="minorEastAsia"/>
          <w:color w:val="FF0000"/>
          <w:sz w:val="24"/>
          <w:szCs w:val="24"/>
        </w:rPr>
      </w:pPr>
      <w:r w:rsidRPr="00663620">
        <w:rPr>
          <w:rFonts w:asciiTheme="minorEastAsia" w:eastAsiaTheme="minorEastAsia" w:hAnsiTheme="minorEastAsia" w:hint="eastAsia"/>
          <w:color w:val="FF0000"/>
          <w:sz w:val="24"/>
          <w:szCs w:val="24"/>
        </w:rPr>
        <w:t>（4）投标人委托代理人参加开标会时，委托代理人未出示该企业法定代表人关于授权其参加本工程投标活动的委托书；</w:t>
      </w:r>
    </w:p>
    <w:p w:rsidR="00375306" w:rsidRPr="00663620" w:rsidRDefault="00375306" w:rsidP="00375306">
      <w:pPr>
        <w:adjustRightInd w:val="0"/>
        <w:snapToGrid w:val="0"/>
        <w:spacing w:line="500" w:lineRule="exact"/>
        <w:ind w:firstLineChars="200" w:firstLine="480"/>
        <w:rPr>
          <w:rFonts w:asciiTheme="minorEastAsia" w:eastAsiaTheme="minorEastAsia" w:hAnsiTheme="minorEastAsia"/>
          <w:color w:val="FF0000"/>
          <w:spacing w:val="-6"/>
          <w:sz w:val="24"/>
          <w:szCs w:val="24"/>
        </w:rPr>
      </w:pPr>
      <w:r w:rsidRPr="00663620">
        <w:rPr>
          <w:rFonts w:asciiTheme="minorEastAsia" w:eastAsiaTheme="minorEastAsia" w:hAnsiTheme="minorEastAsia" w:hint="eastAsia"/>
          <w:color w:val="FF0000"/>
          <w:sz w:val="24"/>
          <w:szCs w:val="24"/>
        </w:rPr>
        <w:t>（5）</w:t>
      </w:r>
      <w:r w:rsidRPr="00663620">
        <w:rPr>
          <w:rFonts w:asciiTheme="minorEastAsia" w:eastAsiaTheme="minorEastAsia" w:hAnsiTheme="minorEastAsia" w:hint="eastAsia"/>
          <w:color w:val="FF0000"/>
          <w:spacing w:val="-6"/>
          <w:sz w:val="24"/>
          <w:szCs w:val="24"/>
        </w:rPr>
        <w:t>投标人授权委托代理人未出示居民身份证或出示的居民身份证与授权委托书不符；</w:t>
      </w:r>
    </w:p>
    <w:p w:rsidR="00375306" w:rsidRPr="00663620" w:rsidRDefault="00375306" w:rsidP="00375306">
      <w:pPr>
        <w:adjustRightInd w:val="0"/>
        <w:snapToGrid w:val="0"/>
        <w:spacing w:line="500" w:lineRule="exact"/>
        <w:ind w:firstLineChars="200" w:firstLine="480"/>
        <w:rPr>
          <w:rFonts w:asciiTheme="minorEastAsia" w:eastAsiaTheme="minorEastAsia" w:hAnsiTheme="minorEastAsia"/>
          <w:color w:val="FF0000"/>
          <w:sz w:val="24"/>
          <w:szCs w:val="24"/>
        </w:rPr>
      </w:pPr>
      <w:r w:rsidRPr="00663620">
        <w:rPr>
          <w:rFonts w:asciiTheme="minorEastAsia" w:eastAsiaTheme="minorEastAsia" w:hAnsiTheme="minorEastAsia" w:hint="eastAsia"/>
          <w:color w:val="FF0000"/>
          <w:sz w:val="24"/>
          <w:szCs w:val="24"/>
        </w:rPr>
        <w:t>（6）投标文件关键内容不全或字迹模糊辨认不清的；</w:t>
      </w:r>
    </w:p>
    <w:p w:rsidR="00375306" w:rsidRPr="00663620" w:rsidRDefault="00375306" w:rsidP="00375306">
      <w:pPr>
        <w:adjustRightInd w:val="0"/>
        <w:snapToGrid w:val="0"/>
        <w:spacing w:line="500" w:lineRule="exact"/>
        <w:ind w:firstLineChars="200" w:firstLine="480"/>
        <w:rPr>
          <w:rFonts w:asciiTheme="minorEastAsia" w:eastAsiaTheme="minorEastAsia" w:hAnsiTheme="minorEastAsia"/>
          <w:color w:val="FF0000"/>
          <w:sz w:val="24"/>
          <w:szCs w:val="24"/>
        </w:rPr>
      </w:pPr>
      <w:r w:rsidRPr="00663620">
        <w:rPr>
          <w:rFonts w:asciiTheme="minorEastAsia" w:eastAsiaTheme="minorEastAsia" w:hAnsiTheme="minorEastAsia" w:hint="eastAsia"/>
          <w:color w:val="FF0000"/>
          <w:sz w:val="24"/>
          <w:szCs w:val="24"/>
        </w:rPr>
        <w:t>（7）未按要求交纳投标保证金的；</w:t>
      </w:r>
    </w:p>
    <w:p w:rsidR="00375306" w:rsidRPr="00663620" w:rsidRDefault="00375306" w:rsidP="00375306">
      <w:pPr>
        <w:adjustRightInd w:val="0"/>
        <w:snapToGrid w:val="0"/>
        <w:spacing w:line="500" w:lineRule="exact"/>
        <w:ind w:firstLineChars="200" w:firstLine="480"/>
        <w:rPr>
          <w:rFonts w:asciiTheme="minorEastAsia" w:eastAsiaTheme="minorEastAsia" w:hAnsiTheme="minorEastAsia"/>
          <w:color w:val="FF0000"/>
          <w:sz w:val="24"/>
          <w:szCs w:val="24"/>
        </w:rPr>
      </w:pPr>
      <w:r w:rsidRPr="00663620">
        <w:rPr>
          <w:rFonts w:asciiTheme="minorEastAsia" w:eastAsiaTheme="minorEastAsia" w:hAnsiTheme="minorEastAsia" w:hint="eastAsia"/>
          <w:color w:val="FF0000"/>
          <w:sz w:val="24"/>
          <w:szCs w:val="24"/>
        </w:rPr>
        <w:t>（8）未通过资格审查的；</w:t>
      </w:r>
    </w:p>
    <w:p w:rsidR="00375306" w:rsidRPr="00231776" w:rsidRDefault="00375306" w:rsidP="00375306">
      <w:pPr>
        <w:adjustRightInd w:val="0"/>
        <w:snapToGrid w:val="0"/>
        <w:spacing w:line="500" w:lineRule="exact"/>
        <w:ind w:firstLineChars="200" w:firstLine="480"/>
        <w:rPr>
          <w:rFonts w:asciiTheme="minorEastAsia" w:eastAsiaTheme="minorEastAsia" w:hAnsiTheme="minorEastAsia"/>
          <w:sz w:val="24"/>
          <w:szCs w:val="24"/>
        </w:rPr>
      </w:pPr>
      <w:r w:rsidRPr="00663620">
        <w:rPr>
          <w:rFonts w:asciiTheme="minorEastAsia" w:eastAsiaTheme="minorEastAsia" w:hAnsiTheme="minorEastAsia" w:hint="eastAsia"/>
          <w:color w:val="FF0000"/>
          <w:sz w:val="24"/>
          <w:szCs w:val="24"/>
        </w:rPr>
        <w:t>（9）不符合招标文件中规定的其他实质性要求的。</w:t>
      </w:r>
    </w:p>
    <w:p w:rsidR="00375306" w:rsidRPr="00231776" w:rsidRDefault="00375306" w:rsidP="00375306">
      <w:pPr>
        <w:adjustRightInd w:val="0"/>
        <w:snapToGrid w:val="0"/>
        <w:spacing w:line="500" w:lineRule="exact"/>
        <w:ind w:firstLineChars="200" w:firstLine="506"/>
        <w:rPr>
          <w:rFonts w:asciiTheme="minorEastAsia" w:eastAsiaTheme="minorEastAsia" w:hAnsiTheme="minorEastAsia"/>
          <w:b/>
          <w:bCs/>
          <w:snapToGrid w:val="0"/>
          <w:spacing w:val="6"/>
          <w:sz w:val="24"/>
          <w:szCs w:val="24"/>
        </w:rPr>
      </w:pPr>
      <w:r w:rsidRPr="00231776">
        <w:rPr>
          <w:rFonts w:asciiTheme="minorEastAsia" w:eastAsiaTheme="minorEastAsia" w:hAnsiTheme="minorEastAsia" w:hint="eastAsia"/>
          <w:b/>
          <w:bCs/>
          <w:snapToGrid w:val="0"/>
          <w:spacing w:val="6"/>
          <w:sz w:val="24"/>
          <w:szCs w:val="24"/>
        </w:rPr>
        <w:t>4.2开标程序</w:t>
      </w:r>
    </w:p>
    <w:p w:rsidR="00375306" w:rsidRPr="00231776" w:rsidRDefault="00375306" w:rsidP="00375306">
      <w:pPr>
        <w:adjustRightInd w:val="0"/>
        <w:snapToGrid w:val="0"/>
        <w:spacing w:line="500" w:lineRule="exact"/>
        <w:ind w:firstLineChars="200" w:firstLine="480"/>
        <w:rPr>
          <w:rFonts w:asciiTheme="minorEastAsia" w:eastAsiaTheme="minorEastAsia" w:hAnsiTheme="minorEastAsia"/>
          <w:sz w:val="24"/>
          <w:szCs w:val="24"/>
        </w:rPr>
      </w:pPr>
      <w:r w:rsidRPr="00231776">
        <w:rPr>
          <w:rFonts w:asciiTheme="minorEastAsia" w:eastAsiaTheme="minorEastAsia" w:hAnsiTheme="minorEastAsia" w:hint="eastAsia"/>
          <w:sz w:val="24"/>
          <w:szCs w:val="24"/>
        </w:rPr>
        <w:t>主持人按下列顺序和程序进行开标：</w:t>
      </w:r>
    </w:p>
    <w:p w:rsidR="00375306" w:rsidRPr="00231776" w:rsidRDefault="00375306" w:rsidP="00375306">
      <w:pPr>
        <w:adjustRightInd w:val="0"/>
        <w:snapToGrid w:val="0"/>
        <w:spacing w:line="500" w:lineRule="exact"/>
        <w:ind w:firstLineChars="200" w:firstLine="480"/>
        <w:rPr>
          <w:rFonts w:asciiTheme="minorEastAsia" w:eastAsiaTheme="minorEastAsia" w:hAnsiTheme="minorEastAsia"/>
          <w:sz w:val="24"/>
          <w:szCs w:val="24"/>
        </w:rPr>
      </w:pPr>
      <w:r w:rsidRPr="00231776">
        <w:rPr>
          <w:rFonts w:asciiTheme="minorEastAsia" w:eastAsiaTheme="minorEastAsia" w:hAnsiTheme="minorEastAsia"/>
          <w:sz w:val="24"/>
          <w:szCs w:val="24"/>
        </w:rPr>
        <w:lastRenderedPageBreak/>
        <w:t>（l）</w:t>
      </w:r>
      <w:r w:rsidRPr="00231776">
        <w:rPr>
          <w:rFonts w:asciiTheme="minorEastAsia" w:eastAsiaTheme="minorEastAsia" w:hAnsiTheme="minorEastAsia" w:hint="eastAsia"/>
          <w:sz w:val="24"/>
          <w:szCs w:val="24"/>
        </w:rPr>
        <w:t>宣布开标纪律；</w:t>
      </w:r>
    </w:p>
    <w:p w:rsidR="00375306" w:rsidRPr="00231776" w:rsidRDefault="00375306" w:rsidP="00375306">
      <w:pPr>
        <w:adjustRightInd w:val="0"/>
        <w:snapToGrid w:val="0"/>
        <w:spacing w:line="500" w:lineRule="exact"/>
        <w:ind w:firstLineChars="200" w:firstLine="480"/>
        <w:rPr>
          <w:rFonts w:asciiTheme="minorEastAsia" w:eastAsiaTheme="minorEastAsia" w:hAnsiTheme="minorEastAsia"/>
          <w:sz w:val="24"/>
          <w:szCs w:val="24"/>
        </w:rPr>
      </w:pPr>
      <w:r w:rsidRPr="00231776">
        <w:rPr>
          <w:rFonts w:asciiTheme="minorEastAsia" w:eastAsiaTheme="minorEastAsia" w:hAnsiTheme="minorEastAsia" w:hint="eastAsia"/>
          <w:sz w:val="24"/>
          <w:szCs w:val="24"/>
        </w:rPr>
        <w:t>（2）设有标底的，公布标底；</w:t>
      </w:r>
    </w:p>
    <w:p w:rsidR="00375306" w:rsidRPr="00231776" w:rsidRDefault="00375306" w:rsidP="00375306">
      <w:pPr>
        <w:adjustRightInd w:val="0"/>
        <w:snapToGrid w:val="0"/>
        <w:spacing w:line="500" w:lineRule="exact"/>
        <w:ind w:firstLineChars="200" w:firstLine="480"/>
        <w:rPr>
          <w:rFonts w:asciiTheme="minorEastAsia" w:eastAsiaTheme="minorEastAsia" w:hAnsiTheme="minorEastAsia"/>
          <w:sz w:val="24"/>
          <w:szCs w:val="24"/>
        </w:rPr>
      </w:pPr>
      <w:r w:rsidRPr="00231776">
        <w:rPr>
          <w:rFonts w:asciiTheme="minorEastAsia" w:eastAsiaTheme="minorEastAsia" w:hAnsiTheme="minorEastAsia" w:hint="eastAsia"/>
          <w:sz w:val="24"/>
          <w:szCs w:val="24"/>
        </w:rPr>
        <w:t>（3）按照宣布的开标顺序当众开标，公布投标人名称、投标报价等内容，并记录在案；</w:t>
      </w:r>
    </w:p>
    <w:p w:rsidR="00375306" w:rsidRPr="00231776" w:rsidRDefault="00375306" w:rsidP="00375306">
      <w:pPr>
        <w:adjustRightInd w:val="0"/>
        <w:snapToGrid w:val="0"/>
        <w:spacing w:line="500" w:lineRule="exact"/>
        <w:ind w:firstLineChars="200" w:firstLine="480"/>
        <w:rPr>
          <w:rFonts w:asciiTheme="minorEastAsia" w:eastAsiaTheme="minorEastAsia" w:hAnsiTheme="minorEastAsia"/>
          <w:sz w:val="24"/>
          <w:szCs w:val="24"/>
        </w:rPr>
      </w:pPr>
      <w:r w:rsidRPr="00231776">
        <w:rPr>
          <w:rFonts w:asciiTheme="minorEastAsia" w:eastAsiaTheme="minorEastAsia" w:hAnsiTheme="minorEastAsia" w:hint="eastAsia"/>
          <w:sz w:val="24"/>
          <w:szCs w:val="24"/>
        </w:rPr>
        <w:t>（4）投标人代表、唱标人、记录人等有关人员在开标记录上签字确认；</w:t>
      </w:r>
    </w:p>
    <w:p w:rsidR="00375306" w:rsidRPr="00231776" w:rsidRDefault="00375306" w:rsidP="00375306">
      <w:pPr>
        <w:adjustRightInd w:val="0"/>
        <w:snapToGrid w:val="0"/>
        <w:spacing w:line="500" w:lineRule="exact"/>
        <w:ind w:firstLineChars="200" w:firstLine="480"/>
        <w:rPr>
          <w:rFonts w:asciiTheme="minorEastAsia" w:eastAsiaTheme="minorEastAsia" w:hAnsiTheme="minorEastAsia"/>
          <w:sz w:val="24"/>
          <w:szCs w:val="24"/>
        </w:rPr>
      </w:pPr>
      <w:r w:rsidRPr="00231776">
        <w:rPr>
          <w:rFonts w:asciiTheme="minorEastAsia" w:eastAsiaTheme="minorEastAsia" w:hAnsiTheme="minorEastAsia" w:hint="eastAsia"/>
          <w:sz w:val="24"/>
          <w:szCs w:val="24"/>
        </w:rPr>
        <w:t>（5）现场技术交流、澄清。</w:t>
      </w:r>
    </w:p>
    <w:p w:rsidR="00375306" w:rsidRPr="00231776" w:rsidRDefault="00375306" w:rsidP="00375306">
      <w:pPr>
        <w:adjustRightInd w:val="0"/>
        <w:snapToGrid w:val="0"/>
        <w:spacing w:line="500" w:lineRule="exact"/>
        <w:ind w:firstLineChars="200" w:firstLine="480"/>
        <w:rPr>
          <w:rFonts w:asciiTheme="minorEastAsia" w:eastAsiaTheme="minorEastAsia" w:hAnsiTheme="minorEastAsia"/>
          <w:sz w:val="24"/>
          <w:szCs w:val="24"/>
        </w:rPr>
      </w:pPr>
      <w:r w:rsidRPr="00231776">
        <w:rPr>
          <w:rFonts w:asciiTheme="minorEastAsia" w:eastAsiaTheme="minorEastAsia" w:hAnsiTheme="minorEastAsia" w:hint="eastAsia"/>
          <w:sz w:val="24"/>
          <w:szCs w:val="24"/>
        </w:rPr>
        <w:t>（6）开标结束。</w:t>
      </w:r>
    </w:p>
    <w:p w:rsidR="00375306" w:rsidRPr="00231776" w:rsidRDefault="00375306" w:rsidP="00375306">
      <w:pPr>
        <w:adjustRightInd w:val="0"/>
        <w:snapToGrid w:val="0"/>
        <w:spacing w:line="500" w:lineRule="exact"/>
        <w:ind w:firstLineChars="200" w:firstLine="506"/>
        <w:rPr>
          <w:rFonts w:asciiTheme="minorEastAsia" w:eastAsiaTheme="minorEastAsia" w:hAnsiTheme="minorEastAsia"/>
          <w:b/>
          <w:bCs/>
          <w:snapToGrid w:val="0"/>
          <w:spacing w:val="6"/>
          <w:sz w:val="24"/>
          <w:szCs w:val="24"/>
        </w:rPr>
      </w:pPr>
      <w:r w:rsidRPr="00231776">
        <w:rPr>
          <w:rFonts w:asciiTheme="minorEastAsia" w:eastAsiaTheme="minorEastAsia" w:hAnsiTheme="minorEastAsia" w:hint="eastAsia"/>
          <w:b/>
          <w:bCs/>
          <w:snapToGrid w:val="0"/>
          <w:spacing w:val="6"/>
          <w:sz w:val="24"/>
          <w:szCs w:val="24"/>
        </w:rPr>
        <w:t>4.3评标委员会</w:t>
      </w:r>
    </w:p>
    <w:p w:rsidR="00375306" w:rsidRPr="00231776" w:rsidRDefault="00375306" w:rsidP="00375306">
      <w:pPr>
        <w:adjustRightInd w:val="0"/>
        <w:snapToGrid w:val="0"/>
        <w:spacing w:line="500" w:lineRule="exact"/>
        <w:ind w:firstLineChars="200" w:firstLine="480"/>
        <w:rPr>
          <w:rFonts w:asciiTheme="minorEastAsia" w:eastAsiaTheme="minorEastAsia" w:hAnsiTheme="minorEastAsia"/>
          <w:sz w:val="24"/>
          <w:szCs w:val="24"/>
        </w:rPr>
      </w:pPr>
      <w:r w:rsidRPr="00231776">
        <w:rPr>
          <w:rFonts w:asciiTheme="minorEastAsia" w:eastAsiaTheme="minorEastAsia" w:hAnsiTheme="minorEastAsia" w:hint="eastAsia"/>
          <w:sz w:val="24"/>
          <w:szCs w:val="24"/>
        </w:rPr>
        <w:t>4.3.1评标由招标人依法组建的评标委员会负责。评标委员会由招标人熟悉相关业务的代表，以及有关技术、经济等方面的专家组成。</w:t>
      </w:r>
    </w:p>
    <w:p w:rsidR="00375306" w:rsidRPr="00231776" w:rsidRDefault="00375306" w:rsidP="00375306">
      <w:pPr>
        <w:adjustRightInd w:val="0"/>
        <w:snapToGrid w:val="0"/>
        <w:spacing w:line="500" w:lineRule="exact"/>
        <w:ind w:firstLineChars="200" w:firstLine="480"/>
        <w:rPr>
          <w:rFonts w:asciiTheme="minorEastAsia" w:eastAsiaTheme="minorEastAsia" w:hAnsiTheme="minorEastAsia"/>
          <w:sz w:val="24"/>
          <w:szCs w:val="24"/>
        </w:rPr>
      </w:pPr>
      <w:r w:rsidRPr="00231776">
        <w:rPr>
          <w:rFonts w:asciiTheme="minorEastAsia" w:eastAsiaTheme="minorEastAsia" w:hAnsiTheme="minorEastAsia" w:hint="eastAsia"/>
          <w:sz w:val="24"/>
          <w:szCs w:val="24"/>
        </w:rPr>
        <w:t>4.3.2评标委员会成员有下列情形之一的，应当回避：</w:t>
      </w:r>
    </w:p>
    <w:p w:rsidR="00375306" w:rsidRPr="00231776" w:rsidRDefault="00375306" w:rsidP="00375306">
      <w:pPr>
        <w:adjustRightInd w:val="0"/>
        <w:snapToGrid w:val="0"/>
        <w:spacing w:line="500" w:lineRule="exact"/>
        <w:ind w:firstLineChars="200" w:firstLine="480"/>
        <w:rPr>
          <w:rFonts w:asciiTheme="minorEastAsia" w:eastAsiaTheme="minorEastAsia" w:hAnsiTheme="minorEastAsia"/>
          <w:sz w:val="24"/>
          <w:szCs w:val="24"/>
        </w:rPr>
      </w:pPr>
      <w:r w:rsidRPr="00231776">
        <w:rPr>
          <w:rFonts w:asciiTheme="minorEastAsia" w:eastAsiaTheme="minorEastAsia" w:hAnsiTheme="minorEastAsia" w:hint="eastAsia"/>
          <w:sz w:val="24"/>
          <w:szCs w:val="24"/>
        </w:rPr>
        <w:t>（1）招标人或投标人的主要负责人的近亲属；</w:t>
      </w:r>
    </w:p>
    <w:p w:rsidR="00375306" w:rsidRPr="00231776" w:rsidRDefault="00375306" w:rsidP="00375306">
      <w:pPr>
        <w:adjustRightInd w:val="0"/>
        <w:snapToGrid w:val="0"/>
        <w:spacing w:line="500" w:lineRule="exact"/>
        <w:ind w:firstLineChars="200" w:firstLine="480"/>
        <w:rPr>
          <w:rFonts w:asciiTheme="minorEastAsia" w:eastAsiaTheme="minorEastAsia" w:hAnsiTheme="minorEastAsia"/>
          <w:sz w:val="24"/>
          <w:szCs w:val="24"/>
        </w:rPr>
      </w:pPr>
      <w:r w:rsidRPr="00231776">
        <w:rPr>
          <w:rFonts w:asciiTheme="minorEastAsia" w:eastAsiaTheme="minorEastAsia" w:hAnsiTheme="minorEastAsia" w:hint="eastAsia"/>
          <w:sz w:val="24"/>
          <w:szCs w:val="24"/>
        </w:rPr>
        <w:t>（2）与投标人有经济利益关系，可能影响对投标公正评审的；</w:t>
      </w:r>
    </w:p>
    <w:p w:rsidR="00375306" w:rsidRPr="00231776" w:rsidRDefault="00375306" w:rsidP="00375306">
      <w:pPr>
        <w:adjustRightInd w:val="0"/>
        <w:snapToGrid w:val="0"/>
        <w:spacing w:line="500" w:lineRule="exact"/>
        <w:ind w:firstLineChars="200" w:firstLine="480"/>
        <w:rPr>
          <w:rFonts w:asciiTheme="minorEastAsia" w:eastAsiaTheme="minorEastAsia" w:hAnsiTheme="minorEastAsia"/>
          <w:sz w:val="24"/>
          <w:szCs w:val="24"/>
        </w:rPr>
      </w:pPr>
      <w:r w:rsidRPr="00231776">
        <w:rPr>
          <w:rFonts w:asciiTheme="minorEastAsia" w:eastAsiaTheme="minorEastAsia" w:hAnsiTheme="minorEastAsia" w:hint="eastAsia"/>
          <w:sz w:val="24"/>
          <w:szCs w:val="24"/>
        </w:rPr>
        <w:t>（3）曾因在招标、评标以及其他与招标投标有关活动中从事违法行为而受过行政处罚或刑事处罚的。</w:t>
      </w:r>
    </w:p>
    <w:p w:rsidR="00375306" w:rsidRPr="00231776" w:rsidRDefault="00375306" w:rsidP="00375306">
      <w:pPr>
        <w:adjustRightInd w:val="0"/>
        <w:snapToGrid w:val="0"/>
        <w:spacing w:line="500" w:lineRule="exact"/>
        <w:ind w:firstLineChars="200" w:firstLine="506"/>
        <w:rPr>
          <w:rFonts w:asciiTheme="minorEastAsia" w:eastAsiaTheme="minorEastAsia" w:hAnsiTheme="minorEastAsia"/>
          <w:b/>
          <w:bCs/>
          <w:snapToGrid w:val="0"/>
          <w:spacing w:val="6"/>
          <w:sz w:val="24"/>
          <w:szCs w:val="24"/>
        </w:rPr>
      </w:pPr>
      <w:r w:rsidRPr="00231776">
        <w:rPr>
          <w:rFonts w:asciiTheme="minorEastAsia" w:eastAsiaTheme="minorEastAsia" w:hAnsiTheme="minorEastAsia" w:hint="eastAsia"/>
          <w:b/>
          <w:bCs/>
          <w:snapToGrid w:val="0"/>
          <w:spacing w:val="6"/>
          <w:sz w:val="24"/>
          <w:szCs w:val="24"/>
        </w:rPr>
        <w:t>4.4评标原则</w:t>
      </w:r>
    </w:p>
    <w:p w:rsidR="00375306" w:rsidRPr="00231776" w:rsidRDefault="00375306" w:rsidP="00375306">
      <w:pPr>
        <w:adjustRightInd w:val="0"/>
        <w:snapToGrid w:val="0"/>
        <w:spacing w:line="500" w:lineRule="exact"/>
        <w:ind w:firstLineChars="200" w:firstLine="480"/>
        <w:rPr>
          <w:rFonts w:asciiTheme="minorEastAsia" w:eastAsiaTheme="minorEastAsia" w:hAnsiTheme="minorEastAsia"/>
          <w:sz w:val="24"/>
          <w:szCs w:val="24"/>
        </w:rPr>
      </w:pPr>
      <w:r w:rsidRPr="00231776">
        <w:rPr>
          <w:rFonts w:asciiTheme="minorEastAsia" w:eastAsiaTheme="minorEastAsia" w:hAnsiTheme="minorEastAsia" w:hint="eastAsia"/>
          <w:sz w:val="24"/>
          <w:szCs w:val="24"/>
        </w:rPr>
        <w:t>评标活动遵循公平、公正、科学和择优的原则。</w:t>
      </w:r>
    </w:p>
    <w:p w:rsidR="00375306" w:rsidRPr="00231776" w:rsidRDefault="00375306" w:rsidP="00375306">
      <w:pPr>
        <w:adjustRightInd w:val="0"/>
        <w:snapToGrid w:val="0"/>
        <w:spacing w:line="500" w:lineRule="exact"/>
        <w:ind w:firstLineChars="200" w:firstLine="506"/>
        <w:rPr>
          <w:rFonts w:asciiTheme="minorEastAsia" w:eastAsiaTheme="minorEastAsia" w:hAnsiTheme="minorEastAsia"/>
          <w:b/>
          <w:bCs/>
          <w:snapToGrid w:val="0"/>
          <w:spacing w:val="6"/>
          <w:sz w:val="24"/>
          <w:szCs w:val="24"/>
        </w:rPr>
      </w:pPr>
      <w:r w:rsidRPr="00231776">
        <w:rPr>
          <w:rFonts w:asciiTheme="minorEastAsia" w:eastAsiaTheme="minorEastAsia" w:hAnsiTheme="minorEastAsia" w:hint="eastAsia"/>
          <w:b/>
          <w:bCs/>
          <w:snapToGrid w:val="0"/>
          <w:spacing w:val="6"/>
          <w:sz w:val="24"/>
          <w:szCs w:val="24"/>
        </w:rPr>
        <w:t>4.5评标</w:t>
      </w:r>
    </w:p>
    <w:p w:rsidR="00375306" w:rsidRPr="00231776" w:rsidRDefault="00375306" w:rsidP="00375306">
      <w:pPr>
        <w:adjustRightInd w:val="0"/>
        <w:snapToGrid w:val="0"/>
        <w:spacing w:line="500" w:lineRule="exact"/>
        <w:ind w:firstLineChars="200" w:firstLine="480"/>
        <w:rPr>
          <w:rFonts w:asciiTheme="minorEastAsia" w:eastAsiaTheme="minorEastAsia" w:hAnsiTheme="minorEastAsia"/>
          <w:sz w:val="24"/>
          <w:szCs w:val="24"/>
        </w:rPr>
      </w:pPr>
      <w:r w:rsidRPr="00231776">
        <w:rPr>
          <w:rFonts w:asciiTheme="minorEastAsia" w:eastAsiaTheme="minorEastAsia" w:hAnsiTheme="minorEastAsia" w:hint="eastAsia"/>
          <w:sz w:val="24"/>
          <w:szCs w:val="24"/>
        </w:rPr>
        <w:t>评标委员会按照“第二章 评标办法”规定的方法、标准和程序对投标文件进行评审。</w:t>
      </w:r>
    </w:p>
    <w:p w:rsidR="00375306" w:rsidRPr="00231776" w:rsidRDefault="00375306" w:rsidP="00375306">
      <w:pPr>
        <w:snapToGrid w:val="0"/>
        <w:spacing w:line="500" w:lineRule="exact"/>
        <w:ind w:right="-45" w:firstLineChars="200" w:firstLine="506"/>
        <w:outlineLvl w:val="2"/>
        <w:rPr>
          <w:rFonts w:asciiTheme="minorEastAsia" w:eastAsiaTheme="minorEastAsia" w:hAnsiTheme="minorEastAsia"/>
          <w:b/>
          <w:bCs/>
          <w:snapToGrid w:val="0"/>
          <w:spacing w:val="6"/>
          <w:sz w:val="24"/>
          <w:szCs w:val="24"/>
        </w:rPr>
      </w:pPr>
      <w:r w:rsidRPr="00231776">
        <w:rPr>
          <w:rFonts w:asciiTheme="minorEastAsia" w:eastAsiaTheme="minorEastAsia" w:hAnsiTheme="minorEastAsia" w:hint="eastAsia"/>
          <w:b/>
          <w:bCs/>
          <w:snapToGrid w:val="0"/>
          <w:spacing w:val="6"/>
          <w:sz w:val="24"/>
          <w:szCs w:val="24"/>
        </w:rPr>
        <w:t>4.6中标通知书</w:t>
      </w:r>
    </w:p>
    <w:p w:rsidR="00375306" w:rsidRPr="00231776" w:rsidRDefault="00375306" w:rsidP="00375306">
      <w:pPr>
        <w:spacing w:line="500" w:lineRule="exact"/>
        <w:ind w:right="-44" w:firstLineChars="200" w:firstLine="504"/>
        <w:rPr>
          <w:rFonts w:asciiTheme="minorEastAsia" w:eastAsiaTheme="minorEastAsia" w:hAnsiTheme="minorEastAsia"/>
          <w:spacing w:val="6"/>
          <w:sz w:val="24"/>
          <w:szCs w:val="24"/>
        </w:rPr>
      </w:pPr>
      <w:r w:rsidRPr="00231776">
        <w:rPr>
          <w:rFonts w:asciiTheme="minorEastAsia" w:eastAsiaTheme="minorEastAsia" w:hAnsiTheme="minorEastAsia" w:hint="eastAsia"/>
          <w:spacing w:val="6"/>
          <w:sz w:val="24"/>
          <w:szCs w:val="24"/>
        </w:rPr>
        <w:t>招标人和招标代理机构根据评标委员会的评标结果，向中标人发出《中标通知书》。《中标通知书》一经发出即发生法律效力。</w:t>
      </w:r>
    </w:p>
    <w:p w:rsidR="00375306" w:rsidRPr="00231776" w:rsidRDefault="00375306" w:rsidP="00375306">
      <w:pPr>
        <w:spacing w:line="500" w:lineRule="exact"/>
        <w:ind w:right="278" w:firstLineChars="200" w:firstLine="506"/>
        <w:outlineLvl w:val="1"/>
        <w:rPr>
          <w:rFonts w:asciiTheme="minorEastAsia" w:eastAsiaTheme="minorEastAsia" w:hAnsiTheme="minorEastAsia"/>
          <w:b/>
          <w:spacing w:val="6"/>
          <w:sz w:val="24"/>
          <w:szCs w:val="24"/>
        </w:rPr>
      </w:pPr>
      <w:r w:rsidRPr="00231776">
        <w:rPr>
          <w:rFonts w:asciiTheme="minorEastAsia" w:eastAsiaTheme="minorEastAsia" w:hAnsiTheme="minorEastAsia" w:hint="eastAsia"/>
          <w:b/>
          <w:spacing w:val="6"/>
          <w:sz w:val="24"/>
          <w:szCs w:val="24"/>
        </w:rPr>
        <w:t>5、保密</w:t>
      </w:r>
    </w:p>
    <w:p w:rsidR="00375306" w:rsidRPr="00231776" w:rsidRDefault="00375306" w:rsidP="00375306">
      <w:pPr>
        <w:spacing w:line="500" w:lineRule="exact"/>
        <w:ind w:right="-44" w:firstLineChars="200" w:firstLine="504"/>
        <w:rPr>
          <w:rFonts w:asciiTheme="minorEastAsia" w:eastAsiaTheme="minorEastAsia" w:hAnsiTheme="minorEastAsia"/>
          <w:spacing w:val="6"/>
          <w:sz w:val="24"/>
          <w:szCs w:val="24"/>
        </w:rPr>
      </w:pPr>
      <w:r w:rsidRPr="00231776">
        <w:rPr>
          <w:rFonts w:asciiTheme="minorEastAsia" w:eastAsiaTheme="minorEastAsia" w:hAnsiTheme="minorEastAsia" w:hint="eastAsia"/>
          <w:spacing w:val="6"/>
          <w:sz w:val="24"/>
          <w:szCs w:val="24"/>
        </w:rPr>
        <w:t>中标人与招标人签订合同之前，评标、定标的有关的信息不得向其它投标人或与这些程序无关的人员泄漏。</w:t>
      </w:r>
    </w:p>
    <w:p w:rsidR="00375306" w:rsidRPr="00231776" w:rsidRDefault="00375306" w:rsidP="00375306">
      <w:pPr>
        <w:spacing w:line="500" w:lineRule="exact"/>
        <w:ind w:right="278" w:firstLineChars="200" w:firstLine="506"/>
        <w:outlineLvl w:val="1"/>
        <w:rPr>
          <w:rFonts w:asciiTheme="minorEastAsia" w:eastAsiaTheme="minorEastAsia" w:hAnsiTheme="minorEastAsia"/>
          <w:b/>
          <w:spacing w:val="6"/>
          <w:sz w:val="24"/>
          <w:szCs w:val="24"/>
        </w:rPr>
      </w:pPr>
      <w:r w:rsidRPr="00231776">
        <w:rPr>
          <w:rFonts w:asciiTheme="minorEastAsia" w:eastAsiaTheme="minorEastAsia" w:hAnsiTheme="minorEastAsia" w:hint="eastAsia"/>
          <w:b/>
          <w:spacing w:val="6"/>
          <w:sz w:val="24"/>
          <w:szCs w:val="24"/>
        </w:rPr>
        <w:t>6、签订合同</w:t>
      </w:r>
    </w:p>
    <w:p w:rsidR="00375306" w:rsidRPr="00231776" w:rsidRDefault="00375306" w:rsidP="00375306">
      <w:pPr>
        <w:spacing w:line="500" w:lineRule="exact"/>
        <w:ind w:right="-45" w:firstLineChars="200" w:firstLine="506"/>
        <w:outlineLvl w:val="2"/>
        <w:rPr>
          <w:rFonts w:asciiTheme="minorEastAsia" w:eastAsiaTheme="minorEastAsia" w:hAnsiTheme="minorEastAsia"/>
          <w:b/>
          <w:spacing w:val="6"/>
          <w:sz w:val="24"/>
          <w:szCs w:val="24"/>
        </w:rPr>
      </w:pPr>
      <w:r w:rsidRPr="00231776">
        <w:rPr>
          <w:rFonts w:asciiTheme="minorEastAsia" w:eastAsiaTheme="minorEastAsia" w:hAnsiTheme="minorEastAsia" w:hint="eastAsia"/>
          <w:b/>
          <w:spacing w:val="6"/>
          <w:sz w:val="24"/>
          <w:szCs w:val="24"/>
        </w:rPr>
        <w:t>6.1签订合同</w:t>
      </w:r>
    </w:p>
    <w:p w:rsidR="00375306" w:rsidRPr="00231776" w:rsidRDefault="00375306" w:rsidP="00375306">
      <w:pPr>
        <w:spacing w:line="500" w:lineRule="exact"/>
        <w:ind w:right="-32" w:firstLineChars="200" w:firstLine="504"/>
        <w:rPr>
          <w:rFonts w:asciiTheme="minorEastAsia" w:eastAsiaTheme="minorEastAsia" w:hAnsiTheme="minorEastAsia"/>
          <w:spacing w:val="6"/>
          <w:sz w:val="24"/>
          <w:szCs w:val="24"/>
        </w:rPr>
      </w:pPr>
      <w:r w:rsidRPr="00231776">
        <w:rPr>
          <w:rFonts w:asciiTheme="minorEastAsia" w:eastAsiaTheme="minorEastAsia" w:hAnsiTheme="minorEastAsia" w:hint="eastAsia"/>
          <w:spacing w:val="6"/>
          <w:sz w:val="24"/>
          <w:szCs w:val="24"/>
        </w:rPr>
        <w:lastRenderedPageBreak/>
        <w:t>投标人收到《中标通知书》后，</w:t>
      </w:r>
      <w:r w:rsidR="00663620">
        <w:rPr>
          <w:rFonts w:asciiTheme="minorEastAsia" w:eastAsiaTheme="minorEastAsia" w:hAnsiTheme="minorEastAsia"/>
          <w:spacing w:val="6"/>
          <w:sz w:val="24"/>
          <w:szCs w:val="24"/>
        </w:rPr>
        <w:t>15</w:t>
      </w:r>
      <w:proofErr w:type="gramStart"/>
      <w:r w:rsidRPr="00231776">
        <w:rPr>
          <w:rFonts w:asciiTheme="minorEastAsia" w:eastAsiaTheme="minorEastAsia" w:hAnsiTheme="minorEastAsia" w:hint="eastAsia"/>
          <w:spacing w:val="6"/>
          <w:sz w:val="24"/>
          <w:szCs w:val="24"/>
        </w:rPr>
        <w:t>日内与</w:t>
      </w:r>
      <w:proofErr w:type="gramEnd"/>
      <w:r w:rsidRPr="00231776">
        <w:rPr>
          <w:rFonts w:asciiTheme="minorEastAsia" w:eastAsiaTheme="minorEastAsia" w:hAnsiTheme="minorEastAsia" w:hint="eastAsia"/>
          <w:spacing w:val="6"/>
          <w:sz w:val="24"/>
          <w:szCs w:val="24"/>
        </w:rPr>
        <w:t>招标人签订合同。</w:t>
      </w:r>
    </w:p>
    <w:p w:rsidR="00375306" w:rsidRPr="00231776" w:rsidRDefault="00375306" w:rsidP="00375306">
      <w:pPr>
        <w:spacing w:line="500" w:lineRule="exact"/>
        <w:ind w:right="-45" w:firstLineChars="200" w:firstLine="506"/>
        <w:outlineLvl w:val="2"/>
        <w:rPr>
          <w:rFonts w:asciiTheme="minorEastAsia" w:eastAsiaTheme="minorEastAsia" w:hAnsiTheme="minorEastAsia"/>
          <w:b/>
          <w:spacing w:val="6"/>
          <w:sz w:val="24"/>
          <w:szCs w:val="24"/>
        </w:rPr>
      </w:pPr>
      <w:r w:rsidRPr="00231776">
        <w:rPr>
          <w:rFonts w:asciiTheme="minorEastAsia" w:eastAsiaTheme="minorEastAsia" w:hAnsiTheme="minorEastAsia" w:hint="eastAsia"/>
          <w:b/>
          <w:spacing w:val="6"/>
          <w:sz w:val="24"/>
          <w:szCs w:val="24"/>
        </w:rPr>
        <w:t>6.2拒签合同</w:t>
      </w:r>
    </w:p>
    <w:p w:rsidR="00663620" w:rsidRDefault="00375306" w:rsidP="004D6C2E">
      <w:pPr>
        <w:spacing w:line="400" w:lineRule="exact"/>
        <w:ind w:firstLineChars="200" w:firstLine="504"/>
        <w:rPr>
          <w:rFonts w:ascii="宋体" w:hAnsi="宋体" w:cs="宋体"/>
          <w:sz w:val="36"/>
          <w:szCs w:val="36"/>
        </w:rPr>
      </w:pPr>
      <w:r w:rsidRPr="00231776">
        <w:rPr>
          <w:rFonts w:asciiTheme="minorEastAsia" w:eastAsiaTheme="minorEastAsia" w:hAnsiTheme="minorEastAsia" w:hint="eastAsia"/>
          <w:spacing w:val="6"/>
          <w:sz w:val="24"/>
          <w:szCs w:val="24"/>
        </w:rPr>
        <w:t>除非合同与招标文件有重大背离以外，中标人如不能按招标文件及中标通知书的要求与招标人签订合同，中标资格将被取消</w:t>
      </w:r>
      <w:r w:rsidR="00E944BD">
        <w:rPr>
          <w:rFonts w:asciiTheme="minorEastAsia" w:eastAsiaTheme="minorEastAsia" w:hAnsiTheme="minorEastAsia" w:hint="eastAsia"/>
          <w:spacing w:val="6"/>
          <w:sz w:val="24"/>
          <w:szCs w:val="24"/>
        </w:rPr>
        <w:t>，</w:t>
      </w:r>
      <w:r w:rsidR="00E944BD" w:rsidRPr="00E944BD">
        <w:rPr>
          <w:rFonts w:asciiTheme="minorEastAsia" w:eastAsiaTheme="minorEastAsia" w:hAnsiTheme="minorEastAsia" w:hint="eastAsia"/>
          <w:spacing w:val="6"/>
          <w:sz w:val="24"/>
          <w:szCs w:val="24"/>
        </w:rPr>
        <w:t>且</w:t>
      </w:r>
      <w:r w:rsidR="00E944BD">
        <w:rPr>
          <w:rFonts w:asciiTheme="minorEastAsia" w:eastAsiaTheme="minorEastAsia" w:hAnsiTheme="minorEastAsia" w:hint="eastAsia"/>
          <w:spacing w:val="6"/>
          <w:sz w:val="24"/>
          <w:szCs w:val="24"/>
        </w:rPr>
        <w:t>投标</w:t>
      </w:r>
      <w:r w:rsidR="00E944BD" w:rsidRPr="00E944BD">
        <w:rPr>
          <w:rFonts w:asciiTheme="minorEastAsia" w:eastAsiaTheme="minorEastAsia" w:hAnsiTheme="minorEastAsia" w:hint="eastAsia"/>
          <w:spacing w:val="6"/>
          <w:sz w:val="24"/>
          <w:szCs w:val="24"/>
        </w:rPr>
        <w:t>保证金不予退还</w:t>
      </w:r>
      <w:r w:rsidRPr="00231776">
        <w:rPr>
          <w:rFonts w:asciiTheme="minorEastAsia" w:eastAsiaTheme="minorEastAsia" w:hAnsiTheme="minorEastAsia" w:hint="eastAsia"/>
          <w:spacing w:val="6"/>
          <w:sz w:val="24"/>
          <w:szCs w:val="24"/>
        </w:rPr>
        <w:t>。</w:t>
      </w:r>
    </w:p>
    <w:p w:rsidR="004D6C2E" w:rsidRDefault="004D6C2E" w:rsidP="004D6C2E">
      <w:pPr>
        <w:spacing w:line="400" w:lineRule="exact"/>
        <w:ind w:firstLineChars="200" w:firstLine="720"/>
        <w:rPr>
          <w:rFonts w:ascii="宋体" w:hAnsi="宋体" w:cs="宋体"/>
          <w:sz w:val="36"/>
          <w:szCs w:val="36"/>
        </w:rPr>
      </w:pPr>
    </w:p>
    <w:p w:rsidR="00C40D60" w:rsidRDefault="00C40D60" w:rsidP="004D6C2E">
      <w:pPr>
        <w:spacing w:line="400" w:lineRule="exact"/>
        <w:ind w:firstLineChars="200" w:firstLine="720"/>
        <w:rPr>
          <w:rFonts w:ascii="宋体" w:hAnsi="宋体" w:cs="宋体"/>
          <w:sz w:val="36"/>
          <w:szCs w:val="36"/>
        </w:rPr>
      </w:pPr>
    </w:p>
    <w:p w:rsidR="00937C95" w:rsidRDefault="00937C95" w:rsidP="004D6C2E">
      <w:pPr>
        <w:spacing w:line="400" w:lineRule="exact"/>
        <w:ind w:firstLineChars="200" w:firstLine="720"/>
        <w:rPr>
          <w:rFonts w:ascii="宋体" w:hAnsi="宋体" w:cs="宋体"/>
          <w:sz w:val="36"/>
          <w:szCs w:val="36"/>
        </w:rPr>
      </w:pPr>
    </w:p>
    <w:p w:rsidR="00937C95" w:rsidRDefault="00937C95" w:rsidP="004D6C2E">
      <w:pPr>
        <w:spacing w:line="400" w:lineRule="exact"/>
        <w:ind w:firstLineChars="200" w:firstLine="720"/>
        <w:rPr>
          <w:rFonts w:ascii="宋体" w:hAnsi="宋体" w:cs="宋体"/>
          <w:sz w:val="36"/>
          <w:szCs w:val="36"/>
        </w:rPr>
      </w:pPr>
    </w:p>
    <w:p w:rsidR="00E83025" w:rsidRPr="0066258C" w:rsidRDefault="00E01060">
      <w:pPr>
        <w:spacing w:line="400" w:lineRule="exact"/>
        <w:rPr>
          <w:rFonts w:ascii="宋体" w:hAnsi="宋体" w:cs="宋体"/>
          <w:sz w:val="36"/>
          <w:szCs w:val="36"/>
        </w:rPr>
      </w:pPr>
      <w:r w:rsidRPr="0066258C">
        <w:rPr>
          <w:rFonts w:ascii="宋体" w:hAnsi="宋体" w:cs="宋体" w:hint="eastAsia"/>
          <w:sz w:val="36"/>
          <w:szCs w:val="36"/>
        </w:rPr>
        <w:t>第二章</w:t>
      </w:r>
      <w:r w:rsidRPr="0066258C">
        <w:rPr>
          <w:rFonts w:ascii="宋体" w:hAnsi="宋体" w:cs="宋体"/>
          <w:sz w:val="36"/>
          <w:szCs w:val="36"/>
        </w:rPr>
        <w:t xml:space="preserve"> </w:t>
      </w:r>
      <w:r w:rsidRPr="0066258C">
        <w:rPr>
          <w:rFonts w:ascii="宋体" w:hAnsi="宋体" w:cs="宋体" w:hint="eastAsia"/>
          <w:sz w:val="36"/>
          <w:szCs w:val="36"/>
        </w:rPr>
        <w:t>评标办法</w:t>
      </w:r>
      <w:bookmarkEnd w:id="7"/>
      <w:bookmarkEnd w:id="8"/>
    </w:p>
    <w:p w:rsidR="00E83025" w:rsidRPr="005A3C17" w:rsidRDefault="00E01060" w:rsidP="005A3C17">
      <w:pPr>
        <w:spacing w:line="400" w:lineRule="exact"/>
        <w:ind w:firstLineChars="200" w:firstLine="482"/>
        <w:rPr>
          <w:rFonts w:ascii="宋体" w:hAnsi="宋体" w:cs="宋体"/>
          <w:b/>
          <w:sz w:val="24"/>
          <w:szCs w:val="24"/>
        </w:rPr>
      </w:pPr>
      <w:bookmarkStart w:id="9" w:name="_Toc203925147"/>
      <w:bookmarkStart w:id="10" w:name="_Toc205264531"/>
      <w:bookmarkStart w:id="11" w:name="_Toc222212711"/>
      <w:r w:rsidRPr="005A3C17">
        <w:rPr>
          <w:rFonts w:ascii="宋体" w:hAnsi="宋体" w:cs="宋体"/>
          <w:b/>
          <w:sz w:val="24"/>
          <w:szCs w:val="24"/>
        </w:rPr>
        <w:t xml:space="preserve">1．评标办法 </w:t>
      </w:r>
    </w:p>
    <w:p w:rsidR="00E83025" w:rsidRPr="0066258C" w:rsidRDefault="00E01060">
      <w:pPr>
        <w:spacing w:line="360" w:lineRule="auto"/>
        <w:ind w:firstLineChars="200" w:firstLine="480"/>
        <w:jc w:val="left"/>
        <w:rPr>
          <w:rFonts w:ascii="宋体" w:hAnsi="宋体" w:cs="宋体"/>
          <w:sz w:val="24"/>
          <w:szCs w:val="24"/>
        </w:rPr>
      </w:pPr>
      <w:r w:rsidRPr="005A3C17">
        <w:rPr>
          <w:rFonts w:ascii="宋体" w:hAnsi="宋体" w:cs="宋体" w:hint="eastAsia"/>
          <w:sz w:val="24"/>
          <w:szCs w:val="24"/>
        </w:rPr>
        <w:t>本招标采用合理评标法</w:t>
      </w:r>
      <w:r w:rsidR="00701BF8" w:rsidRPr="00701BF8">
        <w:rPr>
          <w:rFonts w:ascii="宋体" w:hAnsi="宋体" w:cs="宋体" w:hint="eastAsia"/>
          <w:sz w:val="24"/>
          <w:szCs w:val="24"/>
          <w:shd w:val="clear" w:color="auto" w:fill="FFFFFF"/>
        </w:rPr>
        <w:t>结合价格、付款方式、资质等级、业绩</w:t>
      </w:r>
      <w:r w:rsidR="00701BF8">
        <w:rPr>
          <w:rFonts w:ascii="宋体" w:hAnsi="宋体" w:cs="宋体" w:hint="eastAsia"/>
          <w:sz w:val="24"/>
          <w:szCs w:val="24"/>
          <w:shd w:val="clear" w:color="auto" w:fill="FFFFFF"/>
        </w:rPr>
        <w:t>、技术方案</w:t>
      </w:r>
      <w:r w:rsidR="00701BF8" w:rsidRPr="00701BF8">
        <w:rPr>
          <w:rFonts w:ascii="宋体" w:hAnsi="宋体" w:cs="宋体" w:hint="eastAsia"/>
          <w:sz w:val="24"/>
          <w:szCs w:val="24"/>
          <w:shd w:val="clear" w:color="auto" w:fill="FFFFFF"/>
        </w:rPr>
        <w:t>等综合考虑，</w:t>
      </w:r>
      <w:r w:rsidRPr="005A3C17">
        <w:rPr>
          <w:rFonts w:ascii="宋体" w:hAnsi="宋体" w:cs="宋体" w:hint="eastAsia"/>
          <w:sz w:val="24"/>
          <w:szCs w:val="24"/>
        </w:rPr>
        <w:t>选择合理的</w:t>
      </w:r>
      <w:r w:rsidR="00701BF8">
        <w:rPr>
          <w:rFonts w:ascii="宋体" w:hAnsi="宋体" w:cs="宋体" w:hint="eastAsia"/>
          <w:sz w:val="24"/>
          <w:szCs w:val="24"/>
        </w:rPr>
        <w:t>中标单位</w:t>
      </w:r>
      <w:r w:rsidRPr="005A3C17">
        <w:rPr>
          <w:rFonts w:ascii="宋体" w:hAnsi="宋体" w:cs="宋体" w:hint="eastAsia"/>
          <w:sz w:val="24"/>
          <w:szCs w:val="24"/>
        </w:rPr>
        <w:t>。</w:t>
      </w:r>
    </w:p>
    <w:p w:rsidR="00E83025" w:rsidRPr="005A3C17" w:rsidRDefault="00E01060" w:rsidP="005A3C17">
      <w:pPr>
        <w:spacing w:line="400" w:lineRule="exact"/>
        <w:ind w:firstLineChars="200" w:firstLine="482"/>
        <w:rPr>
          <w:rFonts w:ascii="宋体" w:hAnsi="宋体" w:cs="宋体"/>
          <w:b/>
          <w:sz w:val="24"/>
          <w:szCs w:val="24"/>
        </w:rPr>
      </w:pPr>
      <w:r w:rsidRPr="005A3C17">
        <w:rPr>
          <w:rFonts w:ascii="宋体" w:hAnsi="宋体" w:cs="宋体"/>
          <w:b/>
          <w:sz w:val="24"/>
          <w:szCs w:val="24"/>
        </w:rPr>
        <w:t>2．评审程序</w:t>
      </w:r>
    </w:p>
    <w:p w:rsidR="00E83025" w:rsidRPr="0066258C" w:rsidRDefault="00E01060" w:rsidP="005A3C17">
      <w:pPr>
        <w:spacing w:line="400" w:lineRule="exact"/>
        <w:ind w:firstLineChars="200" w:firstLine="480"/>
        <w:rPr>
          <w:rFonts w:ascii="宋体" w:hAnsi="宋体" w:cs="宋体"/>
          <w:sz w:val="24"/>
          <w:szCs w:val="24"/>
        </w:rPr>
      </w:pPr>
      <w:r w:rsidRPr="0066258C">
        <w:rPr>
          <w:rFonts w:ascii="宋体" w:hAnsi="宋体" w:cs="宋体"/>
          <w:sz w:val="24"/>
          <w:szCs w:val="24"/>
        </w:rPr>
        <w:t>2.1初步评审</w:t>
      </w:r>
    </w:p>
    <w:p w:rsidR="00E83025" w:rsidRPr="0066258C" w:rsidRDefault="00E01060">
      <w:pPr>
        <w:spacing w:line="400" w:lineRule="exact"/>
        <w:rPr>
          <w:rFonts w:ascii="宋体" w:hAnsi="宋体" w:cs="宋体"/>
          <w:sz w:val="24"/>
          <w:szCs w:val="24"/>
        </w:rPr>
      </w:pPr>
      <w:r w:rsidRPr="0066258C">
        <w:rPr>
          <w:rFonts w:ascii="宋体" w:hAnsi="宋体" w:cs="宋体"/>
          <w:sz w:val="24"/>
          <w:szCs w:val="24"/>
        </w:rPr>
        <w:t xml:space="preserve">    评标委员会按照招标文件的规定对投标文件进行初步评审，投标人有以下情形之一的，其投标</w:t>
      </w:r>
      <w:proofErr w:type="gramStart"/>
      <w:r w:rsidRPr="0066258C">
        <w:rPr>
          <w:rFonts w:ascii="宋体" w:hAnsi="宋体" w:cs="宋体" w:hint="eastAsia"/>
          <w:sz w:val="24"/>
          <w:szCs w:val="24"/>
        </w:rPr>
        <w:t>按废标处理</w:t>
      </w:r>
      <w:proofErr w:type="gramEnd"/>
      <w:r w:rsidRPr="0066258C">
        <w:rPr>
          <w:rFonts w:ascii="宋体" w:hAnsi="宋体" w:cs="宋体" w:hint="eastAsia"/>
          <w:sz w:val="24"/>
          <w:szCs w:val="24"/>
        </w:rPr>
        <w:t>：</w:t>
      </w:r>
    </w:p>
    <w:p w:rsidR="00E83025" w:rsidRPr="0066258C" w:rsidRDefault="00E01060" w:rsidP="005A3C17">
      <w:pPr>
        <w:spacing w:line="400" w:lineRule="exact"/>
        <w:ind w:firstLineChars="200" w:firstLine="480"/>
        <w:rPr>
          <w:rFonts w:ascii="宋体" w:hAnsi="宋体" w:cs="宋体"/>
          <w:sz w:val="24"/>
          <w:szCs w:val="24"/>
        </w:rPr>
      </w:pPr>
      <w:r w:rsidRPr="0066258C">
        <w:rPr>
          <w:rFonts w:ascii="宋体" w:hAnsi="宋体" w:cs="宋体" w:hint="eastAsia"/>
          <w:sz w:val="24"/>
          <w:szCs w:val="24"/>
        </w:rPr>
        <w:t>（</w:t>
      </w:r>
      <w:r w:rsidRPr="0066258C">
        <w:rPr>
          <w:rFonts w:ascii="宋体" w:hAnsi="宋体" w:cs="宋体"/>
          <w:sz w:val="24"/>
          <w:szCs w:val="24"/>
        </w:rPr>
        <w:t xml:space="preserve">1） </w:t>
      </w:r>
      <w:r w:rsidRPr="0066258C">
        <w:rPr>
          <w:rFonts w:ascii="宋体" w:hAnsi="宋体" w:cs="宋体" w:hint="eastAsia"/>
          <w:sz w:val="24"/>
          <w:szCs w:val="24"/>
        </w:rPr>
        <w:t>未按本招标文件规定装订及密封；</w:t>
      </w:r>
    </w:p>
    <w:p w:rsidR="00E83025" w:rsidRPr="0066258C" w:rsidRDefault="00E01060">
      <w:pPr>
        <w:spacing w:line="360" w:lineRule="auto"/>
        <w:ind w:firstLineChars="200" w:firstLine="480"/>
        <w:rPr>
          <w:rFonts w:ascii="宋体" w:hAnsi="宋体" w:cs="宋体"/>
          <w:sz w:val="24"/>
          <w:szCs w:val="24"/>
        </w:rPr>
      </w:pPr>
      <w:r w:rsidRPr="0066258C">
        <w:rPr>
          <w:rFonts w:ascii="宋体" w:hAnsi="宋体" w:cs="宋体" w:hint="eastAsia"/>
          <w:sz w:val="24"/>
          <w:szCs w:val="24"/>
        </w:rPr>
        <w:t>（</w:t>
      </w:r>
      <w:r w:rsidRPr="0066258C">
        <w:rPr>
          <w:rFonts w:ascii="宋体" w:hAnsi="宋体" w:cs="宋体"/>
          <w:sz w:val="24"/>
          <w:szCs w:val="24"/>
        </w:rPr>
        <w:t xml:space="preserve">2） </w:t>
      </w:r>
      <w:r w:rsidRPr="0066258C">
        <w:rPr>
          <w:rFonts w:ascii="宋体" w:hAnsi="宋体" w:cs="宋体" w:hint="eastAsia"/>
          <w:sz w:val="24"/>
          <w:szCs w:val="24"/>
        </w:rPr>
        <w:t>未按本招标文件要求加盖投标人法人章及投标人法定代表人印鉴；</w:t>
      </w:r>
    </w:p>
    <w:p w:rsidR="00E83025" w:rsidRPr="0066258C" w:rsidRDefault="00E01060">
      <w:pPr>
        <w:spacing w:line="360" w:lineRule="auto"/>
        <w:ind w:firstLineChars="200" w:firstLine="480"/>
        <w:rPr>
          <w:rFonts w:ascii="宋体" w:hAnsi="宋体" w:cs="宋体"/>
          <w:sz w:val="24"/>
          <w:szCs w:val="24"/>
        </w:rPr>
      </w:pPr>
      <w:r w:rsidRPr="0066258C">
        <w:rPr>
          <w:rFonts w:ascii="宋体" w:hAnsi="宋体" w:cs="宋体" w:hint="eastAsia"/>
          <w:sz w:val="24"/>
          <w:szCs w:val="24"/>
        </w:rPr>
        <w:t>（</w:t>
      </w:r>
      <w:r w:rsidRPr="0066258C">
        <w:rPr>
          <w:rFonts w:ascii="宋体" w:hAnsi="宋体" w:cs="宋体"/>
          <w:sz w:val="24"/>
          <w:szCs w:val="24"/>
        </w:rPr>
        <w:t xml:space="preserve">3） </w:t>
      </w:r>
      <w:r w:rsidRPr="0066258C">
        <w:rPr>
          <w:rFonts w:ascii="宋体" w:hAnsi="宋体" w:cs="宋体" w:hint="eastAsia"/>
          <w:sz w:val="24"/>
          <w:szCs w:val="24"/>
        </w:rPr>
        <w:t>投标截止时间以后送达；</w:t>
      </w:r>
    </w:p>
    <w:p w:rsidR="00E83025" w:rsidRPr="0066258C" w:rsidRDefault="00E01060">
      <w:pPr>
        <w:spacing w:line="360" w:lineRule="auto"/>
        <w:ind w:firstLineChars="200" w:firstLine="480"/>
        <w:rPr>
          <w:rFonts w:ascii="宋体" w:hAnsi="宋体" w:cs="宋体"/>
          <w:sz w:val="24"/>
          <w:szCs w:val="24"/>
        </w:rPr>
      </w:pPr>
      <w:r w:rsidRPr="0066258C">
        <w:rPr>
          <w:rFonts w:ascii="宋体" w:hAnsi="宋体" w:cs="宋体" w:hint="eastAsia"/>
          <w:sz w:val="24"/>
          <w:szCs w:val="24"/>
        </w:rPr>
        <w:t>（</w:t>
      </w:r>
      <w:r w:rsidRPr="0066258C">
        <w:rPr>
          <w:rFonts w:ascii="宋体" w:hAnsi="宋体" w:cs="宋体"/>
          <w:sz w:val="24"/>
          <w:szCs w:val="24"/>
        </w:rPr>
        <w:t xml:space="preserve">4） </w:t>
      </w:r>
      <w:r w:rsidRPr="0066258C">
        <w:rPr>
          <w:rFonts w:ascii="宋体" w:hAnsi="宋体" w:cs="宋体" w:hint="eastAsia"/>
          <w:sz w:val="24"/>
          <w:szCs w:val="24"/>
        </w:rPr>
        <w:t>投标人法定代表人或其授权代表不参加开标会的；以及其出示的有效身份证件姓名与授权委托书名不符；</w:t>
      </w:r>
    </w:p>
    <w:p w:rsidR="00E83025" w:rsidRPr="0066258C" w:rsidRDefault="00E01060">
      <w:pPr>
        <w:spacing w:line="360" w:lineRule="auto"/>
        <w:ind w:firstLineChars="200" w:firstLine="480"/>
        <w:rPr>
          <w:rFonts w:ascii="宋体" w:hAnsi="宋体" w:cs="宋体"/>
          <w:sz w:val="24"/>
          <w:szCs w:val="24"/>
        </w:rPr>
      </w:pPr>
      <w:r w:rsidRPr="0066258C">
        <w:rPr>
          <w:rFonts w:ascii="宋体" w:hAnsi="宋体" w:cs="宋体" w:hint="eastAsia"/>
          <w:sz w:val="24"/>
          <w:szCs w:val="24"/>
        </w:rPr>
        <w:t>（</w:t>
      </w:r>
      <w:r w:rsidRPr="0066258C">
        <w:rPr>
          <w:rFonts w:ascii="宋体" w:hAnsi="宋体" w:cs="宋体"/>
          <w:sz w:val="24"/>
          <w:szCs w:val="24"/>
        </w:rPr>
        <w:t>5）串通投标或弄虚作假或有其他违法行为的；；</w:t>
      </w:r>
    </w:p>
    <w:p w:rsidR="00E83025" w:rsidRPr="0066258C" w:rsidRDefault="00E01060">
      <w:pPr>
        <w:spacing w:line="360" w:lineRule="auto"/>
        <w:ind w:firstLineChars="200" w:firstLine="480"/>
        <w:rPr>
          <w:rFonts w:ascii="宋体" w:hAnsi="宋体" w:cs="宋体"/>
          <w:sz w:val="24"/>
          <w:szCs w:val="24"/>
        </w:rPr>
      </w:pPr>
      <w:r w:rsidRPr="0066258C">
        <w:rPr>
          <w:rFonts w:ascii="宋体" w:hAnsi="宋体" w:cs="宋体" w:hint="eastAsia"/>
          <w:sz w:val="24"/>
          <w:szCs w:val="24"/>
        </w:rPr>
        <w:t>（</w:t>
      </w:r>
      <w:r w:rsidRPr="0066258C">
        <w:rPr>
          <w:rFonts w:ascii="宋体" w:hAnsi="宋体" w:cs="宋体"/>
          <w:sz w:val="24"/>
          <w:szCs w:val="24"/>
        </w:rPr>
        <w:t>6）投标文件载明的招标项目完成期限超过招标文件规定的期限；</w:t>
      </w:r>
    </w:p>
    <w:p w:rsidR="00E83025" w:rsidRPr="0066258C" w:rsidRDefault="00E01060">
      <w:pPr>
        <w:spacing w:line="360" w:lineRule="auto"/>
        <w:ind w:firstLineChars="200" w:firstLine="480"/>
        <w:rPr>
          <w:rFonts w:ascii="宋体" w:hAnsi="宋体" w:cs="宋体"/>
          <w:sz w:val="24"/>
          <w:szCs w:val="24"/>
        </w:rPr>
      </w:pPr>
      <w:r w:rsidRPr="0066258C">
        <w:rPr>
          <w:rFonts w:ascii="宋体" w:hAnsi="宋体" w:cs="宋体" w:hint="eastAsia"/>
          <w:sz w:val="24"/>
          <w:szCs w:val="24"/>
        </w:rPr>
        <w:t>（</w:t>
      </w:r>
      <w:r w:rsidRPr="0066258C">
        <w:rPr>
          <w:rFonts w:ascii="宋体" w:hAnsi="宋体" w:cs="宋体"/>
          <w:sz w:val="24"/>
          <w:szCs w:val="24"/>
        </w:rPr>
        <w:t>7）其他未实质性响应招标文件要求的行为。</w:t>
      </w:r>
    </w:p>
    <w:p w:rsidR="00E83025" w:rsidRPr="005A3C17" w:rsidRDefault="00E01060" w:rsidP="005A3C17">
      <w:pPr>
        <w:spacing w:line="360" w:lineRule="auto"/>
        <w:ind w:firstLineChars="200" w:firstLine="480"/>
        <w:rPr>
          <w:rFonts w:ascii="宋体" w:hAnsi="宋体" w:cs="宋体"/>
          <w:sz w:val="24"/>
          <w:szCs w:val="24"/>
        </w:rPr>
      </w:pPr>
      <w:r w:rsidRPr="005A3C17">
        <w:rPr>
          <w:rFonts w:ascii="宋体" w:hAnsi="宋体" w:cs="宋体"/>
          <w:sz w:val="24"/>
          <w:szCs w:val="24"/>
        </w:rPr>
        <w:t xml:space="preserve">2.2 </w:t>
      </w:r>
      <w:r w:rsidRPr="005A3C17">
        <w:rPr>
          <w:rFonts w:ascii="宋体" w:hAnsi="宋体" w:cs="宋体" w:hint="eastAsia"/>
          <w:sz w:val="24"/>
          <w:szCs w:val="24"/>
        </w:rPr>
        <w:t>投标文件的澄清和补正</w:t>
      </w:r>
    </w:p>
    <w:p w:rsidR="00E83025" w:rsidRPr="0066258C" w:rsidRDefault="00E01060">
      <w:pPr>
        <w:spacing w:line="360" w:lineRule="auto"/>
        <w:ind w:firstLineChars="200" w:firstLine="480"/>
        <w:rPr>
          <w:rFonts w:ascii="宋体" w:hAnsi="宋体" w:cs="宋体"/>
          <w:sz w:val="24"/>
          <w:szCs w:val="24"/>
        </w:rPr>
      </w:pPr>
      <w:r w:rsidRPr="0066258C">
        <w:rPr>
          <w:rFonts w:ascii="宋体" w:hAnsi="宋体" w:cs="宋体"/>
          <w:sz w:val="24"/>
          <w:szCs w:val="24"/>
        </w:rPr>
        <w:t>2.2.1在评标过程中，评标委员会可以要求投标人对所提交投标文件中不明确的内容进行书面澄清或说明，或者对细微偏差进行补正，但不得对投标文件进行实质性的改变。澄清的内容必须以书面形式进行。评委会并非对所有的投标人都采取澄清这一做法。评标委员会不接受投标人主动提出的澄清、说明或补正。</w:t>
      </w:r>
    </w:p>
    <w:p w:rsidR="00E83025" w:rsidRPr="0066258C" w:rsidRDefault="00E01060">
      <w:pPr>
        <w:spacing w:line="360" w:lineRule="auto"/>
        <w:ind w:firstLineChars="200" w:firstLine="480"/>
        <w:rPr>
          <w:rFonts w:ascii="宋体" w:hAnsi="宋体" w:cs="宋体"/>
          <w:sz w:val="24"/>
          <w:szCs w:val="24"/>
        </w:rPr>
      </w:pPr>
      <w:r w:rsidRPr="0066258C">
        <w:rPr>
          <w:rFonts w:ascii="宋体" w:hAnsi="宋体" w:cs="宋体"/>
          <w:sz w:val="24"/>
          <w:szCs w:val="24"/>
        </w:rPr>
        <w:t xml:space="preserve">2.2.2 </w:t>
      </w:r>
      <w:r w:rsidRPr="0066258C">
        <w:rPr>
          <w:rFonts w:ascii="宋体" w:hAnsi="宋体" w:cs="宋体" w:hint="eastAsia"/>
          <w:sz w:val="24"/>
          <w:szCs w:val="24"/>
        </w:rPr>
        <w:t>评标委员会对投标人提交的澄清、说明或补正有疑问的，可以要求投标人进一</w:t>
      </w:r>
      <w:r w:rsidRPr="0066258C">
        <w:rPr>
          <w:rFonts w:ascii="宋体" w:hAnsi="宋体" w:cs="宋体" w:hint="eastAsia"/>
          <w:sz w:val="24"/>
          <w:szCs w:val="24"/>
        </w:rPr>
        <w:lastRenderedPageBreak/>
        <w:t>步澄清、说明或补正，直至满足评标委员会的要求。</w:t>
      </w:r>
    </w:p>
    <w:p w:rsidR="00E83025" w:rsidRPr="0066258C" w:rsidRDefault="00E01060">
      <w:pPr>
        <w:spacing w:line="360" w:lineRule="auto"/>
        <w:ind w:firstLineChars="200" w:firstLine="480"/>
        <w:rPr>
          <w:rFonts w:ascii="宋体" w:hAnsi="宋体" w:cs="宋体"/>
          <w:sz w:val="24"/>
          <w:szCs w:val="24"/>
        </w:rPr>
      </w:pPr>
      <w:bookmarkStart w:id="12" w:name="_Toc222212713"/>
      <w:r w:rsidRPr="0066258C">
        <w:rPr>
          <w:rFonts w:ascii="宋体" w:hAnsi="宋体" w:cs="宋体"/>
          <w:sz w:val="24"/>
          <w:szCs w:val="24"/>
        </w:rPr>
        <w:t xml:space="preserve">3  </w:t>
      </w:r>
      <w:r w:rsidRPr="0066258C">
        <w:rPr>
          <w:rFonts w:ascii="宋体" w:hAnsi="宋体" w:cs="宋体" w:hint="eastAsia"/>
          <w:sz w:val="24"/>
          <w:szCs w:val="24"/>
        </w:rPr>
        <w:t>评标结果</w:t>
      </w:r>
      <w:bookmarkEnd w:id="12"/>
    </w:p>
    <w:p w:rsidR="00E83025" w:rsidRPr="0066258C" w:rsidRDefault="00E01060">
      <w:pPr>
        <w:spacing w:line="360" w:lineRule="auto"/>
        <w:ind w:firstLineChars="200" w:firstLine="480"/>
        <w:rPr>
          <w:rFonts w:ascii="宋体" w:hAnsi="宋体" w:cs="宋体"/>
          <w:sz w:val="24"/>
          <w:szCs w:val="24"/>
        </w:rPr>
      </w:pPr>
      <w:r w:rsidRPr="0066258C">
        <w:rPr>
          <w:rFonts w:ascii="宋体" w:hAnsi="宋体" w:cs="宋体"/>
          <w:sz w:val="24"/>
          <w:szCs w:val="24"/>
        </w:rPr>
        <w:t>3.1评标委员会按照投标人综合得分由高到低的顺序</w:t>
      </w:r>
      <w:r w:rsidRPr="00094519">
        <w:rPr>
          <w:rFonts w:ascii="宋体" w:hAnsi="宋体" w:cs="宋体"/>
          <w:sz w:val="24"/>
          <w:szCs w:val="24"/>
          <w:highlight w:val="yellow"/>
        </w:rPr>
        <w:t>推荐</w:t>
      </w:r>
      <w:r w:rsidR="00924178">
        <w:rPr>
          <w:rFonts w:ascii="宋体" w:hAnsi="宋体" w:cs="宋体"/>
          <w:sz w:val="24"/>
          <w:szCs w:val="24"/>
          <w:highlight w:val="yellow"/>
        </w:rPr>
        <w:t>4</w:t>
      </w:r>
      <w:r w:rsidR="00E944BD">
        <w:rPr>
          <w:rFonts w:ascii="宋体" w:hAnsi="宋体" w:cs="宋体"/>
          <w:sz w:val="24"/>
          <w:szCs w:val="24"/>
          <w:highlight w:val="yellow"/>
        </w:rPr>
        <w:t xml:space="preserve"> </w:t>
      </w:r>
      <w:r w:rsidRPr="00094519">
        <w:rPr>
          <w:rFonts w:ascii="宋体" w:hAnsi="宋体" w:cs="宋体"/>
          <w:sz w:val="24"/>
          <w:szCs w:val="24"/>
          <w:highlight w:val="yellow"/>
        </w:rPr>
        <w:t>名中标候选人</w:t>
      </w:r>
      <w:r w:rsidRPr="0066258C">
        <w:rPr>
          <w:rFonts w:ascii="宋体" w:hAnsi="宋体" w:cs="宋体"/>
          <w:sz w:val="24"/>
          <w:szCs w:val="24"/>
        </w:rPr>
        <w:t>。若发生分值并列名次情况时，评标委员会可以投票形式确定并列投标人的先后次序。招标人根据评标委员会的评标报告，根据国家有关规定确定中标人。</w:t>
      </w:r>
    </w:p>
    <w:p w:rsidR="00E83025" w:rsidRPr="0066258C" w:rsidRDefault="00E01060">
      <w:pPr>
        <w:spacing w:line="360" w:lineRule="auto"/>
        <w:ind w:firstLineChars="200" w:firstLine="480"/>
        <w:rPr>
          <w:rFonts w:ascii="宋体" w:hAnsi="宋体" w:cs="宋体"/>
          <w:sz w:val="24"/>
          <w:szCs w:val="24"/>
        </w:rPr>
      </w:pPr>
      <w:r w:rsidRPr="0066258C">
        <w:rPr>
          <w:rFonts w:ascii="宋体" w:hAnsi="宋体" w:cs="宋体"/>
          <w:sz w:val="24"/>
          <w:szCs w:val="24"/>
        </w:rPr>
        <w:t xml:space="preserve">3.2 </w:t>
      </w:r>
      <w:r w:rsidRPr="0066258C">
        <w:rPr>
          <w:rFonts w:ascii="宋体" w:hAnsi="宋体" w:cs="宋体" w:hint="eastAsia"/>
          <w:sz w:val="24"/>
          <w:szCs w:val="24"/>
        </w:rPr>
        <w:t>评标委员会完成评标后，应当向招标人提交书面评标报告。</w:t>
      </w:r>
    </w:p>
    <w:p w:rsidR="00E83025" w:rsidRPr="0066258C" w:rsidRDefault="00E01060">
      <w:pPr>
        <w:spacing w:line="360" w:lineRule="auto"/>
        <w:ind w:firstLineChars="200" w:firstLine="480"/>
        <w:rPr>
          <w:rFonts w:ascii="宋体" w:hAnsi="宋体" w:cs="宋体"/>
          <w:sz w:val="24"/>
          <w:szCs w:val="24"/>
        </w:rPr>
      </w:pPr>
      <w:r w:rsidRPr="0066258C">
        <w:rPr>
          <w:rFonts w:ascii="宋体" w:hAnsi="宋体" w:cs="宋体"/>
          <w:sz w:val="24"/>
          <w:szCs w:val="24"/>
        </w:rPr>
        <w:t>3.3评标过程中，若出现本办法以外的特殊情况时，将暂停评标，有关情况处理意见</w:t>
      </w:r>
      <w:r w:rsidRPr="0066258C">
        <w:rPr>
          <w:rFonts w:ascii="宋体" w:hAnsi="宋体" w:cs="宋体" w:hint="eastAsia"/>
          <w:sz w:val="24"/>
          <w:szCs w:val="24"/>
        </w:rPr>
        <w:t>待评标委员会确定后，再行评定。</w:t>
      </w:r>
    </w:p>
    <w:p w:rsidR="00E83025" w:rsidRPr="0066258C" w:rsidRDefault="00E01060" w:rsidP="00275EDA">
      <w:pPr>
        <w:spacing w:line="360" w:lineRule="auto"/>
        <w:ind w:firstLineChars="200" w:firstLine="482"/>
        <w:rPr>
          <w:rFonts w:ascii="宋体" w:hAnsi="宋体" w:cs="宋体"/>
          <w:b/>
          <w:sz w:val="24"/>
          <w:szCs w:val="24"/>
        </w:rPr>
      </w:pPr>
      <w:r w:rsidRPr="0066258C">
        <w:rPr>
          <w:rFonts w:ascii="宋体" w:hAnsi="宋体" w:cs="宋体"/>
          <w:b/>
          <w:sz w:val="24"/>
          <w:szCs w:val="24"/>
        </w:rPr>
        <w:t>4．招标内容的保密</w:t>
      </w:r>
    </w:p>
    <w:p w:rsidR="00E83025" w:rsidRPr="0066258C" w:rsidRDefault="00E01060">
      <w:pPr>
        <w:spacing w:line="360" w:lineRule="auto"/>
        <w:ind w:firstLineChars="200" w:firstLine="480"/>
        <w:jc w:val="left"/>
        <w:rPr>
          <w:rFonts w:ascii="宋体" w:hAnsi="宋体" w:cs="宋体"/>
          <w:sz w:val="24"/>
          <w:szCs w:val="24"/>
        </w:rPr>
      </w:pPr>
      <w:r w:rsidRPr="0066258C">
        <w:rPr>
          <w:rFonts w:ascii="宋体" w:hAnsi="宋体" w:cs="宋体"/>
          <w:sz w:val="24"/>
          <w:szCs w:val="24"/>
        </w:rPr>
        <w:t>4.1开标后，直到宣布授予中标单位合同为止，凡属于审查、澄清、评标和比较投标的有关资料，和有关授予合同的信息，都不应向投标人或与该过程无关的其他人泄漏。</w:t>
      </w:r>
    </w:p>
    <w:p w:rsidR="00E83025" w:rsidRPr="0066258C" w:rsidRDefault="00E01060">
      <w:pPr>
        <w:spacing w:line="360" w:lineRule="auto"/>
        <w:ind w:firstLineChars="200" w:firstLine="480"/>
        <w:jc w:val="left"/>
        <w:rPr>
          <w:rFonts w:ascii="宋体" w:hAnsi="宋体" w:cs="宋体"/>
          <w:sz w:val="24"/>
          <w:szCs w:val="24"/>
        </w:rPr>
      </w:pPr>
      <w:r w:rsidRPr="0066258C">
        <w:rPr>
          <w:rFonts w:ascii="宋体" w:hAnsi="宋体" w:cs="宋体"/>
          <w:sz w:val="24"/>
          <w:szCs w:val="24"/>
        </w:rPr>
        <w:t>4.2在投标文件的审查、澄清、评论和比较的过程中，投标人对招标单位和评标机构其他成员施加影响的任何行为，都将导致取消投标资格。</w:t>
      </w:r>
    </w:p>
    <w:bookmarkEnd w:id="9"/>
    <w:bookmarkEnd w:id="10"/>
    <w:bookmarkEnd w:id="11"/>
    <w:p w:rsidR="00E83025" w:rsidRPr="0066258C" w:rsidRDefault="00E83025">
      <w:pPr>
        <w:spacing w:line="360" w:lineRule="auto"/>
        <w:ind w:firstLineChars="200" w:firstLine="420"/>
        <w:rPr>
          <w:rFonts w:ascii="宋体" w:hAnsi="宋体" w:cs="宋体"/>
        </w:rPr>
        <w:sectPr w:rsidR="00E83025" w:rsidRPr="0066258C">
          <w:headerReference w:type="default" r:id="rId9"/>
          <w:footerReference w:type="even" r:id="rId10"/>
          <w:footerReference w:type="default" r:id="rId11"/>
          <w:pgSz w:w="11906" w:h="16838"/>
          <w:pgMar w:top="1701" w:right="1247" w:bottom="1701" w:left="1247" w:header="851" w:footer="992" w:gutter="0"/>
          <w:cols w:space="720"/>
          <w:docGrid w:type="linesAndChars" w:linePitch="312"/>
        </w:sectPr>
      </w:pPr>
    </w:p>
    <w:p w:rsidR="00E83025" w:rsidRDefault="00E01060">
      <w:pPr>
        <w:pStyle w:val="1"/>
        <w:numPr>
          <w:ilvl w:val="0"/>
          <w:numId w:val="2"/>
        </w:numPr>
        <w:tabs>
          <w:tab w:val="center" w:pos="6979"/>
        </w:tabs>
        <w:rPr>
          <w:sz w:val="36"/>
          <w:szCs w:val="36"/>
        </w:rPr>
      </w:pPr>
      <w:r w:rsidRPr="0066258C">
        <w:rPr>
          <w:sz w:val="36"/>
          <w:szCs w:val="36"/>
        </w:rPr>
        <w:lastRenderedPageBreak/>
        <w:t xml:space="preserve"> </w:t>
      </w:r>
      <w:r w:rsidRPr="0066258C">
        <w:rPr>
          <w:rFonts w:hint="eastAsia"/>
          <w:sz w:val="36"/>
          <w:szCs w:val="36"/>
        </w:rPr>
        <w:t>合同专用条款</w:t>
      </w:r>
    </w:p>
    <w:p w:rsidR="000455D5" w:rsidRPr="00EB2214" w:rsidRDefault="000455D5" w:rsidP="000455D5">
      <w:pPr>
        <w:spacing w:line="360" w:lineRule="exact"/>
        <w:ind w:firstLineChars="50" w:firstLine="181"/>
        <w:jc w:val="center"/>
        <w:rPr>
          <w:b/>
          <w:bCs/>
          <w:sz w:val="36"/>
          <w:szCs w:val="36"/>
        </w:rPr>
      </w:pPr>
      <w:r w:rsidRPr="00EB2214">
        <w:rPr>
          <w:rFonts w:hint="eastAsia"/>
          <w:b/>
          <w:bCs/>
          <w:sz w:val="36"/>
          <w:szCs w:val="36"/>
        </w:rPr>
        <w:t>20</w:t>
      </w:r>
      <w:r>
        <w:rPr>
          <w:b/>
          <w:bCs/>
          <w:sz w:val="36"/>
          <w:szCs w:val="36"/>
        </w:rPr>
        <w:t>2</w:t>
      </w:r>
      <w:r w:rsidR="00924178">
        <w:rPr>
          <w:b/>
          <w:bCs/>
          <w:sz w:val="36"/>
          <w:szCs w:val="36"/>
        </w:rPr>
        <w:t>2</w:t>
      </w:r>
      <w:r w:rsidRPr="00EB2214">
        <w:rPr>
          <w:rFonts w:hint="eastAsia"/>
          <w:b/>
          <w:bCs/>
          <w:sz w:val="36"/>
          <w:szCs w:val="36"/>
        </w:rPr>
        <w:t>年</w:t>
      </w:r>
      <w:r>
        <w:rPr>
          <w:rFonts w:hint="eastAsia"/>
          <w:b/>
          <w:bCs/>
          <w:sz w:val="36"/>
          <w:szCs w:val="36"/>
        </w:rPr>
        <w:t>设备检修施工</w:t>
      </w:r>
      <w:r w:rsidRPr="00C7583D">
        <w:rPr>
          <w:rFonts w:hint="eastAsia"/>
          <w:b/>
          <w:bCs/>
          <w:sz w:val="36"/>
          <w:szCs w:val="36"/>
        </w:rPr>
        <w:t>定额年度</w:t>
      </w:r>
      <w:r>
        <w:rPr>
          <w:rFonts w:hint="eastAsia"/>
          <w:b/>
          <w:bCs/>
          <w:sz w:val="36"/>
          <w:szCs w:val="36"/>
        </w:rPr>
        <w:t>合同</w:t>
      </w:r>
    </w:p>
    <w:p w:rsidR="000455D5" w:rsidRDefault="000455D5" w:rsidP="000455D5">
      <w:pPr>
        <w:spacing w:line="360" w:lineRule="exact"/>
        <w:rPr>
          <w:rFonts w:ascii="宋体" w:hAnsi="宋体" w:cs="宋体"/>
          <w:sz w:val="24"/>
          <w:szCs w:val="24"/>
        </w:rPr>
      </w:pPr>
      <w:r>
        <w:rPr>
          <w:rFonts w:ascii="宋体" w:hAnsi="宋体" w:cs="宋体" w:hint="eastAsia"/>
          <w:sz w:val="24"/>
          <w:szCs w:val="24"/>
        </w:rPr>
        <w:t xml:space="preserve">                                        </w:t>
      </w:r>
    </w:p>
    <w:p w:rsidR="000455D5" w:rsidRDefault="000455D5" w:rsidP="000455D5">
      <w:pPr>
        <w:spacing w:line="360" w:lineRule="auto"/>
        <w:rPr>
          <w:rFonts w:ascii="宋体" w:hAnsi="宋体" w:cs="宋体"/>
          <w:sz w:val="24"/>
          <w:szCs w:val="24"/>
        </w:rPr>
      </w:pPr>
      <w:r>
        <w:rPr>
          <w:rFonts w:ascii="宋体" w:hAnsi="宋体" w:cs="宋体" w:hint="eastAsia"/>
          <w:sz w:val="24"/>
          <w:szCs w:val="24"/>
        </w:rPr>
        <w:t>甲方：</w:t>
      </w:r>
      <w:r w:rsidR="00E94A73">
        <w:rPr>
          <w:rFonts w:ascii="宋体" w:hAnsi="宋体" w:cs="宋体" w:hint="eastAsia"/>
          <w:sz w:val="24"/>
          <w:szCs w:val="24"/>
        </w:rPr>
        <w:t>山西双良鼎新水泥有限公司</w:t>
      </w:r>
      <w:r>
        <w:rPr>
          <w:rFonts w:ascii="宋体" w:hAnsi="宋体" w:cs="宋体" w:hint="eastAsia"/>
          <w:sz w:val="24"/>
          <w:szCs w:val="24"/>
        </w:rPr>
        <w:t xml:space="preserve">               签订地点：山西省</w:t>
      </w:r>
      <w:r w:rsidR="001B519C">
        <w:rPr>
          <w:rFonts w:ascii="宋体" w:hAnsi="宋体" w:cs="宋体" w:hint="eastAsia"/>
          <w:sz w:val="24"/>
          <w:szCs w:val="24"/>
        </w:rPr>
        <w:t>太原市杏花岭区</w:t>
      </w:r>
    </w:p>
    <w:p w:rsidR="000455D5" w:rsidRDefault="000455D5" w:rsidP="000455D5">
      <w:pPr>
        <w:spacing w:line="360" w:lineRule="auto"/>
        <w:rPr>
          <w:rFonts w:ascii="宋体" w:hAnsi="宋体" w:cs="宋体"/>
          <w:sz w:val="24"/>
          <w:szCs w:val="24"/>
        </w:rPr>
      </w:pPr>
      <w:r>
        <w:rPr>
          <w:rFonts w:ascii="宋体" w:hAnsi="宋体" w:cs="宋体" w:hint="eastAsia"/>
          <w:sz w:val="24"/>
          <w:szCs w:val="24"/>
        </w:rPr>
        <w:t>乙方：X</w:t>
      </w:r>
      <w:r>
        <w:rPr>
          <w:rFonts w:ascii="宋体" w:hAnsi="宋体" w:cs="宋体"/>
          <w:sz w:val="24"/>
          <w:szCs w:val="24"/>
        </w:rPr>
        <w:t>XX</w:t>
      </w:r>
      <w:r>
        <w:rPr>
          <w:rFonts w:ascii="宋体" w:hAnsi="宋体" w:cs="宋体" w:hint="eastAsia"/>
          <w:sz w:val="24"/>
          <w:szCs w:val="24"/>
        </w:rPr>
        <w:t xml:space="preserve">公司           </w:t>
      </w:r>
      <w:r>
        <w:rPr>
          <w:rFonts w:ascii="宋体" w:hAnsi="宋体" w:cs="宋体"/>
          <w:sz w:val="24"/>
          <w:szCs w:val="24"/>
        </w:rPr>
        <w:t xml:space="preserve">                    </w:t>
      </w:r>
      <w:r>
        <w:rPr>
          <w:rFonts w:ascii="宋体" w:hAnsi="宋体" w:cs="宋体" w:hint="eastAsia"/>
          <w:spacing w:val="20"/>
          <w:sz w:val="24"/>
          <w:szCs w:val="24"/>
        </w:rPr>
        <w:t>签订日期：20</w:t>
      </w:r>
      <w:r>
        <w:rPr>
          <w:rFonts w:ascii="宋体" w:hAnsi="宋体" w:cs="宋体"/>
          <w:spacing w:val="20"/>
          <w:sz w:val="24"/>
          <w:szCs w:val="24"/>
        </w:rPr>
        <w:t>2</w:t>
      </w:r>
      <w:r w:rsidR="00924178">
        <w:rPr>
          <w:rFonts w:ascii="宋体" w:hAnsi="宋体" w:cs="宋体"/>
          <w:spacing w:val="20"/>
          <w:sz w:val="24"/>
          <w:szCs w:val="24"/>
        </w:rPr>
        <w:t>2</w:t>
      </w:r>
      <w:r>
        <w:rPr>
          <w:rFonts w:ascii="宋体" w:hAnsi="宋体" w:cs="宋体" w:hint="eastAsia"/>
          <w:spacing w:val="20"/>
          <w:sz w:val="24"/>
          <w:szCs w:val="24"/>
        </w:rPr>
        <w:t>年</w:t>
      </w:r>
      <w:r w:rsidR="00924178">
        <w:rPr>
          <w:rFonts w:ascii="宋体" w:hAnsi="宋体" w:cs="宋体"/>
          <w:spacing w:val="20"/>
          <w:sz w:val="24"/>
          <w:szCs w:val="24"/>
        </w:rPr>
        <w:t xml:space="preserve">  </w:t>
      </w:r>
      <w:r>
        <w:rPr>
          <w:rFonts w:ascii="宋体" w:hAnsi="宋体" w:cs="宋体" w:hint="eastAsia"/>
          <w:spacing w:val="20"/>
          <w:sz w:val="24"/>
          <w:szCs w:val="24"/>
        </w:rPr>
        <w:t>月</w:t>
      </w:r>
      <w:r>
        <w:rPr>
          <w:rFonts w:ascii="宋体" w:hAnsi="宋体" w:cs="宋体"/>
          <w:spacing w:val="20"/>
          <w:sz w:val="24"/>
          <w:szCs w:val="24"/>
        </w:rPr>
        <w:t xml:space="preserve"> </w:t>
      </w:r>
      <w:r>
        <w:rPr>
          <w:rFonts w:ascii="宋体" w:hAnsi="宋体" w:cs="宋体" w:hint="eastAsia"/>
          <w:spacing w:val="20"/>
          <w:sz w:val="24"/>
          <w:szCs w:val="24"/>
        </w:rPr>
        <w:t>日</w:t>
      </w:r>
    </w:p>
    <w:p w:rsidR="000455D5" w:rsidRDefault="000455D5" w:rsidP="000455D5">
      <w:pPr>
        <w:spacing w:line="360" w:lineRule="auto"/>
        <w:rPr>
          <w:rFonts w:ascii="宋体" w:hAnsi="宋体"/>
          <w:sz w:val="24"/>
          <w:szCs w:val="24"/>
        </w:rPr>
      </w:pPr>
    </w:p>
    <w:p w:rsidR="000455D5" w:rsidRDefault="000455D5" w:rsidP="000455D5">
      <w:pPr>
        <w:spacing w:line="360" w:lineRule="auto"/>
        <w:ind w:firstLineChars="200" w:firstLine="480"/>
        <w:rPr>
          <w:sz w:val="24"/>
          <w:szCs w:val="24"/>
        </w:rPr>
      </w:pPr>
      <w:r>
        <w:rPr>
          <w:rFonts w:ascii="宋体" w:hAnsi="宋体" w:hint="eastAsia"/>
          <w:sz w:val="24"/>
          <w:szCs w:val="24"/>
        </w:rPr>
        <w:t>甲方委托乙方承担甲方设备检修施工工作，甲、乙双方本着公平、公正、平等原则，</w:t>
      </w:r>
      <w:r>
        <w:rPr>
          <w:rFonts w:hint="eastAsia"/>
          <w:sz w:val="24"/>
          <w:szCs w:val="24"/>
        </w:rPr>
        <w:t>经友好协商</w:t>
      </w:r>
      <w:r>
        <w:rPr>
          <w:rFonts w:ascii="宋体" w:hAnsi="宋体" w:hint="eastAsia"/>
          <w:sz w:val="24"/>
          <w:szCs w:val="24"/>
        </w:rPr>
        <w:t>达成如下协议</w:t>
      </w:r>
      <w:r>
        <w:rPr>
          <w:rFonts w:hint="eastAsia"/>
          <w:sz w:val="24"/>
          <w:szCs w:val="24"/>
        </w:rPr>
        <w:t>：</w:t>
      </w:r>
    </w:p>
    <w:p w:rsidR="000455D5" w:rsidRDefault="000455D5" w:rsidP="000455D5">
      <w:pPr>
        <w:numPr>
          <w:ilvl w:val="0"/>
          <w:numId w:val="13"/>
        </w:numPr>
        <w:spacing w:line="360" w:lineRule="auto"/>
        <w:rPr>
          <w:b/>
          <w:sz w:val="24"/>
          <w:szCs w:val="24"/>
        </w:rPr>
      </w:pPr>
      <w:r>
        <w:rPr>
          <w:rFonts w:hint="eastAsia"/>
          <w:b/>
          <w:sz w:val="24"/>
          <w:szCs w:val="24"/>
        </w:rPr>
        <w:t>施工项目</w:t>
      </w:r>
      <w:r>
        <w:rPr>
          <w:rFonts w:hint="eastAsia"/>
          <w:b/>
          <w:sz w:val="24"/>
          <w:szCs w:val="24"/>
        </w:rPr>
        <w:t xml:space="preserve"> </w:t>
      </w:r>
    </w:p>
    <w:p w:rsidR="000455D5" w:rsidRPr="0069728B" w:rsidRDefault="000455D5" w:rsidP="000455D5">
      <w:pPr>
        <w:numPr>
          <w:ilvl w:val="1"/>
          <w:numId w:val="14"/>
        </w:numPr>
        <w:spacing w:line="360" w:lineRule="auto"/>
        <w:ind w:hanging="630"/>
        <w:rPr>
          <w:rFonts w:ascii="宋体" w:hAnsi="宋体"/>
          <w:sz w:val="24"/>
          <w:szCs w:val="24"/>
        </w:rPr>
      </w:pPr>
      <w:r>
        <w:rPr>
          <w:rFonts w:hint="eastAsia"/>
          <w:sz w:val="24"/>
          <w:szCs w:val="24"/>
        </w:rPr>
        <w:t>施工</w:t>
      </w:r>
      <w:r>
        <w:rPr>
          <w:rFonts w:ascii="宋体" w:hAnsi="宋体" w:hint="eastAsia"/>
          <w:sz w:val="24"/>
          <w:szCs w:val="24"/>
        </w:rPr>
        <w:t>范围：</w:t>
      </w:r>
      <w:r w:rsidR="00E94A73">
        <w:rPr>
          <w:rFonts w:hint="eastAsia"/>
          <w:sz w:val="24"/>
          <w:szCs w:val="24"/>
        </w:rPr>
        <w:t>山西双良鼎新水泥有限公司</w:t>
      </w:r>
      <w:r w:rsidRPr="00C7583D">
        <w:rPr>
          <w:rFonts w:hint="eastAsia"/>
          <w:sz w:val="24"/>
          <w:szCs w:val="24"/>
        </w:rPr>
        <w:t>范围内的设备</w:t>
      </w:r>
      <w:r>
        <w:rPr>
          <w:rFonts w:hint="eastAsia"/>
          <w:sz w:val="24"/>
          <w:szCs w:val="24"/>
        </w:rPr>
        <w:t>检修施工。</w:t>
      </w:r>
      <w:r w:rsidRPr="0069728B">
        <w:rPr>
          <w:rFonts w:hint="eastAsia"/>
          <w:sz w:val="24"/>
          <w:szCs w:val="24"/>
        </w:rPr>
        <w:t xml:space="preserve"> </w:t>
      </w:r>
    </w:p>
    <w:p w:rsidR="000455D5" w:rsidRDefault="000455D5" w:rsidP="000455D5">
      <w:pPr>
        <w:numPr>
          <w:ilvl w:val="1"/>
          <w:numId w:val="14"/>
        </w:numPr>
        <w:spacing w:line="360" w:lineRule="auto"/>
        <w:ind w:hanging="630"/>
        <w:rPr>
          <w:sz w:val="24"/>
          <w:szCs w:val="24"/>
        </w:rPr>
      </w:pPr>
      <w:r>
        <w:rPr>
          <w:rFonts w:hint="eastAsia"/>
          <w:sz w:val="24"/>
          <w:szCs w:val="24"/>
        </w:rPr>
        <w:t>施工内容</w:t>
      </w:r>
    </w:p>
    <w:p w:rsidR="000455D5" w:rsidRDefault="001B519C" w:rsidP="000455D5">
      <w:pPr>
        <w:numPr>
          <w:ilvl w:val="2"/>
          <w:numId w:val="14"/>
        </w:numPr>
        <w:tabs>
          <w:tab w:val="clear" w:pos="1140"/>
          <w:tab w:val="left" w:pos="900"/>
        </w:tabs>
        <w:spacing w:line="360" w:lineRule="auto"/>
        <w:ind w:left="900"/>
        <w:rPr>
          <w:rFonts w:ascii="宋体" w:hAnsi="宋体"/>
          <w:sz w:val="24"/>
          <w:szCs w:val="24"/>
        </w:rPr>
      </w:pPr>
      <w:r>
        <w:rPr>
          <w:rFonts w:ascii="宋体" w:hAnsi="宋体" w:hint="eastAsia"/>
          <w:sz w:val="24"/>
          <w:szCs w:val="24"/>
        </w:rPr>
        <w:t>大中型检修施工工程</w:t>
      </w:r>
      <w:r w:rsidRPr="00C7583D">
        <w:rPr>
          <w:rFonts w:ascii="宋体" w:hAnsi="宋体" w:hint="eastAsia"/>
          <w:sz w:val="24"/>
          <w:szCs w:val="24"/>
        </w:rPr>
        <w:t>项目</w:t>
      </w:r>
      <w:r w:rsidR="000455D5">
        <w:rPr>
          <w:rFonts w:ascii="宋体" w:hAnsi="宋体" w:hint="eastAsia"/>
          <w:sz w:val="24"/>
          <w:szCs w:val="24"/>
        </w:rPr>
        <w:t>；</w:t>
      </w:r>
    </w:p>
    <w:p w:rsidR="000455D5" w:rsidRPr="0069728B" w:rsidRDefault="000455D5" w:rsidP="000455D5">
      <w:pPr>
        <w:numPr>
          <w:ilvl w:val="0"/>
          <w:numId w:val="13"/>
        </w:numPr>
        <w:spacing w:line="360" w:lineRule="auto"/>
        <w:rPr>
          <w:b/>
          <w:sz w:val="24"/>
          <w:szCs w:val="24"/>
        </w:rPr>
      </w:pPr>
      <w:r>
        <w:rPr>
          <w:rFonts w:hint="eastAsia"/>
          <w:b/>
          <w:sz w:val="24"/>
          <w:szCs w:val="24"/>
        </w:rPr>
        <w:t>施工地点：</w:t>
      </w:r>
      <w:r w:rsidRPr="0069728B">
        <w:rPr>
          <w:rFonts w:hint="eastAsia"/>
          <w:sz w:val="24"/>
          <w:szCs w:val="24"/>
        </w:rPr>
        <w:t>山西省</w:t>
      </w:r>
      <w:r w:rsidR="001B519C">
        <w:rPr>
          <w:rFonts w:hint="eastAsia"/>
          <w:sz w:val="24"/>
          <w:szCs w:val="24"/>
        </w:rPr>
        <w:t>太原市杏花岭区</w:t>
      </w:r>
      <w:r w:rsidR="00E94A73">
        <w:rPr>
          <w:rFonts w:hint="eastAsia"/>
          <w:sz w:val="24"/>
          <w:szCs w:val="24"/>
        </w:rPr>
        <w:t>山西双良鼎新水泥有限公司</w:t>
      </w:r>
      <w:r>
        <w:rPr>
          <w:rFonts w:hint="eastAsia"/>
          <w:sz w:val="24"/>
          <w:szCs w:val="24"/>
        </w:rPr>
        <w:t>厂</w:t>
      </w:r>
      <w:r w:rsidRPr="0069728B">
        <w:rPr>
          <w:rFonts w:hint="eastAsia"/>
          <w:sz w:val="24"/>
          <w:szCs w:val="24"/>
        </w:rPr>
        <w:t>内</w:t>
      </w:r>
      <w:r w:rsidRPr="0069728B">
        <w:rPr>
          <w:rFonts w:ascii="宋体" w:hAnsi="宋体" w:hint="eastAsia"/>
          <w:sz w:val="24"/>
          <w:szCs w:val="24"/>
        </w:rPr>
        <w:t>。</w:t>
      </w:r>
    </w:p>
    <w:p w:rsidR="000455D5" w:rsidRDefault="000455D5" w:rsidP="000455D5">
      <w:pPr>
        <w:numPr>
          <w:ilvl w:val="0"/>
          <w:numId w:val="13"/>
        </w:numPr>
        <w:spacing w:line="360" w:lineRule="auto"/>
        <w:rPr>
          <w:b/>
          <w:sz w:val="24"/>
          <w:szCs w:val="24"/>
        </w:rPr>
      </w:pPr>
      <w:r>
        <w:rPr>
          <w:rFonts w:hint="eastAsia"/>
          <w:b/>
          <w:sz w:val="24"/>
          <w:szCs w:val="24"/>
        </w:rPr>
        <w:t>双方责任</w:t>
      </w:r>
    </w:p>
    <w:p w:rsidR="000455D5" w:rsidRDefault="000455D5" w:rsidP="000455D5">
      <w:pPr>
        <w:numPr>
          <w:ilvl w:val="1"/>
          <w:numId w:val="13"/>
        </w:numPr>
        <w:spacing w:line="360" w:lineRule="auto"/>
        <w:ind w:hanging="387"/>
        <w:outlineLvl w:val="1"/>
        <w:rPr>
          <w:sz w:val="24"/>
          <w:szCs w:val="24"/>
        </w:rPr>
      </w:pPr>
      <w:r>
        <w:rPr>
          <w:rFonts w:hint="eastAsia"/>
          <w:sz w:val="24"/>
          <w:szCs w:val="24"/>
        </w:rPr>
        <w:t>甲方责任</w:t>
      </w:r>
    </w:p>
    <w:p w:rsidR="000455D5" w:rsidRDefault="000455D5" w:rsidP="000455D5">
      <w:pPr>
        <w:numPr>
          <w:ilvl w:val="2"/>
          <w:numId w:val="13"/>
        </w:numPr>
        <w:tabs>
          <w:tab w:val="left" w:pos="900"/>
        </w:tabs>
        <w:spacing w:line="360" w:lineRule="auto"/>
        <w:ind w:left="708" w:hanging="527"/>
        <w:outlineLvl w:val="2"/>
        <w:rPr>
          <w:rFonts w:ascii="宋体" w:hAnsi="宋体"/>
          <w:sz w:val="24"/>
          <w:szCs w:val="24"/>
        </w:rPr>
      </w:pPr>
      <w:r>
        <w:rPr>
          <w:rFonts w:ascii="宋体" w:hAnsi="宋体" w:hint="eastAsia"/>
          <w:sz w:val="24"/>
          <w:szCs w:val="24"/>
        </w:rPr>
        <w:t>免费提供施工中所需的压缩风、水、电，保证施工期间需要；</w:t>
      </w:r>
    </w:p>
    <w:p w:rsidR="000455D5" w:rsidRDefault="000455D5" w:rsidP="000455D5">
      <w:pPr>
        <w:numPr>
          <w:ilvl w:val="2"/>
          <w:numId w:val="13"/>
        </w:numPr>
        <w:tabs>
          <w:tab w:val="left" w:pos="900"/>
        </w:tabs>
        <w:spacing w:line="360" w:lineRule="auto"/>
        <w:ind w:left="708" w:hanging="527"/>
        <w:outlineLvl w:val="2"/>
        <w:rPr>
          <w:rFonts w:ascii="宋体" w:hAnsi="宋体"/>
          <w:sz w:val="24"/>
          <w:szCs w:val="24"/>
        </w:rPr>
      </w:pPr>
      <w:r>
        <w:rPr>
          <w:rFonts w:ascii="宋体" w:hAnsi="宋体" w:hint="eastAsia"/>
          <w:sz w:val="24"/>
          <w:szCs w:val="24"/>
        </w:rPr>
        <w:t>提供施工场地和施工运输通道，保证施工期间正常使用；</w:t>
      </w:r>
    </w:p>
    <w:p w:rsidR="000455D5" w:rsidRDefault="000455D5" w:rsidP="000455D5">
      <w:pPr>
        <w:numPr>
          <w:ilvl w:val="2"/>
          <w:numId w:val="13"/>
        </w:numPr>
        <w:tabs>
          <w:tab w:val="left" w:pos="900"/>
        </w:tabs>
        <w:spacing w:line="360" w:lineRule="auto"/>
        <w:ind w:left="708" w:hanging="527"/>
        <w:outlineLvl w:val="2"/>
        <w:rPr>
          <w:rFonts w:ascii="宋体" w:hAnsi="宋体"/>
          <w:sz w:val="24"/>
          <w:szCs w:val="24"/>
        </w:rPr>
      </w:pPr>
      <w:r w:rsidRPr="00C7583D">
        <w:rPr>
          <w:rFonts w:ascii="宋体" w:hAnsi="宋体" w:hint="eastAsia"/>
          <w:sz w:val="24"/>
          <w:szCs w:val="24"/>
        </w:rPr>
        <w:t>负责向</w:t>
      </w:r>
      <w:r>
        <w:rPr>
          <w:rFonts w:ascii="宋体" w:hAnsi="宋体" w:hint="eastAsia"/>
          <w:sz w:val="24"/>
          <w:szCs w:val="24"/>
        </w:rPr>
        <w:t>乙</w:t>
      </w:r>
      <w:r w:rsidRPr="00C7583D">
        <w:rPr>
          <w:rFonts w:ascii="宋体" w:hAnsi="宋体" w:hint="eastAsia"/>
          <w:sz w:val="24"/>
          <w:szCs w:val="24"/>
        </w:rPr>
        <w:t>方提供必要的档案和技术图纸资料等设备</w:t>
      </w:r>
      <w:r>
        <w:rPr>
          <w:rFonts w:ascii="宋体" w:hAnsi="宋体" w:hint="eastAsia"/>
          <w:sz w:val="24"/>
          <w:szCs w:val="24"/>
        </w:rPr>
        <w:t>检</w:t>
      </w:r>
      <w:r w:rsidRPr="00C7583D">
        <w:rPr>
          <w:rFonts w:ascii="宋体" w:hAnsi="宋体" w:hint="eastAsia"/>
          <w:sz w:val="24"/>
          <w:szCs w:val="24"/>
        </w:rPr>
        <w:t>修</w:t>
      </w:r>
      <w:r>
        <w:rPr>
          <w:rFonts w:ascii="宋体" w:hAnsi="宋体" w:hint="eastAsia"/>
          <w:sz w:val="24"/>
          <w:szCs w:val="24"/>
        </w:rPr>
        <w:t>施工</w:t>
      </w:r>
      <w:r w:rsidRPr="00C7583D">
        <w:rPr>
          <w:rFonts w:ascii="宋体" w:hAnsi="宋体" w:hint="eastAsia"/>
          <w:sz w:val="24"/>
          <w:szCs w:val="24"/>
        </w:rPr>
        <w:t>便利条件，</w:t>
      </w:r>
      <w:r w:rsidRPr="00C40D60">
        <w:rPr>
          <w:rFonts w:asciiTheme="minorEastAsia" w:eastAsiaTheme="minorEastAsia" w:hAnsiTheme="minorEastAsia" w:cs="宋体" w:hint="eastAsia"/>
          <w:color w:val="000000"/>
          <w:kern w:val="0"/>
          <w:sz w:val="24"/>
          <w:szCs w:val="24"/>
        </w:rPr>
        <w:t>提供存放检修工器具和材料等必要的场地以及必要的办公场所等</w:t>
      </w:r>
      <w:r>
        <w:rPr>
          <w:rFonts w:asciiTheme="minorEastAsia" w:eastAsiaTheme="minorEastAsia" w:hAnsiTheme="minorEastAsia" w:cs="宋体" w:hint="eastAsia"/>
          <w:color w:val="000000"/>
          <w:kern w:val="0"/>
          <w:sz w:val="24"/>
          <w:szCs w:val="24"/>
        </w:rPr>
        <w:t>，</w:t>
      </w:r>
      <w:r w:rsidRPr="00C7583D">
        <w:rPr>
          <w:rFonts w:ascii="宋体" w:hAnsi="宋体" w:hint="eastAsia"/>
          <w:sz w:val="24"/>
          <w:szCs w:val="24"/>
        </w:rPr>
        <w:t>协助其完成</w:t>
      </w:r>
      <w:r>
        <w:rPr>
          <w:rFonts w:ascii="宋体" w:hAnsi="宋体" w:hint="eastAsia"/>
          <w:sz w:val="24"/>
          <w:szCs w:val="24"/>
        </w:rPr>
        <w:t>检</w:t>
      </w:r>
      <w:r w:rsidRPr="00C7583D">
        <w:rPr>
          <w:rFonts w:ascii="宋体" w:hAnsi="宋体" w:hint="eastAsia"/>
          <w:sz w:val="24"/>
          <w:szCs w:val="24"/>
        </w:rPr>
        <w:t>修</w:t>
      </w:r>
      <w:r>
        <w:rPr>
          <w:rFonts w:ascii="宋体" w:hAnsi="宋体" w:hint="eastAsia"/>
          <w:sz w:val="24"/>
          <w:szCs w:val="24"/>
        </w:rPr>
        <w:t>施工</w:t>
      </w:r>
      <w:r w:rsidRPr="00C7583D">
        <w:rPr>
          <w:rFonts w:ascii="宋体" w:hAnsi="宋体" w:hint="eastAsia"/>
          <w:sz w:val="24"/>
          <w:szCs w:val="24"/>
        </w:rPr>
        <w:t>任务</w:t>
      </w:r>
      <w:r>
        <w:rPr>
          <w:rFonts w:ascii="宋体" w:hAnsi="宋体" w:hint="eastAsia"/>
          <w:sz w:val="24"/>
          <w:szCs w:val="24"/>
        </w:rPr>
        <w:t>；</w:t>
      </w:r>
    </w:p>
    <w:p w:rsidR="000455D5" w:rsidRPr="00D75155" w:rsidRDefault="000455D5" w:rsidP="00D75155">
      <w:pPr>
        <w:numPr>
          <w:ilvl w:val="2"/>
          <w:numId w:val="13"/>
        </w:numPr>
        <w:tabs>
          <w:tab w:val="left" w:pos="900"/>
        </w:tabs>
        <w:spacing w:line="360" w:lineRule="auto"/>
        <w:ind w:left="900" w:hanging="719"/>
        <w:outlineLvl w:val="2"/>
        <w:rPr>
          <w:rFonts w:ascii="宋体" w:hAnsi="宋体"/>
          <w:sz w:val="24"/>
          <w:szCs w:val="24"/>
        </w:rPr>
      </w:pPr>
      <w:r>
        <w:rPr>
          <w:rFonts w:ascii="宋体" w:hAnsi="宋体" w:hint="eastAsia"/>
          <w:sz w:val="24"/>
          <w:szCs w:val="24"/>
        </w:rPr>
        <w:t>提供检修施工所需备件，</w:t>
      </w:r>
      <w:r w:rsidRPr="00495EF4">
        <w:rPr>
          <w:rFonts w:ascii="宋体" w:hAnsi="宋体" w:hint="eastAsia"/>
          <w:color w:val="FF0000"/>
          <w:sz w:val="24"/>
          <w:szCs w:val="24"/>
        </w:rPr>
        <w:t>非标施工所需主、辅材料；提供氧气、乙炔</w:t>
      </w:r>
      <w:r>
        <w:rPr>
          <w:rFonts w:ascii="宋体" w:hAnsi="宋体" w:hint="eastAsia"/>
          <w:sz w:val="24"/>
          <w:szCs w:val="24"/>
        </w:rPr>
        <w:t>。</w:t>
      </w:r>
    </w:p>
    <w:p w:rsidR="000455D5" w:rsidRDefault="000455D5" w:rsidP="000455D5">
      <w:pPr>
        <w:numPr>
          <w:ilvl w:val="2"/>
          <w:numId w:val="13"/>
        </w:numPr>
        <w:tabs>
          <w:tab w:val="left" w:pos="900"/>
        </w:tabs>
        <w:spacing w:line="360" w:lineRule="auto"/>
        <w:ind w:left="708" w:hanging="527"/>
        <w:outlineLvl w:val="2"/>
        <w:rPr>
          <w:rFonts w:ascii="宋体" w:hAnsi="宋体"/>
          <w:sz w:val="24"/>
          <w:szCs w:val="24"/>
        </w:rPr>
      </w:pPr>
      <w:r>
        <w:rPr>
          <w:rFonts w:ascii="宋体" w:hAnsi="宋体" w:hint="eastAsia"/>
          <w:sz w:val="24"/>
          <w:szCs w:val="24"/>
        </w:rPr>
        <w:t>根据甲方实际情况为乙方施工人员提供住宿便利条件（食宿费用乙方自理）；</w:t>
      </w:r>
    </w:p>
    <w:p w:rsidR="000455D5" w:rsidRDefault="000455D5" w:rsidP="000455D5">
      <w:pPr>
        <w:numPr>
          <w:ilvl w:val="2"/>
          <w:numId w:val="13"/>
        </w:numPr>
        <w:tabs>
          <w:tab w:val="left" w:pos="900"/>
        </w:tabs>
        <w:spacing w:line="360" w:lineRule="auto"/>
        <w:ind w:left="708" w:hanging="527"/>
        <w:outlineLvl w:val="2"/>
        <w:rPr>
          <w:rFonts w:ascii="宋体" w:hAnsi="宋体"/>
          <w:sz w:val="24"/>
          <w:szCs w:val="24"/>
        </w:rPr>
      </w:pPr>
      <w:r>
        <w:rPr>
          <w:rFonts w:ascii="宋体" w:hAnsi="宋体" w:cs="宋体"/>
          <w:color w:val="000000"/>
          <w:kern w:val="0"/>
          <w:sz w:val="24"/>
          <w:szCs w:val="21"/>
        </w:rPr>
        <w:t>有权</w:t>
      </w:r>
      <w:r>
        <w:rPr>
          <w:rFonts w:ascii="宋体" w:hAnsi="宋体" w:hint="eastAsia"/>
          <w:sz w:val="24"/>
          <w:szCs w:val="24"/>
        </w:rPr>
        <w:t>随时监督乙方施工进展情况；</w:t>
      </w:r>
    </w:p>
    <w:p w:rsidR="000455D5" w:rsidRPr="00C7583D" w:rsidRDefault="000455D5" w:rsidP="000455D5">
      <w:pPr>
        <w:numPr>
          <w:ilvl w:val="2"/>
          <w:numId w:val="13"/>
        </w:numPr>
        <w:tabs>
          <w:tab w:val="left" w:pos="900"/>
        </w:tabs>
        <w:spacing w:line="360" w:lineRule="auto"/>
        <w:ind w:left="708" w:hanging="527"/>
        <w:outlineLvl w:val="2"/>
        <w:rPr>
          <w:rFonts w:ascii="宋体" w:hAnsi="宋体"/>
          <w:sz w:val="24"/>
          <w:szCs w:val="24"/>
        </w:rPr>
      </w:pPr>
      <w:r>
        <w:rPr>
          <w:rFonts w:ascii="宋体" w:hAnsi="宋体" w:cs="宋体"/>
          <w:color w:val="000000"/>
          <w:kern w:val="0"/>
          <w:sz w:val="24"/>
          <w:szCs w:val="21"/>
        </w:rPr>
        <w:t>有权</w:t>
      </w:r>
      <w:r>
        <w:rPr>
          <w:rFonts w:ascii="宋体" w:hAnsi="宋体" w:hint="eastAsia"/>
          <w:sz w:val="24"/>
          <w:szCs w:val="24"/>
        </w:rPr>
        <w:t>随时监督乙方施工现场安全管理情况，发现安全隐患时，甲方有权让其停止施工。</w:t>
      </w:r>
      <w:r>
        <w:rPr>
          <w:rFonts w:ascii="宋体" w:hAnsi="宋体" w:cs="宋体"/>
          <w:color w:val="000000"/>
          <w:kern w:val="0"/>
          <w:sz w:val="24"/>
          <w:szCs w:val="21"/>
        </w:rPr>
        <w:t>有权随时检查</w:t>
      </w:r>
      <w:r>
        <w:rPr>
          <w:rFonts w:ascii="宋体" w:hAnsi="宋体" w:cs="宋体" w:hint="eastAsia"/>
          <w:color w:val="000000"/>
          <w:kern w:val="0"/>
          <w:sz w:val="24"/>
          <w:szCs w:val="21"/>
        </w:rPr>
        <w:t>乙</w:t>
      </w:r>
      <w:r>
        <w:rPr>
          <w:rFonts w:ascii="宋体" w:hAnsi="宋体" w:cs="宋体"/>
          <w:color w:val="000000"/>
          <w:kern w:val="0"/>
          <w:sz w:val="24"/>
          <w:szCs w:val="21"/>
        </w:rPr>
        <w:t>方工作人员的资质证件，制止任何违章作业行为及方案执行</w:t>
      </w:r>
      <w:r>
        <w:rPr>
          <w:rFonts w:ascii="宋体" w:hAnsi="宋体" w:cs="宋体" w:hint="eastAsia"/>
          <w:color w:val="000000"/>
          <w:kern w:val="0"/>
          <w:sz w:val="24"/>
          <w:szCs w:val="21"/>
        </w:rPr>
        <w:t>；甲</w:t>
      </w:r>
      <w:r>
        <w:rPr>
          <w:rFonts w:ascii="宋体" w:hAnsi="宋体" w:cs="宋体"/>
          <w:color w:val="000000"/>
          <w:kern w:val="0"/>
          <w:sz w:val="24"/>
          <w:szCs w:val="21"/>
        </w:rPr>
        <w:t>方有权对</w:t>
      </w:r>
      <w:r>
        <w:rPr>
          <w:rFonts w:ascii="宋体" w:hAnsi="宋体" w:cs="宋体" w:hint="eastAsia"/>
          <w:color w:val="000000"/>
          <w:kern w:val="0"/>
          <w:sz w:val="24"/>
          <w:szCs w:val="21"/>
        </w:rPr>
        <w:t>乙</w:t>
      </w:r>
      <w:r>
        <w:rPr>
          <w:rFonts w:ascii="宋体" w:hAnsi="宋体" w:cs="宋体"/>
          <w:color w:val="000000"/>
          <w:kern w:val="0"/>
          <w:sz w:val="24"/>
          <w:szCs w:val="21"/>
        </w:rPr>
        <w:t>方人员出现的违章或失职行为</w:t>
      </w:r>
      <w:proofErr w:type="gramStart"/>
      <w:r>
        <w:rPr>
          <w:rFonts w:ascii="宋体" w:hAnsi="宋体" w:cs="宋体"/>
          <w:color w:val="000000"/>
          <w:kern w:val="0"/>
          <w:sz w:val="24"/>
          <w:szCs w:val="21"/>
        </w:rPr>
        <w:t>作出</w:t>
      </w:r>
      <w:proofErr w:type="gramEnd"/>
      <w:r>
        <w:rPr>
          <w:rFonts w:ascii="宋体" w:hAnsi="宋体" w:cs="宋体"/>
          <w:color w:val="000000"/>
          <w:kern w:val="0"/>
          <w:sz w:val="24"/>
          <w:szCs w:val="21"/>
        </w:rPr>
        <w:t>处罚</w:t>
      </w:r>
      <w:r>
        <w:rPr>
          <w:rFonts w:ascii="宋体" w:hAnsi="宋体" w:cs="宋体" w:hint="eastAsia"/>
          <w:color w:val="000000"/>
          <w:kern w:val="0"/>
          <w:sz w:val="24"/>
          <w:szCs w:val="21"/>
        </w:rPr>
        <w:t>；</w:t>
      </w:r>
    </w:p>
    <w:p w:rsidR="000455D5" w:rsidRPr="00C7583D" w:rsidRDefault="000455D5" w:rsidP="000455D5">
      <w:pPr>
        <w:numPr>
          <w:ilvl w:val="2"/>
          <w:numId w:val="13"/>
        </w:numPr>
        <w:tabs>
          <w:tab w:val="left" w:pos="900"/>
        </w:tabs>
        <w:spacing w:line="360" w:lineRule="auto"/>
        <w:ind w:left="708" w:hanging="527"/>
        <w:outlineLvl w:val="2"/>
        <w:rPr>
          <w:rFonts w:ascii="宋体" w:hAnsi="宋体"/>
          <w:sz w:val="24"/>
          <w:szCs w:val="24"/>
        </w:rPr>
      </w:pPr>
      <w:r w:rsidRPr="00C40D60">
        <w:rPr>
          <w:rFonts w:asciiTheme="minorEastAsia" w:eastAsiaTheme="minorEastAsia" w:hAnsiTheme="minorEastAsia" w:hint="eastAsia"/>
          <w:sz w:val="24"/>
          <w:szCs w:val="24"/>
        </w:rPr>
        <w:t>负责</w:t>
      </w:r>
      <w:r>
        <w:rPr>
          <w:rFonts w:asciiTheme="minorEastAsia" w:eastAsiaTheme="minorEastAsia" w:hAnsiTheme="minorEastAsia" w:hint="eastAsia"/>
          <w:sz w:val="24"/>
          <w:szCs w:val="24"/>
        </w:rPr>
        <w:t>检修</w:t>
      </w:r>
      <w:r w:rsidRPr="00C40D60">
        <w:rPr>
          <w:rFonts w:asciiTheme="minorEastAsia" w:eastAsiaTheme="minorEastAsia" w:hAnsiTheme="minorEastAsia" w:hint="eastAsia"/>
          <w:sz w:val="24"/>
          <w:szCs w:val="24"/>
        </w:rPr>
        <w:t>方案的初步确定，并</w:t>
      </w:r>
      <w:r w:rsidRPr="00C40D60">
        <w:rPr>
          <w:rFonts w:asciiTheme="minorEastAsia" w:eastAsiaTheme="minorEastAsia" w:hAnsiTheme="minorEastAsia" w:hint="eastAsia"/>
          <w:color w:val="000000"/>
          <w:sz w:val="24"/>
          <w:szCs w:val="24"/>
        </w:rPr>
        <w:t>向</w:t>
      </w:r>
      <w:r>
        <w:rPr>
          <w:rFonts w:asciiTheme="minorEastAsia" w:eastAsiaTheme="minorEastAsia" w:hAnsiTheme="minorEastAsia" w:hint="eastAsia"/>
          <w:color w:val="000000"/>
          <w:sz w:val="24"/>
          <w:szCs w:val="24"/>
        </w:rPr>
        <w:t>乙</w:t>
      </w:r>
      <w:r w:rsidRPr="00C40D60">
        <w:rPr>
          <w:rFonts w:asciiTheme="minorEastAsia" w:eastAsiaTheme="minorEastAsia" w:hAnsiTheme="minorEastAsia" w:hint="eastAsia"/>
          <w:color w:val="000000"/>
          <w:sz w:val="24"/>
          <w:szCs w:val="24"/>
        </w:rPr>
        <w:t>方下达检修任务通知和任务要求；</w:t>
      </w:r>
    </w:p>
    <w:p w:rsidR="000455D5" w:rsidRPr="00C7583D" w:rsidRDefault="000455D5" w:rsidP="000455D5">
      <w:pPr>
        <w:numPr>
          <w:ilvl w:val="2"/>
          <w:numId w:val="13"/>
        </w:numPr>
        <w:tabs>
          <w:tab w:val="left" w:pos="900"/>
        </w:tabs>
        <w:spacing w:line="360" w:lineRule="auto"/>
        <w:ind w:left="708" w:hanging="527"/>
        <w:outlineLvl w:val="2"/>
        <w:rPr>
          <w:rFonts w:ascii="宋体" w:hAnsi="宋体"/>
          <w:sz w:val="24"/>
          <w:szCs w:val="24"/>
        </w:rPr>
      </w:pPr>
      <w:r w:rsidRPr="00C40D60">
        <w:rPr>
          <w:rFonts w:asciiTheme="minorEastAsia" w:eastAsiaTheme="minorEastAsia" w:hAnsiTheme="minorEastAsia" w:cs="宋体" w:hint="eastAsia"/>
          <w:kern w:val="0"/>
          <w:sz w:val="24"/>
          <w:szCs w:val="24"/>
        </w:rPr>
        <w:t>确认</w:t>
      </w:r>
      <w:r>
        <w:rPr>
          <w:rFonts w:asciiTheme="minorEastAsia" w:eastAsiaTheme="minorEastAsia" w:hAnsiTheme="minorEastAsia" w:cs="宋体" w:hint="eastAsia"/>
          <w:kern w:val="0"/>
          <w:sz w:val="24"/>
          <w:szCs w:val="24"/>
        </w:rPr>
        <w:t>乙</w:t>
      </w:r>
      <w:r w:rsidRPr="00C40D60">
        <w:rPr>
          <w:rFonts w:asciiTheme="minorEastAsia" w:eastAsiaTheme="minorEastAsia" w:hAnsiTheme="minorEastAsia" w:cs="宋体" w:hint="eastAsia"/>
          <w:kern w:val="0"/>
          <w:sz w:val="24"/>
          <w:szCs w:val="24"/>
        </w:rPr>
        <w:t>方的施工方案，包括人力和机具配备等，并跟踪其检修进度、检修工作质量和施工安全等。对不符合要求的施工行为，有权责令其整改；</w:t>
      </w:r>
    </w:p>
    <w:p w:rsidR="000455D5" w:rsidRPr="00C7583D" w:rsidRDefault="000455D5" w:rsidP="000455D5">
      <w:pPr>
        <w:numPr>
          <w:ilvl w:val="2"/>
          <w:numId w:val="13"/>
        </w:numPr>
        <w:tabs>
          <w:tab w:val="left" w:pos="900"/>
        </w:tabs>
        <w:spacing w:line="360" w:lineRule="auto"/>
        <w:ind w:left="708" w:hanging="527"/>
        <w:outlineLvl w:val="2"/>
        <w:rPr>
          <w:rFonts w:ascii="宋体" w:hAnsi="宋体"/>
          <w:sz w:val="24"/>
          <w:szCs w:val="24"/>
        </w:rPr>
      </w:pPr>
      <w:r w:rsidRPr="00C40D60">
        <w:rPr>
          <w:rFonts w:asciiTheme="minorEastAsia" w:eastAsiaTheme="minorEastAsia" w:hAnsiTheme="minorEastAsia" w:cs="宋体" w:hint="eastAsia"/>
          <w:kern w:val="0"/>
          <w:sz w:val="24"/>
          <w:szCs w:val="24"/>
        </w:rPr>
        <w:lastRenderedPageBreak/>
        <w:t>负责现场设备的开停机、停送电、清料等工作，保证具备检修</w:t>
      </w:r>
      <w:r>
        <w:rPr>
          <w:rFonts w:asciiTheme="minorEastAsia" w:eastAsiaTheme="minorEastAsia" w:hAnsiTheme="minorEastAsia" w:cs="宋体" w:hint="eastAsia"/>
          <w:kern w:val="0"/>
          <w:sz w:val="24"/>
          <w:szCs w:val="24"/>
        </w:rPr>
        <w:t>施工</w:t>
      </w:r>
      <w:r w:rsidRPr="00C40D60">
        <w:rPr>
          <w:rFonts w:asciiTheme="minorEastAsia" w:eastAsiaTheme="minorEastAsia" w:hAnsiTheme="minorEastAsia" w:cs="宋体" w:hint="eastAsia"/>
          <w:kern w:val="0"/>
          <w:sz w:val="24"/>
          <w:szCs w:val="24"/>
        </w:rPr>
        <w:t>条件；</w:t>
      </w:r>
    </w:p>
    <w:p w:rsidR="000455D5" w:rsidRDefault="000455D5" w:rsidP="000455D5">
      <w:pPr>
        <w:numPr>
          <w:ilvl w:val="2"/>
          <w:numId w:val="13"/>
        </w:numPr>
        <w:tabs>
          <w:tab w:val="left" w:pos="900"/>
        </w:tabs>
        <w:spacing w:line="360" w:lineRule="auto"/>
        <w:ind w:left="708" w:hanging="527"/>
        <w:outlineLvl w:val="2"/>
        <w:rPr>
          <w:rFonts w:ascii="宋体" w:hAnsi="宋体"/>
          <w:sz w:val="24"/>
          <w:szCs w:val="24"/>
        </w:rPr>
      </w:pPr>
      <w:r w:rsidRPr="00C7583D">
        <w:rPr>
          <w:rFonts w:ascii="宋体" w:hAnsi="宋体" w:hint="eastAsia"/>
          <w:sz w:val="24"/>
          <w:szCs w:val="24"/>
        </w:rPr>
        <w:t>组织检修后的设备验收工作，对</w:t>
      </w:r>
      <w:r>
        <w:rPr>
          <w:rFonts w:ascii="宋体" w:hAnsi="宋体" w:hint="eastAsia"/>
          <w:sz w:val="24"/>
          <w:szCs w:val="24"/>
        </w:rPr>
        <w:t>乙方</w:t>
      </w:r>
      <w:r w:rsidRPr="00C7583D">
        <w:rPr>
          <w:rFonts w:ascii="宋体" w:hAnsi="宋体" w:hint="eastAsia"/>
          <w:sz w:val="24"/>
          <w:szCs w:val="24"/>
        </w:rPr>
        <w:t>收集、整理的检修数据进行整理和存档；</w:t>
      </w:r>
    </w:p>
    <w:p w:rsidR="000455D5" w:rsidRDefault="000455D5" w:rsidP="000455D5">
      <w:pPr>
        <w:numPr>
          <w:ilvl w:val="2"/>
          <w:numId w:val="13"/>
        </w:numPr>
        <w:tabs>
          <w:tab w:val="left" w:pos="900"/>
        </w:tabs>
        <w:spacing w:line="360" w:lineRule="auto"/>
        <w:ind w:left="708" w:hanging="527"/>
        <w:outlineLvl w:val="2"/>
        <w:rPr>
          <w:rFonts w:ascii="宋体" w:hAnsi="宋体"/>
          <w:sz w:val="24"/>
          <w:szCs w:val="24"/>
        </w:rPr>
      </w:pPr>
      <w:r w:rsidRPr="00C7583D">
        <w:rPr>
          <w:rFonts w:ascii="宋体" w:hAnsi="宋体" w:hint="eastAsia"/>
          <w:sz w:val="24"/>
          <w:szCs w:val="24"/>
        </w:rPr>
        <w:t>在每次结算前对</w:t>
      </w:r>
      <w:r>
        <w:rPr>
          <w:rFonts w:ascii="宋体" w:hAnsi="宋体" w:hint="eastAsia"/>
          <w:sz w:val="24"/>
          <w:szCs w:val="24"/>
        </w:rPr>
        <w:t>乙方</w:t>
      </w:r>
      <w:r w:rsidRPr="00C7583D">
        <w:rPr>
          <w:rFonts w:ascii="宋体" w:hAnsi="宋体" w:hint="eastAsia"/>
          <w:sz w:val="24"/>
          <w:szCs w:val="24"/>
        </w:rPr>
        <w:t>的工作内容和质量进行评价；</w:t>
      </w:r>
    </w:p>
    <w:p w:rsidR="00CB15B0" w:rsidRPr="00CB15B0" w:rsidRDefault="00CB15B0" w:rsidP="00CB15B0">
      <w:pPr>
        <w:numPr>
          <w:ilvl w:val="2"/>
          <w:numId w:val="13"/>
        </w:numPr>
        <w:tabs>
          <w:tab w:val="left" w:pos="900"/>
        </w:tabs>
        <w:spacing w:line="360" w:lineRule="auto"/>
        <w:ind w:left="900" w:hanging="720"/>
        <w:outlineLvl w:val="2"/>
        <w:rPr>
          <w:rFonts w:ascii="宋体" w:hAnsi="宋体"/>
          <w:sz w:val="24"/>
          <w:szCs w:val="24"/>
        </w:rPr>
      </w:pPr>
      <w:r>
        <w:rPr>
          <w:rFonts w:ascii="宋体" w:hAnsi="宋体" w:hint="eastAsia"/>
          <w:sz w:val="24"/>
          <w:szCs w:val="24"/>
        </w:rPr>
        <w:t>大中型检修施工工程</w:t>
      </w:r>
      <w:r w:rsidRPr="00C7583D">
        <w:rPr>
          <w:rFonts w:ascii="宋体" w:hAnsi="宋体" w:hint="eastAsia"/>
          <w:sz w:val="24"/>
          <w:szCs w:val="24"/>
        </w:rPr>
        <w:t>项目</w:t>
      </w:r>
      <w:r>
        <w:rPr>
          <w:rFonts w:ascii="宋体" w:hAnsi="宋体" w:hint="eastAsia"/>
          <w:sz w:val="24"/>
          <w:szCs w:val="24"/>
        </w:rPr>
        <w:t>吊卸施工所需的设备吊车甲方承担。</w:t>
      </w:r>
    </w:p>
    <w:p w:rsidR="000455D5" w:rsidRDefault="000455D5" w:rsidP="000455D5">
      <w:pPr>
        <w:numPr>
          <w:ilvl w:val="1"/>
          <w:numId w:val="13"/>
        </w:numPr>
        <w:spacing w:line="360" w:lineRule="auto"/>
        <w:ind w:hanging="387"/>
        <w:outlineLvl w:val="1"/>
        <w:rPr>
          <w:sz w:val="24"/>
          <w:szCs w:val="24"/>
        </w:rPr>
      </w:pPr>
      <w:r>
        <w:rPr>
          <w:rFonts w:hint="eastAsia"/>
          <w:sz w:val="24"/>
          <w:szCs w:val="24"/>
        </w:rPr>
        <w:t>乙方责任</w:t>
      </w:r>
    </w:p>
    <w:p w:rsidR="000455D5" w:rsidRDefault="000455D5" w:rsidP="000455D5">
      <w:pPr>
        <w:numPr>
          <w:ilvl w:val="2"/>
          <w:numId w:val="13"/>
        </w:numPr>
        <w:tabs>
          <w:tab w:val="left" w:pos="900"/>
        </w:tabs>
        <w:spacing w:line="360" w:lineRule="auto"/>
        <w:ind w:left="900" w:hanging="720"/>
        <w:outlineLvl w:val="2"/>
        <w:rPr>
          <w:rFonts w:ascii="宋体" w:hAnsi="宋体"/>
          <w:sz w:val="24"/>
          <w:szCs w:val="24"/>
        </w:rPr>
      </w:pPr>
      <w:r>
        <w:rPr>
          <w:rFonts w:ascii="宋体" w:hAnsi="宋体" w:hint="eastAsia"/>
          <w:sz w:val="24"/>
          <w:szCs w:val="24"/>
        </w:rPr>
        <w:t>乙方必须按照国家及行业相关规定进行施工，保质保量的完成</w:t>
      </w:r>
      <w:r>
        <w:rPr>
          <w:rFonts w:hint="eastAsia"/>
          <w:sz w:val="24"/>
          <w:szCs w:val="24"/>
        </w:rPr>
        <w:t>施工</w:t>
      </w:r>
      <w:r>
        <w:rPr>
          <w:rFonts w:ascii="宋体" w:hAnsi="宋体" w:hint="eastAsia"/>
          <w:sz w:val="24"/>
          <w:szCs w:val="24"/>
        </w:rPr>
        <w:t>任务。</w:t>
      </w:r>
      <w:r w:rsidRPr="00C7583D">
        <w:rPr>
          <w:rFonts w:ascii="宋体" w:hAnsi="宋体" w:hint="eastAsia"/>
          <w:sz w:val="24"/>
          <w:szCs w:val="24"/>
        </w:rPr>
        <w:t>遵守</w:t>
      </w:r>
      <w:r>
        <w:rPr>
          <w:rFonts w:ascii="宋体" w:hAnsi="宋体" w:hint="eastAsia"/>
          <w:sz w:val="24"/>
          <w:szCs w:val="24"/>
        </w:rPr>
        <w:t>甲</w:t>
      </w:r>
      <w:r w:rsidRPr="00C7583D">
        <w:rPr>
          <w:rFonts w:ascii="宋体" w:hAnsi="宋体" w:hint="eastAsia"/>
          <w:sz w:val="24"/>
          <w:szCs w:val="24"/>
        </w:rPr>
        <w:t>方的各项规章制度，并接受其监督、检查和考核；</w:t>
      </w:r>
    </w:p>
    <w:p w:rsidR="000455D5" w:rsidRDefault="000455D5" w:rsidP="000455D5">
      <w:pPr>
        <w:numPr>
          <w:ilvl w:val="2"/>
          <w:numId w:val="13"/>
        </w:numPr>
        <w:tabs>
          <w:tab w:val="left" w:pos="900"/>
        </w:tabs>
        <w:spacing w:line="360" w:lineRule="auto"/>
        <w:ind w:left="900" w:hanging="720"/>
        <w:outlineLvl w:val="2"/>
        <w:rPr>
          <w:rFonts w:ascii="宋体" w:hAnsi="宋体"/>
          <w:sz w:val="24"/>
          <w:szCs w:val="24"/>
        </w:rPr>
      </w:pPr>
      <w:r>
        <w:rPr>
          <w:rFonts w:ascii="宋体" w:hAnsi="宋体" w:hint="eastAsia"/>
          <w:sz w:val="24"/>
          <w:szCs w:val="24"/>
        </w:rPr>
        <w:t>乙方负责甲方提供的各类主、辅材料的保管工作。</w:t>
      </w:r>
    </w:p>
    <w:p w:rsidR="000455D5" w:rsidRDefault="000455D5" w:rsidP="000455D5">
      <w:pPr>
        <w:numPr>
          <w:ilvl w:val="2"/>
          <w:numId w:val="13"/>
        </w:numPr>
        <w:tabs>
          <w:tab w:val="left" w:pos="900"/>
        </w:tabs>
        <w:spacing w:line="360" w:lineRule="auto"/>
        <w:ind w:left="900" w:hanging="720"/>
        <w:outlineLvl w:val="2"/>
        <w:rPr>
          <w:rFonts w:ascii="宋体" w:hAnsi="宋体"/>
          <w:sz w:val="24"/>
          <w:szCs w:val="24"/>
        </w:rPr>
      </w:pPr>
      <w:r>
        <w:rPr>
          <w:rFonts w:ascii="宋体" w:hAnsi="宋体" w:hint="eastAsia"/>
          <w:sz w:val="24"/>
          <w:szCs w:val="24"/>
        </w:rPr>
        <w:t>施工中遇到需要变更的事项，必须及时通知甲方，根据甲方变更通知进行施工；</w:t>
      </w:r>
    </w:p>
    <w:p w:rsidR="000455D5" w:rsidRDefault="000455D5" w:rsidP="000455D5">
      <w:pPr>
        <w:numPr>
          <w:ilvl w:val="2"/>
          <w:numId w:val="13"/>
        </w:numPr>
        <w:tabs>
          <w:tab w:val="left" w:pos="900"/>
        </w:tabs>
        <w:spacing w:line="360" w:lineRule="auto"/>
        <w:ind w:left="900" w:hanging="720"/>
        <w:outlineLvl w:val="2"/>
        <w:rPr>
          <w:rFonts w:ascii="宋体" w:hAnsi="宋体"/>
          <w:sz w:val="24"/>
          <w:szCs w:val="24"/>
        </w:rPr>
      </w:pPr>
      <w:r>
        <w:rPr>
          <w:rFonts w:ascii="宋体" w:hAnsi="宋体" w:hint="eastAsia"/>
          <w:sz w:val="24"/>
          <w:szCs w:val="24"/>
        </w:rPr>
        <w:t>施工人员必须按规定配备齐全劳动保护用品</w:t>
      </w:r>
      <w:r w:rsidR="00AE37DF">
        <w:rPr>
          <w:rFonts w:ascii="宋体" w:hAnsi="宋体" w:hint="eastAsia"/>
          <w:sz w:val="24"/>
          <w:szCs w:val="24"/>
        </w:rPr>
        <w:t>及安全环保设施</w:t>
      </w:r>
      <w:r>
        <w:rPr>
          <w:rFonts w:ascii="宋体" w:hAnsi="宋体" w:hint="eastAsia"/>
          <w:sz w:val="24"/>
          <w:szCs w:val="24"/>
        </w:rPr>
        <w:t>；</w:t>
      </w:r>
    </w:p>
    <w:p w:rsidR="000455D5" w:rsidRDefault="000455D5" w:rsidP="000455D5">
      <w:pPr>
        <w:numPr>
          <w:ilvl w:val="2"/>
          <w:numId w:val="13"/>
        </w:numPr>
        <w:tabs>
          <w:tab w:val="left" w:pos="900"/>
        </w:tabs>
        <w:spacing w:line="360" w:lineRule="auto"/>
        <w:ind w:left="900" w:hanging="720"/>
        <w:outlineLvl w:val="2"/>
        <w:rPr>
          <w:rFonts w:ascii="宋体" w:hAnsi="宋体"/>
          <w:sz w:val="24"/>
          <w:szCs w:val="24"/>
        </w:rPr>
      </w:pPr>
      <w:r>
        <w:rPr>
          <w:rFonts w:ascii="宋体" w:hAnsi="宋体" w:hint="eastAsia"/>
          <w:sz w:val="24"/>
          <w:szCs w:val="24"/>
        </w:rPr>
        <w:t>施工人员必须遵守甲方各项管理制度并接受监督、检查和相关考核；</w:t>
      </w:r>
    </w:p>
    <w:p w:rsidR="000455D5" w:rsidRDefault="000455D5" w:rsidP="000455D5">
      <w:pPr>
        <w:numPr>
          <w:ilvl w:val="2"/>
          <w:numId w:val="13"/>
        </w:numPr>
        <w:tabs>
          <w:tab w:val="left" w:pos="900"/>
        </w:tabs>
        <w:spacing w:line="360" w:lineRule="auto"/>
        <w:ind w:left="900" w:hanging="720"/>
        <w:outlineLvl w:val="2"/>
        <w:rPr>
          <w:rFonts w:ascii="宋体" w:hAnsi="宋体"/>
          <w:sz w:val="24"/>
          <w:szCs w:val="24"/>
        </w:rPr>
      </w:pPr>
      <w:r>
        <w:rPr>
          <w:rFonts w:ascii="宋体" w:hAnsi="宋体" w:hint="eastAsia"/>
          <w:sz w:val="24"/>
          <w:szCs w:val="24"/>
        </w:rPr>
        <w:t>施工中保持环境整洁，并及时清理施工中的垃圾到甲方指定位置，保证施工现场清洁（达到甲方要求）；</w:t>
      </w:r>
    </w:p>
    <w:p w:rsidR="000455D5" w:rsidRDefault="000455D5" w:rsidP="000455D5">
      <w:pPr>
        <w:numPr>
          <w:ilvl w:val="2"/>
          <w:numId w:val="13"/>
        </w:numPr>
        <w:tabs>
          <w:tab w:val="left" w:pos="900"/>
        </w:tabs>
        <w:spacing w:line="360" w:lineRule="auto"/>
        <w:ind w:left="900" w:hanging="720"/>
        <w:outlineLvl w:val="2"/>
        <w:rPr>
          <w:rFonts w:ascii="宋体" w:hAnsi="宋体"/>
          <w:sz w:val="24"/>
          <w:szCs w:val="24"/>
        </w:rPr>
      </w:pPr>
      <w:r>
        <w:rPr>
          <w:rFonts w:ascii="宋体" w:hAnsi="宋体" w:hint="eastAsia"/>
          <w:sz w:val="24"/>
          <w:szCs w:val="24"/>
        </w:rPr>
        <w:t>负责各种材料从库房到施工现场的运输工作及剩余材料退库工作，</w:t>
      </w:r>
      <w:r>
        <w:rPr>
          <w:rFonts w:asciiTheme="minorEastAsia" w:eastAsiaTheme="minorEastAsia" w:hAnsiTheme="minorEastAsia" w:cs="宋体" w:hint="eastAsia"/>
          <w:color w:val="000000"/>
          <w:kern w:val="0"/>
          <w:sz w:val="24"/>
          <w:szCs w:val="24"/>
        </w:rPr>
        <w:t>必要时可向甲方协调倒运车辆或倒运</w:t>
      </w:r>
      <w:proofErr w:type="gramStart"/>
      <w:r>
        <w:rPr>
          <w:rFonts w:asciiTheme="minorEastAsia" w:eastAsiaTheme="minorEastAsia" w:hAnsiTheme="minorEastAsia" w:cs="宋体" w:hint="eastAsia"/>
          <w:color w:val="000000"/>
          <w:kern w:val="0"/>
          <w:sz w:val="24"/>
          <w:szCs w:val="24"/>
        </w:rPr>
        <w:t>专用工</w:t>
      </w:r>
      <w:proofErr w:type="gramEnd"/>
      <w:r>
        <w:rPr>
          <w:rFonts w:asciiTheme="minorEastAsia" w:eastAsiaTheme="minorEastAsia" w:hAnsiTheme="minorEastAsia" w:cs="宋体" w:hint="eastAsia"/>
          <w:color w:val="000000"/>
          <w:kern w:val="0"/>
          <w:sz w:val="24"/>
          <w:szCs w:val="24"/>
        </w:rPr>
        <w:t>器具，</w:t>
      </w:r>
      <w:r w:rsidRPr="00C40D60">
        <w:rPr>
          <w:rFonts w:asciiTheme="minorEastAsia" w:eastAsiaTheme="minorEastAsia" w:hAnsiTheme="minorEastAsia" w:cs="宋体" w:hint="eastAsia"/>
          <w:color w:val="000000"/>
          <w:kern w:val="0"/>
          <w:sz w:val="24"/>
          <w:szCs w:val="24"/>
        </w:rPr>
        <w:t>负责</w:t>
      </w:r>
      <w:r>
        <w:rPr>
          <w:rFonts w:asciiTheme="minorEastAsia" w:eastAsiaTheme="minorEastAsia" w:hAnsiTheme="minorEastAsia" w:cs="宋体" w:hint="eastAsia"/>
          <w:color w:val="000000"/>
          <w:kern w:val="0"/>
          <w:sz w:val="24"/>
          <w:szCs w:val="24"/>
        </w:rPr>
        <w:t>检修</w:t>
      </w:r>
      <w:r w:rsidRPr="00C40D60">
        <w:rPr>
          <w:rFonts w:asciiTheme="minorEastAsia" w:eastAsiaTheme="minorEastAsia" w:hAnsiTheme="minorEastAsia" w:cs="宋体" w:hint="eastAsia"/>
          <w:color w:val="000000"/>
          <w:kern w:val="0"/>
          <w:sz w:val="24"/>
          <w:szCs w:val="24"/>
        </w:rPr>
        <w:t>工作完成后的现场清理工作，并将</w:t>
      </w:r>
      <w:r>
        <w:rPr>
          <w:rFonts w:asciiTheme="minorEastAsia" w:eastAsiaTheme="minorEastAsia" w:hAnsiTheme="minorEastAsia" w:cs="宋体" w:hint="eastAsia"/>
          <w:color w:val="000000"/>
          <w:kern w:val="0"/>
          <w:sz w:val="24"/>
          <w:szCs w:val="24"/>
        </w:rPr>
        <w:t>检修</w:t>
      </w:r>
      <w:r w:rsidRPr="00C40D60">
        <w:rPr>
          <w:rFonts w:asciiTheme="minorEastAsia" w:eastAsiaTheme="minorEastAsia" w:hAnsiTheme="minorEastAsia" w:cs="宋体" w:hint="eastAsia"/>
          <w:color w:val="000000"/>
          <w:kern w:val="0"/>
          <w:sz w:val="24"/>
          <w:szCs w:val="24"/>
        </w:rPr>
        <w:t>更换的旧件运到</w:t>
      </w:r>
      <w:r>
        <w:rPr>
          <w:rFonts w:asciiTheme="minorEastAsia" w:eastAsiaTheme="minorEastAsia" w:hAnsiTheme="minorEastAsia" w:cs="宋体" w:hint="eastAsia"/>
          <w:color w:val="000000"/>
          <w:kern w:val="0"/>
          <w:sz w:val="24"/>
          <w:szCs w:val="24"/>
        </w:rPr>
        <w:t>甲方</w:t>
      </w:r>
      <w:r w:rsidRPr="00C40D60">
        <w:rPr>
          <w:rFonts w:asciiTheme="minorEastAsia" w:eastAsiaTheme="minorEastAsia" w:hAnsiTheme="minorEastAsia" w:cs="宋体" w:hint="eastAsia"/>
          <w:color w:val="000000"/>
          <w:kern w:val="0"/>
          <w:sz w:val="24"/>
          <w:szCs w:val="24"/>
        </w:rPr>
        <w:t>指定地点</w:t>
      </w:r>
      <w:r>
        <w:rPr>
          <w:rFonts w:ascii="宋体" w:hAnsi="宋体" w:hint="eastAsia"/>
          <w:sz w:val="24"/>
          <w:szCs w:val="24"/>
        </w:rPr>
        <w:t>；</w:t>
      </w:r>
    </w:p>
    <w:p w:rsidR="000455D5" w:rsidRDefault="000455D5" w:rsidP="000455D5">
      <w:pPr>
        <w:numPr>
          <w:ilvl w:val="2"/>
          <w:numId w:val="13"/>
        </w:numPr>
        <w:tabs>
          <w:tab w:val="left" w:pos="900"/>
        </w:tabs>
        <w:spacing w:line="360" w:lineRule="auto"/>
        <w:ind w:left="900" w:hanging="720"/>
        <w:outlineLvl w:val="2"/>
        <w:rPr>
          <w:rFonts w:ascii="宋体" w:hAnsi="宋体"/>
          <w:sz w:val="24"/>
          <w:szCs w:val="24"/>
        </w:rPr>
      </w:pPr>
      <w:r w:rsidRPr="00C40D60">
        <w:rPr>
          <w:rFonts w:asciiTheme="minorEastAsia" w:eastAsiaTheme="minorEastAsia" w:hAnsiTheme="minorEastAsia" w:cs="宋体" w:hint="eastAsia"/>
          <w:color w:val="000000"/>
          <w:kern w:val="0"/>
          <w:sz w:val="24"/>
          <w:szCs w:val="24"/>
        </w:rPr>
        <w:t>建立</w:t>
      </w:r>
      <w:r>
        <w:rPr>
          <w:rFonts w:asciiTheme="minorEastAsia" w:eastAsiaTheme="minorEastAsia" w:hAnsiTheme="minorEastAsia" w:cs="宋体" w:hint="eastAsia"/>
          <w:color w:val="000000"/>
          <w:kern w:val="0"/>
          <w:sz w:val="24"/>
          <w:szCs w:val="24"/>
        </w:rPr>
        <w:t>检</w:t>
      </w:r>
      <w:r w:rsidRPr="00C40D60">
        <w:rPr>
          <w:rFonts w:asciiTheme="minorEastAsia" w:eastAsiaTheme="minorEastAsia" w:hAnsiTheme="minorEastAsia" w:cs="宋体" w:hint="eastAsia"/>
          <w:color w:val="000000"/>
          <w:kern w:val="0"/>
          <w:sz w:val="24"/>
          <w:szCs w:val="24"/>
        </w:rPr>
        <w:t>修保障体系，确保人力、技术和机具配备满足</w:t>
      </w:r>
      <w:r>
        <w:rPr>
          <w:rFonts w:asciiTheme="minorEastAsia" w:eastAsiaTheme="minorEastAsia" w:hAnsiTheme="minorEastAsia" w:cs="宋体" w:hint="eastAsia"/>
          <w:color w:val="000000"/>
          <w:kern w:val="0"/>
          <w:sz w:val="24"/>
          <w:szCs w:val="24"/>
        </w:rPr>
        <w:t>甲</w:t>
      </w:r>
      <w:r w:rsidRPr="00C40D60">
        <w:rPr>
          <w:rFonts w:asciiTheme="minorEastAsia" w:eastAsiaTheme="minorEastAsia" w:hAnsiTheme="minorEastAsia" w:cs="宋体" w:hint="eastAsia"/>
          <w:color w:val="000000"/>
          <w:kern w:val="0"/>
          <w:sz w:val="24"/>
          <w:szCs w:val="24"/>
        </w:rPr>
        <w:t>方</w:t>
      </w:r>
      <w:r>
        <w:rPr>
          <w:rFonts w:asciiTheme="minorEastAsia" w:eastAsiaTheme="minorEastAsia" w:hAnsiTheme="minorEastAsia" w:cs="宋体" w:hint="eastAsia"/>
          <w:color w:val="000000"/>
          <w:kern w:val="0"/>
          <w:sz w:val="24"/>
          <w:szCs w:val="24"/>
        </w:rPr>
        <w:t>检</w:t>
      </w:r>
      <w:r w:rsidRPr="00C40D60">
        <w:rPr>
          <w:rFonts w:asciiTheme="minorEastAsia" w:eastAsiaTheme="minorEastAsia" w:hAnsiTheme="minorEastAsia" w:cs="宋体" w:hint="eastAsia"/>
          <w:color w:val="000000"/>
          <w:kern w:val="0"/>
          <w:sz w:val="24"/>
          <w:szCs w:val="24"/>
        </w:rPr>
        <w:t>修任务的需要；</w:t>
      </w:r>
      <w:r>
        <w:rPr>
          <w:rFonts w:asciiTheme="minorEastAsia" w:eastAsiaTheme="minorEastAsia" w:hAnsiTheme="minorEastAsia" w:cs="宋体" w:hint="eastAsia"/>
          <w:color w:val="000000"/>
          <w:kern w:val="0"/>
          <w:sz w:val="24"/>
          <w:szCs w:val="24"/>
        </w:rPr>
        <w:t>乙</w:t>
      </w:r>
      <w:r>
        <w:rPr>
          <w:rFonts w:ascii="宋体" w:hAnsi="宋体" w:cs="宋体"/>
          <w:color w:val="000000"/>
          <w:kern w:val="0"/>
          <w:sz w:val="24"/>
          <w:szCs w:val="21"/>
        </w:rPr>
        <w:t>方</w:t>
      </w:r>
      <w:r>
        <w:rPr>
          <w:rFonts w:ascii="宋体" w:hAnsi="宋体" w:cs="宋体" w:hint="eastAsia"/>
          <w:color w:val="000000"/>
          <w:kern w:val="0"/>
          <w:sz w:val="24"/>
          <w:szCs w:val="21"/>
        </w:rPr>
        <w:t>检</w:t>
      </w:r>
      <w:r>
        <w:rPr>
          <w:rFonts w:ascii="宋体" w:hAnsi="宋体" w:cs="宋体"/>
          <w:color w:val="000000"/>
          <w:kern w:val="0"/>
          <w:sz w:val="24"/>
          <w:szCs w:val="21"/>
        </w:rPr>
        <w:t>修人员应具备与委托</w:t>
      </w:r>
      <w:r>
        <w:rPr>
          <w:rFonts w:ascii="宋体" w:hAnsi="宋体" w:cs="宋体" w:hint="eastAsia"/>
          <w:color w:val="000000"/>
          <w:kern w:val="0"/>
          <w:sz w:val="24"/>
          <w:szCs w:val="21"/>
        </w:rPr>
        <w:t>项目</w:t>
      </w:r>
      <w:r>
        <w:rPr>
          <w:rFonts w:ascii="宋体" w:hAnsi="宋体" w:cs="宋体"/>
          <w:color w:val="000000"/>
          <w:kern w:val="0"/>
          <w:sz w:val="24"/>
          <w:szCs w:val="21"/>
        </w:rPr>
        <w:t>相</w:t>
      </w:r>
      <w:r>
        <w:rPr>
          <w:rFonts w:ascii="宋体" w:hAnsi="宋体" w:cs="宋体" w:hint="eastAsia"/>
          <w:color w:val="000000"/>
          <w:kern w:val="0"/>
          <w:sz w:val="24"/>
          <w:szCs w:val="21"/>
        </w:rPr>
        <w:t>符</w:t>
      </w:r>
      <w:r>
        <w:rPr>
          <w:rFonts w:ascii="宋体" w:hAnsi="宋体" w:cs="宋体"/>
          <w:color w:val="000000"/>
          <w:kern w:val="0"/>
          <w:sz w:val="24"/>
          <w:szCs w:val="21"/>
        </w:rPr>
        <w:t>的</w:t>
      </w:r>
      <w:r>
        <w:rPr>
          <w:rFonts w:ascii="宋体" w:hAnsi="宋体" w:cs="宋体" w:hint="eastAsia"/>
          <w:color w:val="000000"/>
          <w:kern w:val="0"/>
          <w:sz w:val="24"/>
          <w:szCs w:val="21"/>
        </w:rPr>
        <w:t>设备检</w:t>
      </w:r>
      <w:r>
        <w:rPr>
          <w:rFonts w:ascii="宋体" w:hAnsi="宋体" w:cs="宋体"/>
          <w:color w:val="000000"/>
          <w:kern w:val="0"/>
          <w:sz w:val="24"/>
          <w:szCs w:val="21"/>
        </w:rPr>
        <w:t>修技能</w:t>
      </w:r>
      <w:r>
        <w:rPr>
          <w:rFonts w:ascii="宋体" w:hAnsi="宋体" w:cs="宋体" w:hint="eastAsia"/>
          <w:color w:val="000000"/>
          <w:kern w:val="0"/>
          <w:sz w:val="24"/>
          <w:szCs w:val="21"/>
        </w:rPr>
        <w:t>，并</w:t>
      </w:r>
      <w:r>
        <w:rPr>
          <w:rFonts w:ascii="宋体" w:hAnsi="宋体" w:cs="宋体"/>
          <w:color w:val="000000"/>
          <w:kern w:val="0"/>
          <w:sz w:val="24"/>
          <w:szCs w:val="21"/>
        </w:rPr>
        <w:t>应具有国家相关部门颁发的、有效的证件</w:t>
      </w:r>
      <w:r>
        <w:rPr>
          <w:rFonts w:ascii="宋体" w:hAnsi="宋体" w:cs="宋体" w:hint="eastAsia"/>
          <w:color w:val="000000"/>
          <w:kern w:val="0"/>
          <w:sz w:val="24"/>
          <w:szCs w:val="21"/>
        </w:rPr>
        <w:t>，</w:t>
      </w:r>
      <w:r>
        <w:rPr>
          <w:rFonts w:ascii="宋体" w:hAnsi="宋体" w:cs="宋体"/>
          <w:color w:val="000000"/>
          <w:kern w:val="0"/>
          <w:sz w:val="24"/>
          <w:szCs w:val="21"/>
        </w:rPr>
        <w:t>做到持证上岗。</w:t>
      </w:r>
      <w:r>
        <w:rPr>
          <w:rFonts w:ascii="宋体" w:hAnsi="宋体" w:hint="eastAsia"/>
          <w:sz w:val="24"/>
          <w:szCs w:val="24"/>
        </w:rPr>
        <w:t xml:space="preserve"> </w:t>
      </w:r>
    </w:p>
    <w:p w:rsidR="000455D5" w:rsidRPr="0061061F" w:rsidRDefault="000455D5" w:rsidP="000455D5">
      <w:pPr>
        <w:numPr>
          <w:ilvl w:val="2"/>
          <w:numId w:val="13"/>
        </w:numPr>
        <w:tabs>
          <w:tab w:val="left" w:pos="900"/>
        </w:tabs>
        <w:spacing w:line="360" w:lineRule="auto"/>
        <w:ind w:left="900" w:hanging="720"/>
        <w:outlineLvl w:val="2"/>
        <w:rPr>
          <w:rFonts w:ascii="宋体" w:hAnsi="宋体"/>
          <w:sz w:val="24"/>
          <w:szCs w:val="24"/>
        </w:rPr>
      </w:pPr>
      <w:r w:rsidRPr="00C40D60">
        <w:rPr>
          <w:rFonts w:asciiTheme="minorEastAsia" w:eastAsiaTheme="minorEastAsia" w:hAnsiTheme="minorEastAsia" w:cs="宋体" w:hint="eastAsia"/>
          <w:color w:val="000000"/>
          <w:kern w:val="0"/>
          <w:sz w:val="24"/>
          <w:szCs w:val="24"/>
        </w:rPr>
        <w:t>保证施工进度和施工质量达到要求，不得以任何理由忽视施工质量；对</w:t>
      </w:r>
      <w:r>
        <w:rPr>
          <w:rFonts w:asciiTheme="minorEastAsia" w:eastAsiaTheme="minorEastAsia" w:hAnsiTheme="minorEastAsia" w:cs="宋体" w:hint="eastAsia"/>
          <w:color w:val="000000"/>
          <w:kern w:val="0"/>
          <w:sz w:val="24"/>
          <w:szCs w:val="24"/>
        </w:rPr>
        <w:t>检修</w:t>
      </w:r>
      <w:r w:rsidRPr="00C40D60">
        <w:rPr>
          <w:rFonts w:asciiTheme="minorEastAsia" w:eastAsiaTheme="minorEastAsia" w:hAnsiTheme="minorEastAsia" w:cs="宋体" w:hint="eastAsia"/>
          <w:color w:val="000000"/>
          <w:kern w:val="0"/>
          <w:sz w:val="24"/>
          <w:szCs w:val="24"/>
        </w:rPr>
        <w:t>项目制定施工方案，经</w:t>
      </w:r>
      <w:r>
        <w:rPr>
          <w:rFonts w:asciiTheme="minorEastAsia" w:eastAsiaTheme="minorEastAsia" w:hAnsiTheme="minorEastAsia" w:cs="宋体" w:hint="eastAsia"/>
          <w:color w:val="000000"/>
          <w:kern w:val="0"/>
          <w:sz w:val="24"/>
          <w:szCs w:val="24"/>
        </w:rPr>
        <w:t>甲方</w:t>
      </w:r>
      <w:r w:rsidRPr="00C40D60">
        <w:rPr>
          <w:rFonts w:asciiTheme="minorEastAsia" w:eastAsiaTheme="minorEastAsia" w:hAnsiTheme="minorEastAsia" w:cs="宋体" w:hint="eastAsia"/>
          <w:color w:val="000000"/>
          <w:kern w:val="0"/>
          <w:sz w:val="24"/>
          <w:szCs w:val="24"/>
        </w:rPr>
        <w:t>审查通过后，严格按照方案组织施工；</w:t>
      </w:r>
    </w:p>
    <w:p w:rsidR="000455D5" w:rsidRPr="00A67E45" w:rsidRDefault="000455D5" w:rsidP="000455D5">
      <w:pPr>
        <w:numPr>
          <w:ilvl w:val="2"/>
          <w:numId w:val="13"/>
        </w:numPr>
        <w:tabs>
          <w:tab w:val="left" w:pos="900"/>
        </w:tabs>
        <w:spacing w:line="360" w:lineRule="auto"/>
        <w:ind w:left="900" w:hanging="720"/>
        <w:outlineLvl w:val="2"/>
        <w:rPr>
          <w:rFonts w:ascii="宋体" w:hAnsi="宋体"/>
          <w:sz w:val="24"/>
          <w:szCs w:val="24"/>
        </w:rPr>
      </w:pPr>
      <w:r w:rsidRPr="00C40D60">
        <w:rPr>
          <w:rFonts w:asciiTheme="minorEastAsia" w:eastAsiaTheme="minorEastAsia" w:hAnsiTheme="minorEastAsia" w:cs="宋体" w:hint="eastAsia"/>
          <w:color w:val="000000"/>
          <w:kern w:val="0"/>
          <w:sz w:val="24"/>
          <w:szCs w:val="24"/>
        </w:rPr>
        <w:t>负责施工过程中的安全管理，确保设备和人身的安全，</w:t>
      </w:r>
      <w:r>
        <w:rPr>
          <w:rFonts w:asciiTheme="minorEastAsia" w:eastAsiaTheme="minorEastAsia" w:hAnsiTheme="minorEastAsia" w:hint="eastAsia"/>
          <w:color w:val="000000"/>
          <w:sz w:val="24"/>
          <w:szCs w:val="24"/>
        </w:rPr>
        <w:t>检修</w:t>
      </w:r>
      <w:r w:rsidRPr="00C40D60">
        <w:rPr>
          <w:rFonts w:asciiTheme="minorEastAsia" w:eastAsiaTheme="minorEastAsia" w:hAnsiTheme="minorEastAsia" w:hint="eastAsia"/>
          <w:color w:val="000000"/>
          <w:sz w:val="24"/>
          <w:szCs w:val="24"/>
        </w:rPr>
        <w:t>人员应严格遵守</w:t>
      </w:r>
      <w:r>
        <w:rPr>
          <w:rFonts w:asciiTheme="minorEastAsia" w:eastAsiaTheme="minorEastAsia" w:hAnsiTheme="minorEastAsia" w:hint="eastAsia"/>
          <w:color w:val="000000"/>
          <w:sz w:val="24"/>
          <w:szCs w:val="24"/>
        </w:rPr>
        <w:t>甲方</w:t>
      </w:r>
      <w:r w:rsidRPr="00C40D60">
        <w:rPr>
          <w:rFonts w:asciiTheme="minorEastAsia" w:eastAsiaTheme="minorEastAsia" w:hAnsiTheme="minorEastAsia" w:hint="eastAsia"/>
          <w:color w:val="000000"/>
          <w:sz w:val="24"/>
          <w:szCs w:val="24"/>
        </w:rPr>
        <w:t>的各项安全规定，</w:t>
      </w:r>
      <w:r>
        <w:rPr>
          <w:rFonts w:asciiTheme="minorEastAsia" w:eastAsiaTheme="minorEastAsia" w:hAnsiTheme="minorEastAsia" w:hint="eastAsia"/>
          <w:color w:val="000000"/>
          <w:sz w:val="24"/>
          <w:szCs w:val="24"/>
        </w:rPr>
        <w:t>乙方</w:t>
      </w:r>
      <w:r w:rsidRPr="00C40D60">
        <w:rPr>
          <w:rFonts w:asciiTheme="minorEastAsia" w:eastAsiaTheme="minorEastAsia" w:hAnsiTheme="minorEastAsia" w:hint="eastAsia"/>
          <w:color w:val="000000"/>
          <w:sz w:val="24"/>
          <w:szCs w:val="24"/>
        </w:rPr>
        <w:t>在设备</w:t>
      </w:r>
      <w:r>
        <w:rPr>
          <w:rFonts w:asciiTheme="minorEastAsia" w:eastAsiaTheme="minorEastAsia" w:hAnsiTheme="minorEastAsia" w:hint="eastAsia"/>
          <w:color w:val="000000"/>
          <w:sz w:val="24"/>
          <w:szCs w:val="24"/>
        </w:rPr>
        <w:t>检修</w:t>
      </w:r>
      <w:r w:rsidRPr="00C40D60">
        <w:rPr>
          <w:rFonts w:asciiTheme="minorEastAsia" w:eastAsiaTheme="minorEastAsia" w:hAnsiTheme="minorEastAsia" w:hint="eastAsia"/>
          <w:color w:val="000000"/>
          <w:sz w:val="24"/>
          <w:szCs w:val="24"/>
        </w:rPr>
        <w:t>过程中发生的一切设备及人身事故其责任与费用均由</w:t>
      </w:r>
      <w:r>
        <w:rPr>
          <w:rFonts w:asciiTheme="minorEastAsia" w:eastAsiaTheme="minorEastAsia" w:hAnsiTheme="minorEastAsia" w:hint="eastAsia"/>
          <w:color w:val="000000"/>
          <w:sz w:val="24"/>
          <w:szCs w:val="24"/>
        </w:rPr>
        <w:t>乙方</w:t>
      </w:r>
      <w:r w:rsidRPr="00C40D60">
        <w:rPr>
          <w:rFonts w:asciiTheme="minorEastAsia" w:eastAsiaTheme="minorEastAsia" w:hAnsiTheme="minorEastAsia" w:hint="eastAsia"/>
          <w:color w:val="000000"/>
          <w:sz w:val="24"/>
          <w:szCs w:val="24"/>
        </w:rPr>
        <w:t>负责。</w:t>
      </w:r>
    </w:p>
    <w:p w:rsidR="000455D5" w:rsidRDefault="000455D5" w:rsidP="000455D5">
      <w:pPr>
        <w:numPr>
          <w:ilvl w:val="2"/>
          <w:numId w:val="13"/>
        </w:numPr>
        <w:tabs>
          <w:tab w:val="left" w:pos="900"/>
        </w:tabs>
        <w:spacing w:line="360" w:lineRule="auto"/>
        <w:ind w:left="900" w:hanging="720"/>
        <w:outlineLvl w:val="2"/>
        <w:rPr>
          <w:rFonts w:ascii="宋体" w:hAnsi="宋体"/>
          <w:sz w:val="24"/>
          <w:szCs w:val="24"/>
        </w:rPr>
      </w:pPr>
      <w:r w:rsidRPr="00A67E45">
        <w:rPr>
          <w:rFonts w:ascii="宋体" w:hAnsi="宋体" w:hint="eastAsia"/>
          <w:sz w:val="24"/>
          <w:szCs w:val="24"/>
        </w:rPr>
        <w:t>做好维检修记录，按</w:t>
      </w:r>
      <w:r>
        <w:rPr>
          <w:rFonts w:ascii="宋体" w:hAnsi="宋体" w:hint="eastAsia"/>
          <w:sz w:val="24"/>
          <w:szCs w:val="24"/>
        </w:rPr>
        <w:t>甲方</w:t>
      </w:r>
      <w:r w:rsidRPr="00A67E45">
        <w:rPr>
          <w:rFonts w:ascii="宋体" w:hAnsi="宋体" w:hint="eastAsia"/>
          <w:sz w:val="24"/>
          <w:szCs w:val="24"/>
        </w:rPr>
        <w:t>任务要求提交真实准确的</w:t>
      </w:r>
      <w:r>
        <w:rPr>
          <w:rFonts w:ascii="宋体" w:hAnsi="宋体" w:hint="eastAsia"/>
          <w:sz w:val="24"/>
          <w:szCs w:val="24"/>
        </w:rPr>
        <w:t>检修</w:t>
      </w:r>
      <w:r w:rsidRPr="00A67E45">
        <w:rPr>
          <w:rFonts w:ascii="宋体" w:hAnsi="宋体" w:hint="eastAsia"/>
          <w:sz w:val="24"/>
          <w:szCs w:val="24"/>
        </w:rPr>
        <w:t>相关数据和质量验收单；</w:t>
      </w:r>
    </w:p>
    <w:p w:rsidR="000455D5" w:rsidRPr="00A67E45" w:rsidRDefault="000455D5" w:rsidP="000455D5">
      <w:pPr>
        <w:numPr>
          <w:ilvl w:val="2"/>
          <w:numId w:val="13"/>
        </w:numPr>
        <w:tabs>
          <w:tab w:val="left" w:pos="900"/>
        </w:tabs>
        <w:spacing w:line="360" w:lineRule="auto"/>
        <w:ind w:left="900" w:hanging="720"/>
        <w:outlineLvl w:val="2"/>
        <w:rPr>
          <w:rFonts w:ascii="宋体" w:hAnsi="宋体"/>
          <w:sz w:val="24"/>
          <w:szCs w:val="24"/>
        </w:rPr>
      </w:pPr>
      <w:r w:rsidRPr="00C40D60">
        <w:rPr>
          <w:rFonts w:asciiTheme="minorEastAsia" w:eastAsiaTheme="minorEastAsia" w:hAnsiTheme="minorEastAsia" w:cs="宋体" w:hint="eastAsia"/>
          <w:color w:val="000000"/>
          <w:kern w:val="0"/>
          <w:sz w:val="24"/>
          <w:szCs w:val="24"/>
        </w:rPr>
        <w:t>对</w:t>
      </w:r>
      <w:r>
        <w:rPr>
          <w:rFonts w:asciiTheme="minorEastAsia" w:eastAsiaTheme="minorEastAsia" w:hAnsiTheme="minorEastAsia" w:cs="宋体" w:hint="eastAsia"/>
          <w:color w:val="000000"/>
          <w:kern w:val="0"/>
          <w:sz w:val="24"/>
          <w:szCs w:val="24"/>
        </w:rPr>
        <w:t>甲方</w:t>
      </w:r>
      <w:r w:rsidRPr="00C40D60">
        <w:rPr>
          <w:rFonts w:asciiTheme="minorEastAsia" w:eastAsiaTheme="minorEastAsia" w:hAnsiTheme="minorEastAsia" w:cs="宋体" w:hint="eastAsia"/>
          <w:color w:val="000000"/>
          <w:kern w:val="0"/>
          <w:sz w:val="24"/>
          <w:szCs w:val="24"/>
        </w:rPr>
        <w:t>检修任务通知的响应要求，</w:t>
      </w:r>
      <w:r>
        <w:rPr>
          <w:rFonts w:asciiTheme="minorEastAsia" w:eastAsiaTheme="minorEastAsia" w:hAnsiTheme="minorEastAsia" w:hint="eastAsia"/>
          <w:color w:val="000000"/>
          <w:sz w:val="24"/>
          <w:szCs w:val="24"/>
        </w:rPr>
        <w:t>乙方</w:t>
      </w:r>
      <w:r w:rsidRPr="00C40D60">
        <w:rPr>
          <w:rFonts w:asciiTheme="minorEastAsia" w:eastAsiaTheme="minorEastAsia" w:hAnsiTheme="minorEastAsia" w:hint="eastAsia"/>
          <w:color w:val="000000"/>
          <w:sz w:val="24"/>
          <w:szCs w:val="24"/>
        </w:rPr>
        <w:t>应保证</w:t>
      </w:r>
      <w:r w:rsidRPr="00C40D60">
        <w:rPr>
          <w:rFonts w:asciiTheme="minorEastAsia" w:eastAsiaTheme="minorEastAsia" w:hAnsiTheme="minorEastAsia"/>
          <w:color w:val="000000"/>
          <w:sz w:val="24"/>
          <w:szCs w:val="24"/>
        </w:rPr>
        <w:t>24</w:t>
      </w:r>
      <w:r w:rsidRPr="00C40D60">
        <w:rPr>
          <w:rFonts w:asciiTheme="minorEastAsia" w:eastAsiaTheme="minorEastAsia" w:hAnsiTheme="minorEastAsia" w:hint="eastAsia"/>
          <w:color w:val="000000"/>
          <w:sz w:val="24"/>
          <w:szCs w:val="24"/>
        </w:rPr>
        <w:t>小时联系畅通，依据双方约定的响应时间</w:t>
      </w:r>
      <w:r w:rsidRPr="00094519">
        <w:rPr>
          <w:rFonts w:asciiTheme="minorEastAsia" w:eastAsiaTheme="minorEastAsia" w:hAnsiTheme="minorEastAsia" w:hint="eastAsia"/>
          <w:color w:val="000000"/>
          <w:sz w:val="24"/>
          <w:szCs w:val="24"/>
          <w:highlight w:val="yellow"/>
        </w:rPr>
        <w:t>（</w:t>
      </w:r>
      <w:r>
        <w:rPr>
          <w:rFonts w:asciiTheme="minorEastAsia" w:eastAsiaTheme="minorEastAsia" w:hAnsiTheme="minorEastAsia" w:hint="eastAsia"/>
          <w:color w:val="000000"/>
          <w:sz w:val="24"/>
          <w:szCs w:val="24"/>
          <w:highlight w:val="yellow"/>
        </w:rPr>
        <w:t>大型设备检修响应时间5天内</w:t>
      </w:r>
      <w:r w:rsidRPr="00094519">
        <w:rPr>
          <w:rFonts w:asciiTheme="minorEastAsia" w:eastAsiaTheme="minorEastAsia" w:hAnsiTheme="minorEastAsia" w:hint="eastAsia"/>
          <w:color w:val="000000"/>
          <w:sz w:val="24"/>
          <w:szCs w:val="24"/>
          <w:highlight w:val="yellow"/>
        </w:rPr>
        <w:t>），</w:t>
      </w:r>
      <w:r w:rsidRPr="00495EF4">
        <w:rPr>
          <w:rFonts w:asciiTheme="minorEastAsia" w:eastAsiaTheme="minorEastAsia" w:hAnsiTheme="minorEastAsia" w:hint="eastAsia"/>
          <w:color w:val="FF0000"/>
          <w:sz w:val="24"/>
          <w:szCs w:val="24"/>
        </w:rPr>
        <w:t>人员机具到位</w:t>
      </w:r>
      <w:r w:rsidRPr="00C40D60">
        <w:rPr>
          <w:rFonts w:asciiTheme="minorEastAsia" w:eastAsiaTheme="minorEastAsia" w:hAnsiTheme="minorEastAsia" w:hint="eastAsia"/>
          <w:color w:val="000000"/>
          <w:sz w:val="24"/>
          <w:szCs w:val="24"/>
        </w:rPr>
        <w:t>，双方共同制定</w:t>
      </w:r>
      <w:r>
        <w:rPr>
          <w:rFonts w:asciiTheme="minorEastAsia" w:eastAsiaTheme="minorEastAsia" w:hAnsiTheme="minorEastAsia" w:hint="eastAsia"/>
          <w:color w:val="000000"/>
          <w:sz w:val="24"/>
          <w:szCs w:val="24"/>
        </w:rPr>
        <w:lastRenderedPageBreak/>
        <w:t>检修</w:t>
      </w:r>
      <w:r w:rsidRPr="00C40D60">
        <w:rPr>
          <w:rFonts w:asciiTheme="minorEastAsia" w:eastAsiaTheme="minorEastAsia" w:hAnsiTheme="minorEastAsia" w:hint="eastAsia"/>
          <w:color w:val="000000"/>
          <w:sz w:val="24"/>
          <w:szCs w:val="24"/>
        </w:rPr>
        <w:t>方案、确定完工时间</w:t>
      </w:r>
      <w:r w:rsidRPr="00C40D60">
        <w:rPr>
          <w:rFonts w:asciiTheme="minorEastAsia" w:eastAsiaTheme="minorEastAsia" w:hAnsiTheme="minorEastAsia" w:cs="宋体" w:hint="eastAsia"/>
          <w:color w:val="000000"/>
          <w:kern w:val="0"/>
          <w:sz w:val="24"/>
          <w:szCs w:val="24"/>
        </w:rPr>
        <w:t>及</w:t>
      </w:r>
      <w:r>
        <w:rPr>
          <w:rFonts w:asciiTheme="minorEastAsia" w:eastAsiaTheme="minorEastAsia" w:hAnsiTheme="minorEastAsia" w:cs="宋体" w:hint="eastAsia"/>
          <w:color w:val="000000"/>
          <w:kern w:val="0"/>
          <w:sz w:val="24"/>
          <w:szCs w:val="24"/>
        </w:rPr>
        <w:t>检修</w:t>
      </w:r>
      <w:r w:rsidRPr="00C40D60">
        <w:rPr>
          <w:rFonts w:asciiTheme="minorEastAsia" w:eastAsiaTheme="minorEastAsia" w:hAnsiTheme="minorEastAsia" w:cs="宋体" w:hint="eastAsia"/>
          <w:color w:val="000000"/>
          <w:kern w:val="0"/>
          <w:sz w:val="24"/>
          <w:szCs w:val="24"/>
        </w:rPr>
        <w:t>人员配置</w:t>
      </w:r>
      <w:r w:rsidRPr="00C40D60">
        <w:rPr>
          <w:rFonts w:asciiTheme="minorEastAsia" w:eastAsiaTheme="minorEastAsia" w:hAnsiTheme="minorEastAsia" w:hint="eastAsia"/>
          <w:color w:val="000000"/>
          <w:sz w:val="24"/>
          <w:szCs w:val="24"/>
        </w:rPr>
        <w:t>。</w:t>
      </w:r>
    </w:p>
    <w:p w:rsidR="000455D5" w:rsidRPr="00D221F3" w:rsidRDefault="000455D5" w:rsidP="000455D5">
      <w:pPr>
        <w:numPr>
          <w:ilvl w:val="2"/>
          <w:numId w:val="13"/>
        </w:numPr>
        <w:tabs>
          <w:tab w:val="left" w:pos="900"/>
        </w:tabs>
        <w:spacing w:line="360" w:lineRule="auto"/>
        <w:ind w:left="900" w:hanging="720"/>
        <w:outlineLvl w:val="2"/>
        <w:rPr>
          <w:rFonts w:ascii="宋体" w:hAnsi="宋体"/>
          <w:sz w:val="24"/>
          <w:szCs w:val="24"/>
        </w:rPr>
      </w:pPr>
      <w:r>
        <w:rPr>
          <w:rFonts w:ascii="宋体" w:hAnsi="宋体" w:cs="宋体"/>
          <w:color w:val="000000"/>
          <w:kern w:val="0"/>
          <w:sz w:val="24"/>
          <w:szCs w:val="21"/>
        </w:rPr>
        <w:t>乙方</w:t>
      </w:r>
      <w:r>
        <w:rPr>
          <w:rFonts w:ascii="宋体" w:hAnsi="宋体" w:cs="宋体" w:hint="eastAsia"/>
          <w:color w:val="000000"/>
          <w:kern w:val="0"/>
          <w:sz w:val="24"/>
          <w:szCs w:val="21"/>
        </w:rPr>
        <w:t>使用甲方</w:t>
      </w:r>
      <w:r>
        <w:rPr>
          <w:rFonts w:ascii="宋体" w:hAnsi="宋体" w:cs="宋体"/>
          <w:color w:val="000000"/>
          <w:kern w:val="0"/>
          <w:sz w:val="24"/>
          <w:szCs w:val="21"/>
        </w:rPr>
        <w:t>提供</w:t>
      </w:r>
      <w:r>
        <w:rPr>
          <w:rFonts w:ascii="宋体" w:hAnsi="宋体" w:cs="宋体" w:hint="eastAsia"/>
          <w:color w:val="000000"/>
          <w:kern w:val="0"/>
          <w:sz w:val="24"/>
          <w:szCs w:val="21"/>
        </w:rPr>
        <w:t>的</w:t>
      </w:r>
      <w:r>
        <w:rPr>
          <w:rFonts w:ascii="宋体" w:hAnsi="宋体" w:cs="宋体"/>
          <w:color w:val="000000"/>
          <w:kern w:val="0"/>
          <w:sz w:val="24"/>
          <w:szCs w:val="21"/>
        </w:rPr>
        <w:t>检修工具</w:t>
      </w:r>
      <w:r>
        <w:rPr>
          <w:rFonts w:ascii="宋体" w:hAnsi="宋体" w:cs="宋体" w:hint="eastAsia"/>
          <w:color w:val="000000"/>
          <w:kern w:val="0"/>
          <w:sz w:val="24"/>
          <w:szCs w:val="21"/>
        </w:rPr>
        <w:t>时，必须按照设备使用规程使用，防止损坏；如因乙方原因致使甲方检修工具损坏，乙方应</w:t>
      </w:r>
      <w:r w:rsidRPr="00A67E45">
        <w:rPr>
          <w:rFonts w:ascii="宋体" w:hAnsi="宋体" w:cs="宋体" w:hint="eastAsia"/>
          <w:color w:val="000000"/>
          <w:kern w:val="0"/>
          <w:sz w:val="24"/>
          <w:szCs w:val="21"/>
          <w:highlight w:val="yellow"/>
        </w:rPr>
        <w:t>按照原标准</w:t>
      </w:r>
      <w:r>
        <w:rPr>
          <w:rFonts w:ascii="宋体" w:hAnsi="宋体" w:cs="宋体" w:hint="eastAsia"/>
          <w:color w:val="000000"/>
          <w:kern w:val="0"/>
          <w:sz w:val="24"/>
          <w:szCs w:val="21"/>
          <w:highlight w:val="yellow"/>
        </w:rPr>
        <w:t>检修</w:t>
      </w:r>
      <w:r>
        <w:rPr>
          <w:rFonts w:ascii="宋体" w:hAnsi="宋体" w:cs="宋体" w:hint="eastAsia"/>
          <w:color w:val="000000"/>
          <w:kern w:val="0"/>
          <w:sz w:val="24"/>
          <w:szCs w:val="21"/>
        </w:rPr>
        <w:t>或照价赔偿。</w:t>
      </w:r>
    </w:p>
    <w:p w:rsidR="000455D5" w:rsidRDefault="000455D5" w:rsidP="000455D5">
      <w:pPr>
        <w:numPr>
          <w:ilvl w:val="0"/>
          <w:numId w:val="13"/>
        </w:numPr>
        <w:spacing w:line="360" w:lineRule="auto"/>
        <w:rPr>
          <w:b/>
          <w:sz w:val="24"/>
          <w:szCs w:val="24"/>
        </w:rPr>
      </w:pPr>
      <w:r>
        <w:rPr>
          <w:rFonts w:hint="eastAsia"/>
          <w:b/>
          <w:sz w:val="24"/>
          <w:szCs w:val="24"/>
        </w:rPr>
        <w:t>人员配置</w:t>
      </w:r>
    </w:p>
    <w:p w:rsidR="000455D5" w:rsidRDefault="000455D5" w:rsidP="000455D5">
      <w:pPr>
        <w:numPr>
          <w:ilvl w:val="1"/>
          <w:numId w:val="13"/>
        </w:numPr>
        <w:tabs>
          <w:tab w:val="clear" w:pos="708"/>
          <w:tab w:val="left" w:pos="720"/>
        </w:tabs>
        <w:spacing w:line="360" w:lineRule="auto"/>
        <w:ind w:left="720" w:hanging="540"/>
        <w:outlineLvl w:val="1"/>
        <w:rPr>
          <w:sz w:val="24"/>
          <w:szCs w:val="24"/>
        </w:rPr>
      </w:pPr>
      <w:r>
        <w:rPr>
          <w:rFonts w:hint="eastAsia"/>
          <w:sz w:val="24"/>
          <w:szCs w:val="24"/>
        </w:rPr>
        <w:t>接到甲方施工任务后，乙方应根据甲方施工工程量及工期要求，在规定响应时间内向甲方提供一份人员配置。</w:t>
      </w:r>
      <w:proofErr w:type="gramStart"/>
      <w:r>
        <w:rPr>
          <w:rFonts w:hint="eastAsia"/>
          <w:sz w:val="24"/>
          <w:szCs w:val="24"/>
        </w:rPr>
        <w:t>当人员</w:t>
      </w:r>
      <w:proofErr w:type="gramEnd"/>
      <w:r>
        <w:rPr>
          <w:rFonts w:hint="eastAsia"/>
          <w:sz w:val="24"/>
          <w:szCs w:val="24"/>
        </w:rPr>
        <w:t>不能满足甲方要求时，乙方应无条件增加人员以满足甲方要求；</w:t>
      </w:r>
    </w:p>
    <w:p w:rsidR="000455D5" w:rsidRDefault="000455D5" w:rsidP="000455D5">
      <w:pPr>
        <w:numPr>
          <w:ilvl w:val="1"/>
          <w:numId w:val="13"/>
        </w:numPr>
        <w:tabs>
          <w:tab w:val="clear" w:pos="708"/>
          <w:tab w:val="left" w:pos="720"/>
        </w:tabs>
        <w:spacing w:line="360" w:lineRule="auto"/>
        <w:ind w:left="720" w:hanging="540"/>
        <w:outlineLvl w:val="1"/>
        <w:rPr>
          <w:sz w:val="24"/>
          <w:szCs w:val="24"/>
        </w:rPr>
      </w:pPr>
      <w:r>
        <w:rPr>
          <w:rFonts w:ascii="宋体" w:hAnsi="宋体" w:hint="eastAsia"/>
          <w:sz w:val="24"/>
          <w:szCs w:val="24"/>
        </w:rPr>
        <w:t>大中型施工工程</w:t>
      </w:r>
      <w:r>
        <w:rPr>
          <w:rFonts w:hint="eastAsia"/>
          <w:sz w:val="24"/>
          <w:szCs w:val="24"/>
        </w:rPr>
        <w:t>要求以主机设备各为一个单独的施工项目，各设一名项目负责人，一名施工队长。并配备专业施工人员，不经甲方允许，不得将各施工项目中的施工人员进行私自调配或抽走；</w:t>
      </w:r>
    </w:p>
    <w:p w:rsidR="000455D5" w:rsidRDefault="000455D5" w:rsidP="000455D5">
      <w:pPr>
        <w:numPr>
          <w:ilvl w:val="1"/>
          <w:numId w:val="13"/>
        </w:numPr>
        <w:tabs>
          <w:tab w:val="clear" w:pos="708"/>
          <w:tab w:val="left" w:pos="720"/>
        </w:tabs>
        <w:spacing w:line="360" w:lineRule="auto"/>
        <w:ind w:left="720" w:hanging="540"/>
        <w:outlineLvl w:val="1"/>
        <w:rPr>
          <w:sz w:val="24"/>
          <w:szCs w:val="24"/>
        </w:rPr>
      </w:pPr>
      <w:r>
        <w:rPr>
          <w:rFonts w:hint="eastAsia"/>
          <w:sz w:val="24"/>
          <w:szCs w:val="24"/>
        </w:rPr>
        <w:t>施工过程中如发现乙方施工人员不能满足甲方要求时，乙方应无条件增加人员以满足甲方要求，但甲方提出的要求要符合客观条件。</w:t>
      </w:r>
    </w:p>
    <w:p w:rsidR="000455D5" w:rsidRDefault="000455D5" w:rsidP="000455D5">
      <w:pPr>
        <w:numPr>
          <w:ilvl w:val="0"/>
          <w:numId w:val="13"/>
        </w:numPr>
        <w:spacing w:line="360" w:lineRule="auto"/>
        <w:rPr>
          <w:b/>
          <w:sz w:val="24"/>
          <w:szCs w:val="24"/>
        </w:rPr>
      </w:pPr>
      <w:r>
        <w:rPr>
          <w:rFonts w:hint="eastAsia"/>
          <w:b/>
          <w:sz w:val="24"/>
          <w:szCs w:val="24"/>
        </w:rPr>
        <w:t>施工时间</w:t>
      </w:r>
      <w:r>
        <w:rPr>
          <w:rFonts w:hint="eastAsia"/>
          <w:b/>
          <w:sz w:val="24"/>
          <w:szCs w:val="24"/>
        </w:rPr>
        <w:t xml:space="preserve"> </w:t>
      </w:r>
    </w:p>
    <w:p w:rsidR="000455D5" w:rsidRDefault="000455D5" w:rsidP="000455D5">
      <w:pPr>
        <w:numPr>
          <w:ilvl w:val="1"/>
          <w:numId w:val="13"/>
        </w:numPr>
        <w:spacing w:line="360" w:lineRule="auto"/>
        <w:ind w:hanging="387"/>
        <w:outlineLvl w:val="1"/>
        <w:rPr>
          <w:sz w:val="24"/>
          <w:szCs w:val="24"/>
        </w:rPr>
      </w:pPr>
      <w:r>
        <w:rPr>
          <w:rFonts w:hint="eastAsia"/>
          <w:sz w:val="24"/>
          <w:szCs w:val="24"/>
        </w:rPr>
        <w:t>施工时间的确定</w:t>
      </w:r>
      <w:r>
        <w:rPr>
          <w:rFonts w:hint="eastAsia"/>
          <w:sz w:val="24"/>
          <w:szCs w:val="24"/>
        </w:rPr>
        <w:t xml:space="preserve"> </w:t>
      </w:r>
    </w:p>
    <w:p w:rsidR="000455D5" w:rsidRDefault="000455D5" w:rsidP="000455D5">
      <w:pPr>
        <w:numPr>
          <w:ilvl w:val="2"/>
          <w:numId w:val="13"/>
        </w:numPr>
        <w:tabs>
          <w:tab w:val="left" w:pos="900"/>
        </w:tabs>
        <w:spacing w:line="360" w:lineRule="auto"/>
        <w:ind w:left="900" w:hanging="720"/>
        <w:outlineLvl w:val="2"/>
        <w:rPr>
          <w:rFonts w:ascii="宋体" w:hAnsi="宋体"/>
          <w:sz w:val="24"/>
          <w:szCs w:val="24"/>
        </w:rPr>
      </w:pPr>
      <w:r>
        <w:rPr>
          <w:rFonts w:ascii="宋体" w:hAnsi="宋体" w:hint="eastAsia"/>
          <w:sz w:val="24"/>
          <w:szCs w:val="24"/>
        </w:rPr>
        <w:t>大中型施工工程：甲方提前</w:t>
      </w:r>
      <w:r>
        <w:rPr>
          <w:rFonts w:ascii="宋体" w:hAnsi="宋体"/>
          <w:sz w:val="24"/>
          <w:szCs w:val="24"/>
        </w:rPr>
        <w:t>5</w:t>
      </w:r>
      <w:r>
        <w:rPr>
          <w:rFonts w:ascii="宋体" w:hAnsi="宋体" w:hint="eastAsia"/>
          <w:sz w:val="24"/>
          <w:szCs w:val="24"/>
        </w:rPr>
        <w:t xml:space="preserve">天通知乙方项目负责人；  </w:t>
      </w:r>
    </w:p>
    <w:p w:rsidR="000455D5" w:rsidRDefault="000455D5" w:rsidP="000455D5">
      <w:pPr>
        <w:numPr>
          <w:ilvl w:val="2"/>
          <w:numId w:val="13"/>
        </w:numPr>
        <w:tabs>
          <w:tab w:val="left" w:pos="900"/>
        </w:tabs>
        <w:spacing w:line="360" w:lineRule="auto"/>
        <w:ind w:left="900" w:hanging="720"/>
        <w:outlineLvl w:val="2"/>
        <w:rPr>
          <w:rFonts w:ascii="宋体" w:hAnsi="宋体"/>
          <w:sz w:val="24"/>
          <w:szCs w:val="24"/>
        </w:rPr>
      </w:pPr>
      <w:r>
        <w:rPr>
          <w:rFonts w:ascii="宋体" w:hAnsi="宋体" w:hint="eastAsia"/>
          <w:sz w:val="24"/>
          <w:szCs w:val="24"/>
        </w:rPr>
        <w:t>定  检：甲方提前</w:t>
      </w:r>
      <w:r>
        <w:rPr>
          <w:rFonts w:ascii="宋体" w:hAnsi="宋体"/>
          <w:sz w:val="24"/>
          <w:szCs w:val="24"/>
        </w:rPr>
        <w:t>24</w:t>
      </w:r>
      <w:r>
        <w:rPr>
          <w:rFonts w:ascii="宋体" w:hAnsi="宋体" w:hint="eastAsia"/>
          <w:sz w:val="24"/>
          <w:szCs w:val="24"/>
        </w:rPr>
        <w:t>小时通知乙方项目负责人；</w:t>
      </w:r>
    </w:p>
    <w:p w:rsidR="000455D5" w:rsidRDefault="000455D5" w:rsidP="000455D5">
      <w:pPr>
        <w:numPr>
          <w:ilvl w:val="1"/>
          <w:numId w:val="13"/>
        </w:numPr>
        <w:spacing w:line="360" w:lineRule="auto"/>
        <w:ind w:hanging="387"/>
        <w:outlineLvl w:val="1"/>
        <w:rPr>
          <w:sz w:val="24"/>
          <w:szCs w:val="24"/>
        </w:rPr>
      </w:pPr>
      <w:r>
        <w:rPr>
          <w:rFonts w:hint="eastAsia"/>
          <w:sz w:val="24"/>
          <w:szCs w:val="24"/>
        </w:rPr>
        <w:t>乙方对施工任务通知的响应要求</w:t>
      </w:r>
    </w:p>
    <w:p w:rsidR="000455D5" w:rsidRDefault="000455D5" w:rsidP="000455D5">
      <w:pPr>
        <w:numPr>
          <w:ilvl w:val="2"/>
          <w:numId w:val="13"/>
        </w:numPr>
        <w:tabs>
          <w:tab w:val="left" w:pos="900"/>
        </w:tabs>
        <w:spacing w:line="360" w:lineRule="auto"/>
        <w:ind w:left="900" w:hanging="720"/>
        <w:outlineLvl w:val="2"/>
        <w:rPr>
          <w:rFonts w:ascii="宋体" w:hAnsi="宋体"/>
          <w:sz w:val="24"/>
          <w:szCs w:val="24"/>
        </w:rPr>
      </w:pPr>
      <w:r>
        <w:rPr>
          <w:rFonts w:ascii="宋体" w:hAnsi="宋体" w:hint="eastAsia"/>
          <w:sz w:val="24"/>
          <w:szCs w:val="24"/>
        </w:rPr>
        <w:t>大中型施工工程：接到通知24小时内回复，</w:t>
      </w:r>
      <w:r>
        <w:rPr>
          <w:rFonts w:ascii="宋体" w:hAnsi="宋体"/>
          <w:sz w:val="24"/>
          <w:szCs w:val="24"/>
        </w:rPr>
        <w:t>2</w:t>
      </w:r>
      <w:r>
        <w:rPr>
          <w:rFonts w:ascii="宋体" w:hAnsi="宋体" w:hint="eastAsia"/>
          <w:sz w:val="24"/>
          <w:szCs w:val="24"/>
        </w:rPr>
        <w:t>天内将施工方案报设备管理部审核；</w:t>
      </w:r>
    </w:p>
    <w:p w:rsidR="000455D5" w:rsidRDefault="000455D5" w:rsidP="000455D5">
      <w:pPr>
        <w:numPr>
          <w:ilvl w:val="2"/>
          <w:numId w:val="13"/>
        </w:numPr>
        <w:tabs>
          <w:tab w:val="left" w:pos="900"/>
        </w:tabs>
        <w:spacing w:line="360" w:lineRule="auto"/>
        <w:ind w:left="900" w:hanging="720"/>
        <w:outlineLvl w:val="2"/>
        <w:rPr>
          <w:rFonts w:ascii="宋体" w:hAnsi="宋体"/>
          <w:sz w:val="24"/>
          <w:szCs w:val="24"/>
        </w:rPr>
      </w:pPr>
      <w:r>
        <w:rPr>
          <w:rFonts w:ascii="宋体" w:hAnsi="宋体" w:hint="eastAsia"/>
          <w:sz w:val="24"/>
          <w:szCs w:val="24"/>
        </w:rPr>
        <w:t>定  检：接到甲方通知</w:t>
      </w:r>
      <w:r>
        <w:rPr>
          <w:rFonts w:ascii="宋体" w:hAnsi="宋体"/>
          <w:sz w:val="24"/>
          <w:szCs w:val="24"/>
        </w:rPr>
        <w:t>24</w:t>
      </w:r>
      <w:r>
        <w:rPr>
          <w:rFonts w:ascii="宋体" w:hAnsi="宋体" w:hint="eastAsia"/>
          <w:sz w:val="24"/>
          <w:szCs w:val="24"/>
        </w:rPr>
        <w:t>小时内人员机具到位；</w:t>
      </w:r>
    </w:p>
    <w:p w:rsidR="000455D5" w:rsidRDefault="000455D5" w:rsidP="000455D5">
      <w:pPr>
        <w:numPr>
          <w:ilvl w:val="2"/>
          <w:numId w:val="13"/>
        </w:numPr>
        <w:tabs>
          <w:tab w:val="left" w:pos="900"/>
        </w:tabs>
        <w:spacing w:line="360" w:lineRule="auto"/>
        <w:ind w:left="900" w:hanging="720"/>
        <w:outlineLvl w:val="2"/>
        <w:rPr>
          <w:rFonts w:ascii="宋体" w:hAnsi="宋体"/>
          <w:sz w:val="24"/>
          <w:szCs w:val="24"/>
        </w:rPr>
      </w:pPr>
      <w:r w:rsidRPr="00495EF4">
        <w:rPr>
          <w:rFonts w:ascii="宋体" w:hAnsi="宋体" w:hint="eastAsia"/>
          <w:color w:val="FF0000"/>
          <w:sz w:val="24"/>
          <w:szCs w:val="24"/>
        </w:rPr>
        <w:t>临时性施工、紧急施工：依据双方约定的响应时间，</w:t>
      </w:r>
      <w:r>
        <w:rPr>
          <w:rFonts w:ascii="宋体" w:hAnsi="宋体" w:hint="eastAsia"/>
          <w:sz w:val="24"/>
          <w:szCs w:val="24"/>
        </w:rPr>
        <w:t>人员机具到位。</w:t>
      </w:r>
    </w:p>
    <w:p w:rsidR="000455D5" w:rsidRDefault="000455D5" w:rsidP="000455D5">
      <w:pPr>
        <w:numPr>
          <w:ilvl w:val="0"/>
          <w:numId w:val="13"/>
        </w:numPr>
        <w:spacing w:line="360" w:lineRule="auto"/>
        <w:rPr>
          <w:b/>
          <w:sz w:val="24"/>
          <w:szCs w:val="24"/>
        </w:rPr>
      </w:pPr>
      <w:r>
        <w:rPr>
          <w:rFonts w:hint="eastAsia"/>
          <w:b/>
          <w:sz w:val="24"/>
          <w:szCs w:val="24"/>
        </w:rPr>
        <w:t>质量要求</w:t>
      </w:r>
    </w:p>
    <w:p w:rsidR="000455D5" w:rsidRDefault="000455D5" w:rsidP="000455D5">
      <w:pPr>
        <w:numPr>
          <w:ilvl w:val="1"/>
          <w:numId w:val="13"/>
        </w:numPr>
        <w:tabs>
          <w:tab w:val="clear" w:pos="708"/>
          <w:tab w:val="left" w:pos="720"/>
        </w:tabs>
        <w:spacing w:line="360" w:lineRule="auto"/>
        <w:ind w:left="720" w:hanging="540"/>
        <w:outlineLvl w:val="1"/>
        <w:rPr>
          <w:rFonts w:ascii="宋体" w:hAnsi="宋体"/>
          <w:sz w:val="24"/>
          <w:szCs w:val="24"/>
        </w:rPr>
      </w:pPr>
      <w:r>
        <w:rPr>
          <w:rFonts w:ascii="宋体" w:hAnsi="宋体" w:hint="eastAsia"/>
          <w:sz w:val="24"/>
          <w:szCs w:val="24"/>
        </w:rPr>
        <w:t>乙方</w:t>
      </w:r>
      <w:r w:rsidRPr="00743076">
        <w:rPr>
          <w:rFonts w:ascii="宋体" w:hAnsi="宋体" w:hint="eastAsia"/>
          <w:sz w:val="24"/>
          <w:szCs w:val="24"/>
        </w:rPr>
        <w:t>参照《JCJT 3-2017 水泥机械设备安装工程施工及验收规范》执行</w:t>
      </w:r>
      <w:r>
        <w:rPr>
          <w:rFonts w:ascii="宋体" w:hAnsi="宋体" w:hint="eastAsia"/>
          <w:sz w:val="24"/>
          <w:szCs w:val="24"/>
        </w:rPr>
        <w:t>。</w:t>
      </w:r>
    </w:p>
    <w:p w:rsidR="000455D5" w:rsidRDefault="000455D5" w:rsidP="000455D5">
      <w:pPr>
        <w:numPr>
          <w:ilvl w:val="1"/>
          <w:numId w:val="13"/>
        </w:numPr>
        <w:tabs>
          <w:tab w:val="clear" w:pos="708"/>
          <w:tab w:val="left" w:pos="720"/>
        </w:tabs>
        <w:spacing w:line="360" w:lineRule="auto"/>
        <w:ind w:left="720" w:hanging="540"/>
        <w:outlineLvl w:val="1"/>
        <w:rPr>
          <w:rFonts w:ascii="宋体" w:hAnsi="宋体"/>
          <w:sz w:val="24"/>
          <w:szCs w:val="24"/>
        </w:rPr>
      </w:pPr>
      <w:r>
        <w:rPr>
          <w:rFonts w:ascii="宋体" w:hAnsi="宋体" w:hint="eastAsia"/>
          <w:sz w:val="24"/>
          <w:szCs w:val="24"/>
        </w:rPr>
        <w:t>乙方在施工中应充分满足甲方所提出的质量要求，依据甲方提供的图纸、技术要求和</w:t>
      </w:r>
      <w:r w:rsidR="008566BC">
        <w:rPr>
          <w:rFonts w:ascii="宋体" w:hAnsi="宋体" w:hint="eastAsia"/>
          <w:sz w:val="24"/>
          <w:szCs w:val="24"/>
        </w:rPr>
        <w:t>检修</w:t>
      </w:r>
      <w:r>
        <w:rPr>
          <w:rFonts w:ascii="宋体" w:hAnsi="宋体" w:hint="eastAsia"/>
          <w:sz w:val="24"/>
          <w:szCs w:val="24"/>
        </w:rPr>
        <w:t>方案施工，保证施工质量。</w:t>
      </w:r>
    </w:p>
    <w:p w:rsidR="000455D5" w:rsidRDefault="000455D5" w:rsidP="000455D5">
      <w:pPr>
        <w:numPr>
          <w:ilvl w:val="0"/>
          <w:numId w:val="13"/>
        </w:numPr>
        <w:spacing w:line="360" w:lineRule="auto"/>
        <w:rPr>
          <w:b/>
          <w:sz w:val="24"/>
          <w:szCs w:val="24"/>
        </w:rPr>
      </w:pPr>
      <w:r>
        <w:rPr>
          <w:rFonts w:hint="eastAsia"/>
          <w:b/>
          <w:sz w:val="24"/>
          <w:szCs w:val="24"/>
        </w:rPr>
        <w:t>合同价格</w:t>
      </w:r>
    </w:p>
    <w:p w:rsidR="000455D5" w:rsidRPr="00F92C54" w:rsidRDefault="00870136" w:rsidP="00F92C54">
      <w:pPr>
        <w:numPr>
          <w:ilvl w:val="1"/>
          <w:numId w:val="13"/>
        </w:numPr>
        <w:tabs>
          <w:tab w:val="clear" w:pos="708"/>
          <w:tab w:val="left" w:pos="720"/>
        </w:tabs>
        <w:spacing w:line="360" w:lineRule="auto"/>
        <w:ind w:left="720"/>
        <w:outlineLvl w:val="2"/>
        <w:rPr>
          <w:rFonts w:ascii="宋体" w:hAnsi="宋体"/>
          <w:sz w:val="24"/>
          <w:szCs w:val="24"/>
        </w:rPr>
      </w:pPr>
      <w:r>
        <w:rPr>
          <w:rFonts w:hint="eastAsia"/>
          <w:sz w:val="24"/>
          <w:szCs w:val="24"/>
        </w:rPr>
        <w:t>《</w:t>
      </w:r>
      <w:r>
        <w:rPr>
          <w:rFonts w:hint="eastAsia"/>
          <w:b/>
          <w:sz w:val="24"/>
          <w:szCs w:val="24"/>
        </w:rPr>
        <w:t>附件一：</w:t>
      </w:r>
      <w:r w:rsidRPr="009B3772">
        <w:rPr>
          <w:rFonts w:hint="eastAsia"/>
          <w:b/>
          <w:sz w:val="24"/>
          <w:szCs w:val="24"/>
        </w:rPr>
        <w:t>施工</w:t>
      </w:r>
      <w:r>
        <w:rPr>
          <w:rFonts w:hint="eastAsia"/>
          <w:b/>
          <w:sz w:val="24"/>
          <w:szCs w:val="24"/>
        </w:rPr>
        <w:t>费用结算标准</w:t>
      </w:r>
      <w:r>
        <w:rPr>
          <w:rFonts w:hint="eastAsia"/>
          <w:sz w:val="24"/>
          <w:szCs w:val="24"/>
        </w:rPr>
        <w:t>》</w:t>
      </w:r>
      <w:r w:rsidR="00F92C54">
        <w:rPr>
          <w:rFonts w:ascii="宋体" w:hAnsi="宋体" w:hint="eastAsia"/>
          <w:sz w:val="24"/>
          <w:szCs w:val="24"/>
        </w:rPr>
        <w:t>所列单价为综合单价，包含其他所有杂费</w:t>
      </w:r>
      <w:r w:rsidR="00F92C54" w:rsidRPr="00FE642D">
        <w:rPr>
          <w:rFonts w:ascii="宋体" w:hAnsi="宋体" w:hint="eastAsia"/>
          <w:sz w:val="24"/>
          <w:szCs w:val="24"/>
        </w:rPr>
        <w:t>。</w:t>
      </w:r>
    </w:p>
    <w:p w:rsidR="000455D5" w:rsidRDefault="000455D5" w:rsidP="000455D5">
      <w:pPr>
        <w:numPr>
          <w:ilvl w:val="1"/>
          <w:numId w:val="13"/>
        </w:numPr>
        <w:tabs>
          <w:tab w:val="clear" w:pos="708"/>
          <w:tab w:val="left" w:pos="720"/>
        </w:tabs>
        <w:spacing w:line="360" w:lineRule="auto"/>
        <w:ind w:left="720"/>
        <w:outlineLvl w:val="2"/>
        <w:rPr>
          <w:sz w:val="24"/>
          <w:szCs w:val="24"/>
        </w:rPr>
      </w:pPr>
      <w:r w:rsidRPr="009B3772">
        <w:rPr>
          <w:rFonts w:hint="eastAsia"/>
          <w:sz w:val="24"/>
          <w:szCs w:val="24"/>
          <w:highlight w:val="yellow"/>
        </w:rPr>
        <w:t>在施工期间如果增加合同约定以外的检修项目，甲乙双方协商确定价格</w:t>
      </w:r>
      <w:r w:rsidR="00C3262E">
        <w:rPr>
          <w:rFonts w:hint="eastAsia"/>
          <w:sz w:val="24"/>
          <w:szCs w:val="24"/>
          <w:highlight w:val="yellow"/>
        </w:rPr>
        <w:t>（原则上按人工计费）</w:t>
      </w:r>
      <w:r w:rsidRPr="009B3772">
        <w:rPr>
          <w:rFonts w:hint="eastAsia"/>
          <w:sz w:val="24"/>
          <w:szCs w:val="24"/>
          <w:highlight w:val="yellow"/>
        </w:rPr>
        <w:t>，费用计入最终结算总价。</w:t>
      </w:r>
    </w:p>
    <w:p w:rsidR="000455D5" w:rsidRDefault="00F92C54" w:rsidP="000455D5">
      <w:pPr>
        <w:numPr>
          <w:ilvl w:val="1"/>
          <w:numId w:val="13"/>
        </w:numPr>
        <w:tabs>
          <w:tab w:val="clear" w:pos="708"/>
          <w:tab w:val="left" w:pos="720"/>
        </w:tabs>
        <w:spacing w:line="360" w:lineRule="auto"/>
        <w:ind w:left="720"/>
        <w:outlineLvl w:val="2"/>
        <w:rPr>
          <w:rFonts w:ascii="宋体" w:hAnsi="宋体"/>
          <w:sz w:val="24"/>
          <w:szCs w:val="24"/>
        </w:rPr>
      </w:pPr>
      <w:r>
        <w:rPr>
          <w:rFonts w:hint="eastAsia"/>
          <w:sz w:val="24"/>
          <w:szCs w:val="24"/>
        </w:rPr>
        <w:lastRenderedPageBreak/>
        <w:t>检修费用总价格按</w:t>
      </w:r>
      <w:r w:rsidR="00870136">
        <w:rPr>
          <w:rFonts w:hint="eastAsia"/>
          <w:sz w:val="24"/>
          <w:szCs w:val="24"/>
        </w:rPr>
        <w:t>《</w:t>
      </w:r>
      <w:r w:rsidR="00870136">
        <w:rPr>
          <w:rFonts w:hint="eastAsia"/>
          <w:b/>
          <w:sz w:val="24"/>
          <w:szCs w:val="24"/>
        </w:rPr>
        <w:t>附件二：</w:t>
      </w:r>
      <w:r w:rsidR="00870136" w:rsidRPr="00743076">
        <w:rPr>
          <w:rFonts w:hint="eastAsia"/>
          <w:b/>
          <w:sz w:val="24"/>
          <w:szCs w:val="24"/>
        </w:rPr>
        <w:t>检修费用</w:t>
      </w:r>
      <w:r w:rsidR="00870136">
        <w:rPr>
          <w:rFonts w:hint="eastAsia"/>
          <w:b/>
          <w:sz w:val="24"/>
          <w:szCs w:val="24"/>
        </w:rPr>
        <w:t>结算单</w:t>
      </w:r>
      <w:r w:rsidR="00870136">
        <w:rPr>
          <w:rFonts w:hint="eastAsia"/>
          <w:sz w:val="24"/>
          <w:szCs w:val="24"/>
        </w:rPr>
        <w:t>》</w:t>
      </w:r>
      <w:r>
        <w:rPr>
          <w:rFonts w:hint="eastAsia"/>
          <w:sz w:val="24"/>
          <w:szCs w:val="24"/>
        </w:rPr>
        <w:t>进行结</w:t>
      </w:r>
      <w:r>
        <w:rPr>
          <w:rFonts w:ascii="宋体" w:hAnsi="宋体" w:hint="eastAsia"/>
          <w:sz w:val="24"/>
          <w:szCs w:val="24"/>
        </w:rPr>
        <w:t>算</w:t>
      </w:r>
      <w:r w:rsidR="000455D5" w:rsidRPr="00FE642D">
        <w:rPr>
          <w:rFonts w:ascii="宋体" w:hAnsi="宋体" w:hint="eastAsia"/>
          <w:sz w:val="24"/>
          <w:szCs w:val="24"/>
        </w:rPr>
        <w:t>。</w:t>
      </w:r>
    </w:p>
    <w:p w:rsidR="00F92C54" w:rsidRPr="00F92C54" w:rsidRDefault="00F92C54" w:rsidP="00F92C54">
      <w:pPr>
        <w:numPr>
          <w:ilvl w:val="1"/>
          <w:numId w:val="13"/>
        </w:numPr>
        <w:tabs>
          <w:tab w:val="clear" w:pos="708"/>
          <w:tab w:val="left" w:pos="720"/>
        </w:tabs>
        <w:spacing w:line="360" w:lineRule="auto"/>
        <w:outlineLvl w:val="2"/>
        <w:rPr>
          <w:rFonts w:ascii="宋体" w:hAnsi="宋体"/>
          <w:sz w:val="24"/>
          <w:szCs w:val="24"/>
        </w:rPr>
      </w:pPr>
      <w:r>
        <w:rPr>
          <w:rFonts w:ascii="宋体" w:hAnsi="宋体" w:hint="eastAsia"/>
          <w:sz w:val="24"/>
          <w:szCs w:val="24"/>
        </w:rPr>
        <w:t>按照</w:t>
      </w:r>
      <w:r w:rsidR="002A3F05">
        <w:rPr>
          <w:rFonts w:ascii="宋体" w:hAnsi="宋体" w:hint="eastAsia"/>
          <w:sz w:val="24"/>
          <w:szCs w:val="24"/>
        </w:rPr>
        <w:t>《</w:t>
      </w:r>
      <w:r w:rsidR="002A3F05">
        <w:rPr>
          <w:rFonts w:hint="eastAsia"/>
          <w:b/>
          <w:sz w:val="24"/>
          <w:szCs w:val="24"/>
        </w:rPr>
        <w:t>附件三：</w:t>
      </w:r>
      <w:r w:rsidR="002A3F05" w:rsidRPr="005478FA">
        <w:rPr>
          <w:rFonts w:asciiTheme="minorEastAsia" w:eastAsiaTheme="minorEastAsia" w:hAnsiTheme="minorEastAsia" w:hint="eastAsia"/>
          <w:b/>
          <w:sz w:val="24"/>
          <w:szCs w:val="24"/>
        </w:rPr>
        <w:t>月度</w:t>
      </w:r>
      <w:r w:rsidR="002A3F05" w:rsidRPr="005478FA">
        <w:rPr>
          <w:rFonts w:ascii="宋体" w:hAnsi="宋体" w:hint="eastAsia"/>
          <w:b/>
          <w:sz w:val="24"/>
          <w:szCs w:val="24"/>
        </w:rPr>
        <w:t>评价表</w:t>
      </w:r>
      <w:r w:rsidR="002A3F05">
        <w:rPr>
          <w:rFonts w:ascii="宋体" w:hAnsi="宋体" w:hint="eastAsia"/>
          <w:sz w:val="24"/>
          <w:szCs w:val="24"/>
        </w:rPr>
        <w:t>》</w:t>
      </w:r>
      <w:r w:rsidRPr="002A3F05">
        <w:rPr>
          <w:rFonts w:ascii="宋体" w:hAnsi="宋体" w:hint="eastAsia"/>
          <w:sz w:val="24"/>
          <w:szCs w:val="24"/>
        </w:rPr>
        <w:t>对</w:t>
      </w:r>
      <w:r w:rsidR="002A3F05" w:rsidRPr="002A3F05">
        <w:rPr>
          <w:rFonts w:ascii="宋体" w:hAnsi="宋体" w:hint="eastAsia"/>
          <w:sz w:val="24"/>
          <w:szCs w:val="24"/>
        </w:rPr>
        <w:t>检修项目</w:t>
      </w:r>
      <w:r w:rsidRPr="00F92C54">
        <w:rPr>
          <w:rFonts w:ascii="宋体" w:hAnsi="宋体" w:hint="eastAsia"/>
          <w:sz w:val="24"/>
          <w:szCs w:val="24"/>
        </w:rPr>
        <w:t>评分考核</w:t>
      </w:r>
      <w:r w:rsidR="002A3F05">
        <w:rPr>
          <w:rFonts w:ascii="宋体" w:hAnsi="宋体" w:hint="eastAsia"/>
          <w:sz w:val="24"/>
          <w:szCs w:val="24"/>
        </w:rPr>
        <w:t>，考核标准：</w:t>
      </w:r>
    </w:p>
    <w:p w:rsidR="00F92C54" w:rsidRPr="00F92C54" w:rsidRDefault="00F92C54" w:rsidP="00F92C54">
      <w:pPr>
        <w:tabs>
          <w:tab w:val="left" w:pos="720"/>
        </w:tabs>
        <w:spacing w:line="360" w:lineRule="auto"/>
        <w:ind w:left="708"/>
        <w:outlineLvl w:val="2"/>
        <w:rPr>
          <w:rFonts w:ascii="宋体" w:hAnsi="宋体"/>
          <w:sz w:val="24"/>
          <w:szCs w:val="24"/>
        </w:rPr>
      </w:pPr>
      <w:r>
        <w:rPr>
          <w:rFonts w:ascii="宋体" w:hAnsi="宋体"/>
          <w:sz w:val="24"/>
          <w:szCs w:val="24"/>
        </w:rPr>
        <w:t>7.4.</w:t>
      </w:r>
      <w:r w:rsidRPr="00F92C54">
        <w:rPr>
          <w:rFonts w:ascii="宋体" w:hAnsi="宋体" w:hint="eastAsia"/>
          <w:sz w:val="24"/>
          <w:szCs w:val="24"/>
        </w:rPr>
        <w:t>1</w:t>
      </w:r>
      <w:r>
        <w:rPr>
          <w:rFonts w:ascii="宋体" w:hAnsi="宋体" w:hint="eastAsia"/>
          <w:sz w:val="24"/>
          <w:szCs w:val="24"/>
        </w:rPr>
        <w:t>.</w:t>
      </w:r>
      <w:r w:rsidRPr="00F92C54">
        <w:rPr>
          <w:rFonts w:ascii="宋体" w:hAnsi="宋体" w:hint="eastAsia"/>
          <w:sz w:val="24"/>
          <w:szCs w:val="24"/>
        </w:rPr>
        <w:t>单次</w:t>
      </w:r>
      <w:r>
        <w:rPr>
          <w:rFonts w:ascii="宋体" w:hAnsi="宋体" w:hint="eastAsia"/>
          <w:sz w:val="24"/>
          <w:szCs w:val="24"/>
        </w:rPr>
        <w:t>检修</w:t>
      </w:r>
      <w:r w:rsidRPr="00F92C54">
        <w:rPr>
          <w:rFonts w:ascii="宋体" w:hAnsi="宋体" w:hint="eastAsia"/>
          <w:sz w:val="24"/>
          <w:szCs w:val="24"/>
        </w:rPr>
        <w:t>项目评分95分以上为及格；</w:t>
      </w:r>
    </w:p>
    <w:p w:rsidR="00F92C54" w:rsidRPr="00FE642D" w:rsidRDefault="00F92C54" w:rsidP="00F92C54">
      <w:pPr>
        <w:tabs>
          <w:tab w:val="left" w:pos="720"/>
        </w:tabs>
        <w:spacing w:line="360" w:lineRule="auto"/>
        <w:ind w:left="708"/>
        <w:outlineLvl w:val="2"/>
        <w:rPr>
          <w:rFonts w:ascii="宋体" w:hAnsi="宋体"/>
          <w:sz w:val="24"/>
          <w:szCs w:val="24"/>
        </w:rPr>
      </w:pPr>
      <w:r>
        <w:rPr>
          <w:rFonts w:ascii="宋体" w:hAnsi="宋体"/>
          <w:sz w:val="24"/>
          <w:szCs w:val="24"/>
        </w:rPr>
        <w:t>7.4.2</w:t>
      </w:r>
      <w:r>
        <w:rPr>
          <w:rFonts w:ascii="宋体" w:hAnsi="宋体" w:hint="eastAsia"/>
          <w:sz w:val="24"/>
          <w:szCs w:val="24"/>
        </w:rPr>
        <w:t>.</w:t>
      </w:r>
      <w:r w:rsidRPr="00F92C54">
        <w:rPr>
          <w:rFonts w:ascii="宋体" w:hAnsi="宋体" w:hint="eastAsia"/>
          <w:sz w:val="24"/>
          <w:szCs w:val="24"/>
        </w:rPr>
        <w:t>评分低于95分，按照评分相应比例在当次</w:t>
      </w:r>
      <w:r w:rsidR="002A3F05">
        <w:rPr>
          <w:rFonts w:ascii="宋体" w:hAnsi="宋体" w:hint="eastAsia"/>
          <w:sz w:val="24"/>
          <w:szCs w:val="24"/>
        </w:rPr>
        <w:t>检</w:t>
      </w:r>
      <w:r w:rsidRPr="00F92C54">
        <w:rPr>
          <w:rFonts w:ascii="宋体" w:hAnsi="宋体" w:hint="eastAsia"/>
          <w:sz w:val="24"/>
          <w:szCs w:val="24"/>
        </w:rPr>
        <w:t>修项目结算中扣除相应费用。</w:t>
      </w:r>
    </w:p>
    <w:p w:rsidR="000455D5" w:rsidRDefault="000455D5" w:rsidP="000455D5">
      <w:pPr>
        <w:numPr>
          <w:ilvl w:val="1"/>
          <w:numId w:val="13"/>
        </w:numPr>
        <w:tabs>
          <w:tab w:val="clear" w:pos="708"/>
          <w:tab w:val="left" w:pos="720"/>
        </w:tabs>
        <w:spacing w:line="360" w:lineRule="auto"/>
        <w:ind w:left="720"/>
        <w:outlineLvl w:val="2"/>
        <w:rPr>
          <w:rFonts w:ascii="宋体" w:hAnsi="宋体"/>
          <w:sz w:val="24"/>
          <w:szCs w:val="24"/>
        </w:rPr>
      </w:pPr>
      <w:r>
        <w:rPr>
          <w:rFonts w:ascii="宋体" w:hAnsi="宋体" w:hint="eastAsia"/>
          <w:sz w:val="24"/>
          <w:szCs w:val="24"/>
        </w:rPr>
        <w:t>误期赔偿费：乙方应在检修前约定时间内完成</w:t>
      </w:r>
      <w:r>
        <w:rPr>
          <w:rFonts w:hint="eastAsia"/>
          <w:sz w:val="24"/>
          <w:szCs w:val="24"/>
        </w:rPr>
        <w:t>施工</w:t>
      </w:r>
      <w:r>
        <w:rPr>
          <w:rFonts w:ascii="宋体" w:hAnsi="宋体" w:hint="eastAsia"/>
          <w:sz w:val="24"/>
          <w:szCs w:val="24"/>
        </w:rPr>
        <w:t>任务，如因乙方原因导致</w:t>
      </w:r>
      <w:r>
        <w:rPr>
          <w:rFonts w:hint="eastAsia"/>
          <w:sz w:val="24"/>
          <w:szCs w:val="24"/>
        </w:rPr>
        <w:t>施工</w:t>
      </w:r>
      <w:r>
        <w:rPr>
          <w:rFonts w:ascii="宋体" w:hAnsi="宋体" w:hint="eastAsia"/>
          <w:sz w:val="24"/>
          <w:szCs w:val="24"/>
        </w:rPr>
        <w:t>时间推迟，工期每拖延一小时，甲方按照工程总价的0.5%扣除合同金额，</w:t>
      </w:r>
      <w:r w:rsidRPr="00C40D60">
        <w:rPr>
          <w:rFonts w:asciiTheme="minorEastAsia" w:eastAsiaTheme="minorEastAsia" w:hAnsiTheme="minorEastAsia" w:hint="eastAsia"/>
          <w:color w:val="000000"/>
          <w:sz w:val="24"/>
          <w:szCs w:val="24"/>
        </w:rPr>
        <w:t>如</w:t>
      </w:r>
      <w:r>
        <w:rPr>
          <w:rFonts w:asciiTheme="minorEastAsia" w:eastAsiaTheme="minorEastAsia" w:hAnsiTheme="minorEastAsia" w:hint="eastAsia"/>
          <w:color w:val="000000"/>
          <w:sz w:val="24"/>
          <w:szCs w:val="24"/>
        </w:rPr>
        <w:t>检修</w:t>
      </w:r>
      <w:r w:rsidRPr="00C40D60">
        <w:rPr>
          <w:rFonts w:asciiTheme="minorEastAsia" w:eastAsiaTheme="minorEastAsia" w:hAnsiTheme="minorEastAsia" w:hint="eastAsia"/>
          <w:color w:val="000000"/>
          <w:sz w:val="24"/>
          <w:szCs w:val="24"/>
        </w:rPr>
        <w:t>费用不足，</w:t>
      </w:r>
      <w:r>
        <w:rPr>
          <w:rFonts w:asciiTheme="minorEastAsia" w:eastAsiaTheme="minorEastAsia" w:hAnsiTheme="minorEastAsia" w:hint="eastAsia"/>
          <w:color w:val="000000"/>
          <w:sz w:val="24"/>
          <w:szCs w:val="24"/>
        </w:rPr>
        <w:t>乙方</w:t>
      </w:r>
      <w:r w:rsidRPr="00C40D60">
        <w:rPr>
          <w:rFonts w:asciiTheme="minorEastAsia" w:eastAsiaTheme="minorEastAsia" w:hAnsiTheme="minorEastAsia" w:hint="eastAsia"/>
          <w:color w:val="000000"/>
          <w:sz w:val="24"/>
          <w:szCs w:val="24"/>
        </w:rPr>
        <w:t>应以现金方式赔偿</w:t>
      </w:r>
      <w:r>
        <w:rPr>
          <w:rFonts w:asciiTheme="minorEastAsia" w:eastAsiaTheme="minorEastAsia" w:hAnsiTheme="minorEastAsia" w:hint="eastAsia"/>
          <w:color w:val="000000"/>
          <w:sz w:val="24"/>
          <w:szCs w:val="24"/>
        </w:rPr>
        <w:t>甲方</w:t>
      </w:r>
      <w:r w:rsidRPr="00C40D60">
        <w:rPr>
          <w:rFonts w:asciiTheme="minorEastAsia" w:eastAsiaTheme="minorEastAsia" w:hAnsiTheme="minorEastAsia" w:hint="eastAsia"/>
          <w:color w:val="000000"/>
          <w:sz w:val="24"/>
          <w:szCs w:val="24"/>
        </w:rPr>
        <w:t>损失</w:t>
      </w:r>
      <w:r w:rsidR="002A3F05">
        <w:rPr>
          <w:rFonts w:asciiTheme="minorEastAsia" w:eastAsiaTheme="minorEastAsia" w:hAnsiTheme="minorEastAsia" w:hint="eastAsia"/>
          <w:color w:val="000000"/>
          <w:sz w:val="24"/>
          <w:szCs w:val="24"/>
        </w:rPr>
        <w:t>；</w:t>
      </w:r>
      <w:r w:rsidR="002A3F05">
        <w:rPr>
          <w:rFonts w:ascii="宋体" w:hAnsi="宋体"/>
          <w:sz w:val="24"/>
          <w:szCs w:val="24"/>
        </w:rPr>
        <w:t xml:space="preserve"> </w:t>
      </w:r>
    </w:p>
    <w:p w:rsidR="000455D5" w:rsidRDefault="000455D5" w:rsidP="000455D5">
      <w:pPr>
        <w:numPr>
          <w:ilvl w:val="1"/>
          <w:numId w:val="13"/>
        </w:numPr>
        <w:tabs>
          <w:tab w:val="clear" w:pos="708"/>
          <w:tab w:val="left" w:pos="720"/>
        </w:tabs>
        <w:spacing w:line="360" w:lineRule="auto"/>
        <w:ind w:left="720"/>
        <w:outlineLvl w:val="2"/>
        <w:rPr>
          <w:sz w:val="24"/>
          <w:szCs w:val="24"/>
        </w:rPr>
      </w:pPr>
      <w:r>
        <w:rPr>
          <w:rFonts w:hint="eastAsia"/>
          <w:sz w:val="24"/>
          <w:szCs w:val="24"/>
        </w:rPr>
        <w:t>其它赔偿费</w:t>
      </w:r>
    </w:p>
    <w:p w:rsidR="000455D5" w:rsidRDefault="000455D5" w:rsidP="000455D5">
      <w:pPr>
        <w:numPr>
          <w:ilvl w:val="2"/>
          <w:numId w:val="13"/>
        </w:numPr>
        <w:tabs>
          <w:tab w:val="left" w:pos="900"/>
        </w:tabs>
        <w:spacing w:line="360" w:lineRule="auto"/>
        <w:ind w:left="900" w:hanging="720"/>
        <w:outlineLvl w:val="2"/>
        <w:rPr>
          <w:rFonts w:ascii="宋体" w:hAnsi="宋体"/>
          <w:sz w:val="24"/>
          <w:szCs w:val="24"/>
        </w:rPr>
      </w:pPr>
      <w:r>
        <w:rPr>
          <w:rFonts w:ascii="宋体" w:hAnsi="宋体" w:hint="eastAsia"/>
          <w:sz w:val="24"/>
          <w:szCs w:val="24"/>
        </w:rPr>
        <w:t>施工中，由于乙方原因造成甲方设备或设施损坏或其他损失的，乙方负责赔偿损失。</w:t>
      </w:r>
    </w:p>
    <w:p w:rsidR="000455D5" w:rsidRDefault="000455D5" w:rsidP="000455D5">
      <w:pPr>
        <w:numPr>
          <w:ilvl w:val="2"/>
          <w:numId w:val="13"/>
        </w:numPr>
        <w:tabs>
          <w:tab w:val="left" w:pos="900"/>
        </w:tabs>
        <w:spacing w:line="360" w:lineRule="auto"/>
        <w:ind w:left="900" w:hanging="720"/>
        <w:outlineLvl w:val="2"/>
        <w:rPr>
          <w:rFonts w:ascii="宋体" w:hAnsi="宋体"/>
          <w:sz w:val="24"/>
          <w:szCs w:val="24"/>
        </w:rPr>
      </w:pPr>
      <w:r>
        <w:rPr>
          <w:rFonts w:ascii="宋体" w:hAnsi="宋体" w:hint="eastAsia"/>
          <w:sz w:val="24"/>
          <w:szCs w:val="24"/>
        </w:rPr>
        <w:t>乙方负责甲方提供的</w:t>
      </w:r>
      <w:r>
        <w:rPr>
          <w:rFonts w:hint="eastAsia"/>
          <w:sz w:val="24"/>
          <w:szCs w:val="24"/>
        </w:rPr>
        <w:t>施工</w:t>
      </w:r>
      <w:r>
        <w:rPr>
          <w:rFonts w:ascii="宋体" w:hAnsi="宋体" w:hint="eastAsia"/>
          <w:sz w:val="24"/>
          <w:szCs w:val="24"/>
        </w:rPr>
        <w:t>所需主、辅材料的保管工作，如丢失按原价赔偿。因丢失而导致影响施工进度时将按工程款的1%进行处罚。</w:t>
      </w:r>
    </w:p>
    <w:p w:rsidR="000455D5" w:rsidRDefault="000455D5" w:rsidP="000455D5">
      <w:pPr>
        <w:numPr>
          <w:ilvl w:val="2"/>
          <w:numId w:val="13"/>
        </w:numPr>
        <w:tabs>
          <w:tab w:val="left" w:pos="900"/>
        </w:tabs>
        <w:spacing w:line="360" w:lineRule="auto"/>
        <w:ind w:left="900" w:hanging="720"/>
        <w:outlineLvl w:val="2"/>
        <w:rPr>
          <w:rFonts w:ascii="宋体" w:hAnsi="宋体"/>
          <w:sz w:val="24"/>
          <w:szCs w:val="24"/>
        </w:rPr>
      </w:pPr>
      <w:r>
        <w:rPr>
          <w:rFonts w:ascii="宋体" w:hAnsi="宋体" w:hint="eastAsia"/>
          <w:sz w:val="24"/>
          <w:szCs w:val="24"/>
        </w:rPr>
        <w:t>乙方负责对甲方提供的施工设施在施工过程中进行维护保养工作，同时施工完毕，乙方应将所使用的设施完好的交于甲方。如损坏，所发生的费用从工程款中扣除。</w:t>
      </w:r>
    </w:p>
    <w:p w:rsidR="000455D5" w:rsidRDefault="000455D5" w:rsidP="000455D5">
      <w:pPr>
        <w:numPr>
          <w:ilvl w:val="2"/>
          <w:numId w:val="13"/>
        </w:numPr>
        <w:tabs>
          <w:tab w:val="left" w:pos="900"/>
        </w:tabs>
        <w:spacing w:line="360" w:lineRule="auto"/>
        <w:ind w:left="900" w:hanging="720"/>
        <w:outlineLvl w:val="2"/>
        <w:rPr>
          <w:rFonts w:ascii="宋体" w:hAnsi="宋体"/>
          <w:sz w:val="24"/>
          <w:szCs w:val="24"/>
        </w:rPr>
      </w:pPr>
      <w:r>
        <w:rPr>
          <w:rFonts w:hint="eastAsia"/>
          <w:sz w:val="24"/>
          <w:szCs w:val="24"/>
        </w:rPr>
        <w:t>自工程竣工验收投入使用后开始，在一个月内如果因施工质量有问题而导致停机，乙方除无偿修复外，每停机一小时，按照当次工程结算金额的</w:t>
      </w:r>
      <w:r>
        <w:rPr>
          <w:sz w:val="24"/>
          <w:szCs w:val="24"/>
        </w:rPr>
        <w:t>10</w:t>
      </w:r>
      <w:r>
        <w:rPr>
          <w:rFonts w:hint="eastAsia"/>
          <w:sz w:val="24"/>
          <w:szCs w:val="24"/>
        </w:rPr>
        <w:t>%</w:t>
      </w:r>
      <w:r>
        <w:rPr>
          <w:rFonts w:hint="eastAsia"/>
          <w:sz w:val="24"/>
          <w:szCs w:val="24"/>
        </w:rPr>
        <w:t>扣除。</w:t>
      </w:r>
    </w:p>
    <w:p w:rsidR="000455D5" w:rsidRDefault="000455D5" w:rsidP="000455D5">
      <w:pPr>
        <w:numPr>
          <w:ilvl w:val="2"/>
          <w:numId w:val="13"/>
        </w:numPr>
        <w:tabs>
          <w:tab w:val="left" w:pos="900"/>
        </w:tabs>
        <w:spacing w:line="360" w:lineRule="auto"/>
        <w:ind w:left="900" w:hanging="720"/>
        <w:outlineLvl w:val="2"/>
        <w:rPr>
          <w:sz w:val="24"/>
          <w:szCs w:val="24"/>
        </w:rPr>
      </w:pPr>
      <w:r>
        <w:rPr>
          <w:rFonts w:hint="eastAsia"/>
          <w:sz w:val="24"/>
          <w:szCs w:val="24"/>
        </w:rPr>
        <w:t>在施工过程中，如果乙方不经甲方同意私自将施工人员撤走，甲方每发现一次，扣罚款</w:t>
      </w:r>
      <w:r>
        <w:rPr>
          <w:rFonts w:hint="eastAsia"/>
          <w:sz w:val="24"/>
          <w:szCs w:val="24"/>
        </w:rPr>
        <w:t>5000</w:t>
      </w:r>
      <w:r>
        <w:rPr>
          <w:rFonts w:hint="eastAsia"/>
          <w:sz w:val="24"/>
          <w:szCs w:val="24"/>
        </w:rPr>
        <w:t>元，并从工程款中扣除。</w:t>
      </w:r>
    </w:p>
    <w:p w:rsidR="000455D5" w:rsidRDefault="000455D5" w:rsidP="000455D5">
      <w:pPr>
        <w:numPr>
          <w:ilvl w:val="2"/>
          <w:numId w:val="13"/>
        </w:numPr>
        <w:tabs>
          <w:tab w:val="left" w:pos="900"/>
        </w:tabs>
        <w:spacing w:line="360" w:lineRule="auto"/>
        <w:ind w:left="900" w:hanging="720"/>
        <w:outlineLvl w:val="2"/>
        <w:rPr>
          <w:sz w:val="24"/>
          <w:szCs w:val="24"/>
        </w:rPr>
      </w:pPr>
      <w:r>
        <w:rPr>
          <w:rFonts w:hint="eastAsia"/>
          <w:sz w:val="24"/>
          <w:szCs w:val="24"/>
        </w:rPr>
        <w:t>乙方人员不服从甲方技术人员的技术要求，甲方每发现一次，扣罚款</w:t>
      </w:r>
      <w:r>
        <w:rPr>
          <w:rFonts w:hint="eastAsia"/>
          <w:sz w:val="24"/>
          <w:szCs w:val="24"/>
        </w:rPr>
        <w:t>5000</w:t>
      </w:r>
      <w:r>
        <w:rPr>
          <w:rFonts w:hint="eastAsia"/>
          <w:sz w:val="24"/>
          <w:szCs w:val="24"/>
        </w:rPr>
        <w:t>元，并从工程款中扣除。</w:t>
      </w:r>
    </w:p>
    <w:p w:rsidR="000455D5" w:rsidRDefault="001A3730" w:rsidP="000455D5">
      <w:pPr>
        <w:numPr>
          <w:ilvl w:val="1"/>
          <w:numId w:val="13"/>
        </w:numPr>
        <w:tabs>
          <w:tab w:val="clear" w:pos="708"/>
          <w:tab w:val="left" w:pos="720"/>
        </w:tabs>
        <w:spacing w:line="360" w:lineRule="auto"/>
        <w:ind w:left="720"/>
        <w:outlineLvl w:val="2"/>
        <w:rPr>
          <w:sz w:val="24"/>
          <w:szCs w:val="24"/>
        </w:rPr>
      </w:pPr>
      <w:r>
        <w:rPr>
          <w:rFonts w:ascii="宋体" w:hAnsi="宋体" w:hint="eastAsia"/>
          <w:sz w:val="24"/>
          <w:szCs w:val="24"/>
        </w:rPr>
        <w:t>检修工程</w:t>
      </w:r>
      <w:r w:rsidR="000455D5">
        <w:rPr>
          <w:rFonts w:ascii="宋体" w:hAnsi="宋体" w:hint="eastAsia"/>
          <w:sz w:val="24"/>
          <w:szCs w:val="24"/>
        </w:rPr>
        <w:t>总价结算方式：</w:t>
      </w:r>
      <w:r>
        <w:rPr>
          <w:rFonts w:ascii="宋体" w:hAnsi="宋体" w:hint="eastAsia"/>
          <w:sz w:val="24"/>
          <w:szCs w:val="24"/>
        </w:rPr>
        <w:t>检修工程总价</w:t>
      </w:r>
      <w:r w:rsidR="000455D5">
        <w:rPr>
          <w:rFonts w:ascii="宋体" w:hAnsi="宋体" w:hint="eastAsia"/>
          <w:sz w:val="24"/>
          <w:szCs w:val="24"/>
        </w:rPr>
        <w:t>=</w:t>
      </w:r>
      <w:r>
        <w:rPr>
          <w:rFonts w:ascii="宋体" w:hAnsi="宋体" w:hint="eastAsia"/>
          <w:sz w:val="24"/>
          <w:szCs w:val="24"/>
        </w:rPr>
        <w:t>（工程量*结算标准单价+增加</w:t>
      </w:r>
      <w:r>
        <w:rPr>
          <w:rFonts w:hint="eastAsia"/>
        </w:rPr>
        <w:t>施工</w:t>
      </w:r>
      <w:r>
        <w:rPr>
          <w:rFonts w:ascii="宋体" w:hAnsi="宋体" w:hint="eastAsia"/>
          <w:sz w:val="24"/>
          <w:szCs w:val="24"/>
        </w:rPr>
        <w:t>项目价格）-月度评价考核-误期赔偿费-赔偿费</w:t>
      </w:r>
    </w:p>
    <w:p w:rsidR="000455D5" w:rsidRDefault="000455D5" w:rsidP="000455D5">
      <w:pPr>
        <w:numPr>
          <w:ilvl w:val="0"/>
          <w:numId w:val="13"/>
        </w:numPr>
        <w:spacing w:line="360" w:lineRule="auto"/>
        <w:rPr>
          <w:b/>
          <w:sz w:val="24"/>
          <w:szCs w:val="24"/>
        </w:rPr>
      </w:pPr>
      <w:r>
        <w:rPr>
          <w:rFonts w:hint="eastAsia"/>
          <w:b/>
          <w:sz w:val="24"/>
          <w:szCs w:val="24"/>
        </w:rPr>
        <w:t>付款方式</w:t>
      </w:r>
    </w:p>
    <w:p w:rsidR="000455D5" w:rsidRDefault="000455D5" w:rsidP="000455D5">
      <w:pPr>
        <w:numPr>
          <w:ilvl w:val="1"/>
          <w:numId w:val="13"/>
        </w:numPr>
        <w:tabs>
          <w:tab w:val="clear" w:pos="708"/>
          <w:tab w:val="left" w:pos="720"/>
        </w:tabs>
        <w:spacing w:line="360" w:lineRule="auto"/>
        <w:ind w:left="720"/>
        <w:outlineLvl w:val="2"/>
        <w:rPr>
          <w:sz w:val="24"/>
          <w:szCs w:val="24"/>
        </w:rPr>
      </w:pPr>
      <w:r>
        <w:rPr>
          <w:rFonts w:hint="eastAsia"/>
          <w:sz w:val="24"/>
          <w:szCs w:val="24"/>
        </w:rPr>
        <w:t>施工结束</w:t>
      </w:r>
      <w:r w:rsidR="003B6BDD">
        <w:rPr>
          <w:rFonts w:hint="eastAsia"/>
          <w:sz w:val="24"/>
          <w:szCs w:val="24"/>
        </w:rPr>
        <w:t>并</w:t>
      </w:r>
      <w:r>
        <w:rPr>
          <w:rFonts w:hint="eastAsia"/>
          <w:sz w:val="24"/>
          <w:szCs w:val="24"/>
        </w:rPr>
        <w:t>验收合格，甲乙双方共同确认施工工程量。</w:t>
      </w:r>
    </w:p>
    <w:p w:rsidR="000455D5" w:rsidRPr="005F3699" w:rsidRDefault="00F92C54" w:rsidP="000455D5">
      <w:pPr>
        <w:numPr>
          <w:ilvl w:val="1"/>
          <w:numId w:val="13"/>
        </w:numPr>
        <w:tabs>
          <w:tab w:val="clear" w:pos="708"/>
          <w:tab w:val="left" w:pos="720"/>
        </w:tabs>
        <w:spacing w:line="360" w:lineRule="auto"/>
        <w:ind w:left="720"/>
        <w:outlineLvl w:val="2"/>
        <w:rPr>
          <w:sz w:val="24"/>
          <w:szCs w:val="24"/>
        </w:rPr>
      </w:pPr>
      <w:r>
        <w:rPr>
          <w:rFonts w:ascii="宋体" w:hAnsi="宋体" w:hint="eastAsia"/>
          <w:sz w:val="24"/>
          <w:szCs w:val="24"/>
        </w:rPr>
        <w:t>大中型检修施工工程</w:t>
      </w:r>
      <w:r w:rsidRPr="00C7583D">
        <w:rPr>
          <w:rFonts w:ascii="宋体" w:hAnsi="宋体" w:hint="eastAsia"/>
          <w:sz w:val="24"/>
          <w:szCs w:val="24"/>
        </w:rPr>
        <w:t>项目</w:t>
      </w:r>
      <w:r>
        <w:rPr>
          <w:rFonts w:asciiTheme="minorEastAsia" w:eastAsiaTheme="minorEastAsia" w:hAnsiTheme="minorEastAsia" w:hint="eastAsia"/>
          <w:sz w:val="24"/>
          <w:szCs w:val="24"/>
        </w:rPr>
        <w:t>在设备</w:t>
      </w:r>
      <w:r w:rsidRPr="003B6BDD">
        <w:rPr>
          <w:rFonts w:asciiTheme="minorEastAsia" w:eastAsiaTheme="minorEastAsia" w:hAnsiTheme="minorEastAsia" w:hint="eastAsia"/>
          <w:sz w:val="24"/>
          <w:szCs w:val="24"/>
        </w:rPr>
        <w:t>运行一个月无施工质量问题</w:t>
      </w:r>
      <w:r>
        <w:rPr>
          <w:rFonts w:asciiTheme="minorEastAsia" w:eastAsiaTheme="minorEastAsia" w:hAnsiTheme="minorEastAsia" w:hint="eastAsia"/>
          <w:sz w:val="24"/>
          <w:szCs w:val="24"/>
        </w:rPr>
        <w:t>后</w:t>
      </w:r>
      <w:r>
        <w:rPr>
          <w:rFonts w:hint="eastAsia"/>
          <w:sz w:val="24"/>
          <w:szCs w:val="24"/>
        </w:rPr>
        <w:t>进行结算。</w:t>
      </w:r>
      <w:r w:rsidR="003B6BDD">
        <w:rPr>
          <w:rFonts w:hint="eastAsia"/>
          <w:sz w:val="24"/>
          <w:szCs w:val="24"/>
        </w:rPr>
        <w:t>双方</w:t>
      </w:r>
      <w:r w:rsidR="000455D5">
        <w:rPr>
          <w:rFonts w:hint="eastAsia"/>
          <w:sz w:val="24"/>
          <w:szCs w:val="24"/>
        </w:rPr>
        <w:t>按</w:t>
      </w:r>
      <w:r w:rsidR="00870136">
        <w:rPr>
          <w:rFonts w:hint="eastAsia"/>
          <w:sz w:val="24"/>
          <w:szCs w:val="24"/>
        </w:rPr>
        <w:t>《</w:t>
      </w:r>
      <w:r w:rsidR="00870136">
        <w:rPr>
          <w:rFonts w:hint="eastAsia"/>
          <w:b/>
          <w:sz w:val="24"/>
          <w:szCs w:val="24"/>
        </w:rPr>
        <w:t>附件一：</w:t>
      </w:r>
      <w:r w:rsidR="00870136" w:rsidRPr="009B3772">
        <w:rPr>
          <w:rFonts w:hint="eastAsia"/>
          <w:b/>
          <w:sz w:val="24"/>
          <w:szCs w:val="24"/>
        </w:rPr>
        <w:t>施工</w:t>
      </w:r>
      <w:r w:rsidR="00870136">
        <w:rPr>
          <w:rFonts w:hint="eastAsia"/>
          <w:b/>
          <w:sz w:val="24"/>
          <w:szCs w:val="24"/>
        </w:rPr>
        <w:t>费用结算标准</w:t>
      </w:r>
      <w:r w:rsidR="00870136">
        <w:rPr>
          <w:rFonts w:hint="eastAsia"/>
          <w:sz w:val="24"/>
          <w:szCs w:val="24"/>
        </w:rPr>
        <w:t>》</w:t>
      </w:r>
      <w:r w:rsidR="000455D5">
        <w:rPr>
          <w:rFonts w:hint="eastAsia"/>
          <w:sz w:val="24"/>
          <w:szCs w:val="24"/>
        </w:rPr>
        <w:t>所列单价及增加检修项目共同确定的检修价格；以</w:t>
      </w:r>
      <w:r w:rsidR="00870136">
        <w:rPr>
          <w:rFonts w:hint="eastAsia"/>
          <w:sz w:val="24"/>
          <w:szCs w:val="24"/>
        </w:rPr>
        <w:t>《</w:t>
      </w:r>
      <w:r w:rsidR="00870136">
        <w:rPr>
          <w:rFonts w:hint="eastAsia"/>
          <w:b/>
          <w:sz w:val="24"/>
          <w:szCs w:val="24"/>
        </w:rPr>
        <w:t>附件二</w:t>
      </w:r>
      <w:r w:rsidR="00870136">
        <w:rPr>
          <w:rFonts w:hint="eastAsia"/>
          <w:sz w:val="24"/>
          <w:szCs w:val="24"/>
        </w:rPr>
        <w:t>：</w:t>
      </w:r>
      <w:r w:rsidR="00870136" w:rsidRPr="009B3772">
        <w:rPr>
          <w:rFonts w:hint="eastAsia"/>
          <w:b/>
          <w:sz w:val="24"/>
          <w:szCs w:val="24"/>
        </w:rPr>
        <w:t>施工</w:t>
      </w:r>
      <w:r w:rsidR="00870136" w:rsidRPr="005F3699">
        <w:rPr>
          <w:rFonts w:hint="eastAsia"/>
          <w:b/>
          <w:sz w:val="24"/>
          <w:szCs w:val="24"/>
        </w:rPr>
        <w:t>总价结算单</w:t>
      </w:r>
      <w:r w:rsidR="00870136">
        <w:rPr>
          <w:rFonts w:hint="eastAsia"/>
          <w:sz w:val="24"/>
          <w:szCs w:val="24"/>
        </w:rPr>
        <w:t>》</w:t>
      </w:r>
      <w:r w:rsidR="000455D5" w:rsidRPr="005F3699">
        <w:rPr>
          <w:rFonts w:hint="eastAsia"/>
          <w:sz w:val="24"/>
          <w:szCs w:val="24"/>
        </w:rPr>
        <w:t>的形式进行结</w:t>
      </w:r>
      <w:r w:rsidR="000455D5" w:rsidRPr="005F3699">
        <w:rPr>
          <w:rFonts w:ascii="宋体" w:hAnsi="宋体" w:hint="eastAsia"/>
          <w:sz w:val="24"/>
          <w:szCs w:val="24"/>
        </w:rPr>
        <w:t>算。</w:t>
      </w:r>
    </w:p>
    <w:p w:rsidR="003B6BDD" w:rsidRPr="003B6BDD" w:rsidRDefault="000455D5" w:rsidP="000455D5">
      <w:pPr>
        <w:numPr>
          <w:ilvl w:val="1"/>
          <w:numId w:val="13"/>
        </w:numPr>
        <w:tabs>
          <w:tab w:val="clear" w:pos="708"/>
          <w:tab w:val="left" w:pos="720"/>
        </w:tabs>
        <w:spacing w:line="360" w:lineRule="auto"/>
        <w:ind w:left="720"/>
        <w:outlineLvl w:val="2"/>
        <w:rPr>
          <w:sz w:val="24"/>
          <w:szCs w:val="24"/>
        </w:rPr>
      </w:pPr>
      <w:r>
        <w:rPr>
          <w:rFonts w:hint="eastAsia"/>
          <w:sz w:val="24"/>
          <w:szCs w:val="24"/>
        </w:rPr>
        <w:t>双方无异议后，乙方向甲方开具</w:t>
      </w:r>
      <w:r w:rsidR="00FE1A57">
        <w:rPr>
          <w:rFonts w:hint="eastAsia"/>
          <w:sz w:val="24"/>
          <w:szCs w:val="24"/>
        </w:rPr>
        <w:t>施工结算总价</w:t>
      </w:r>
      <w:r>
        <w:rPr>
          <w:rFonts w:hint="eastAsia"/>
          <w:sz w:val="24"/>
          <w:szCs w:val="24"/>
        </w:rPr>
        <w:t>全额增值税专用发票（税率</w:t>
      </w:r>
      <w:r>
        <w:rPr>
          <w:sz w:val="24"/>
          <w:szCs w:val="24"/>
        </w:rPr>
        <w:t xml:space="preserve">   </w:t>
      </w:r>
      <w:r>
        <w:rPr>
          <w:rFonts w:hint="eastAsia"/>
          <w:sz w:val="24"/>
          <w:szCs w:val="24"/>
        </w:rPr>
        <w:t>%</w:t>
      </w:r>
      <w:r>
        <w:rPr>
          <w:rFonts w:hint="eastAsia"/>
          <w:sz w:val="24"/>
          <w:szCs w:val="24"/>
        </w:rPr>
        <w:t>）</w:t>
      </w:r>
      <w:r>
        <w:rPr>
          <w:rFonts w:hint="eastAsia"/>
          <w:sz w:val="24"/>
          <w:szCs w:val="24"/>
        </w:rPr>
        <w:lastRenderedPageBreak/>
        <w:t>后，甲方</w:t>
      </w:r>
      <w:r w:rsidR="003B6BDD">
        <w:rPr>
          <w:rFonts w:hint="eastAsia"/>
          <w:sz w:val="24"/>
          <w:szCs w:val="24"/>
        </w:rPr>
        <w:t>挂账后</w:t>
      </w:r>
      <w:proofErr w:type="gramStart"/>
      <w:r w:rsidR="00FE1A57">
        <w:rPr>
          <w:rFonts w:hint="eastAsia"/>
          <w:sz w:val="24"/>
          <w:szCs w:val="24"/>
        </w:rPr>
        <w:t>付施工</w:t>
      </w:r>
      <w:proofErr w:type="gramEnd"/>
      <w:r w:rsidR="00FE1A57">
        <w:rPr>
          <w:rFonts w:hint="eastAsia"/>
          <w:sz w:val="24"/>
          <w:szCs w:val="24"/>
        </w:rPr>
        <w:t>结算总价</w:t>
      </w:r>
      <w:r w:rsidR="00FE1A57">
        <w:rPr>
          <w:rFonts w:ascii="宋体" w:hAnsi="宋体" w:hint="eastAsia"/>
          <w:sz w:val="24"/>
          <w:szCs w:val="24"/>
        </w:rPr>
        <w:t>的</w:t>
      </w:r>
      <w:r w:rsidR="003B6BDD">
        <w:rPr>
          <w:rFonts w:ascii="宋体" w:hAnsi="宋体" w:hint="eastAsia"/>
          <w:sz w:val="24"/>
          <w:szCs w:val="24"/>
        </w:rPr>
        <w:t>9</w:t>
      </w:r>
      <w:r w:rsidR="003B6BDD">
        <w:rPr>
          <w:rFonts w:ascii="宋体" w:hAnsi="宋体"/>
          <w:sz w:val="24"/>
          <w:szCs w:val="24"/>
        </w:rPr>
        <w:t>0</w:t>
      </w:r>
      <w:r w:rsidR="003B6BDD">
        <w:rPr>
          <w:rFonts w:ascii="宋体" w:hAnsi="宋体" w:hint="eastAsia"/>
          <w:sz w:val="24"/>
          <w:szCs w:val="24"/>
        </w:rPr>
        <w:t>%，</w:t>
      </w:r>
      <w:r w:rsidR="003B6BDD" w:rsidRPr="00C40D60">
        <w:rPr>
          <w:rFonts w:asciiTheme="minorEastAsia" w:eastAsiaTheme="minorEastAsia" w:hAnsiTheme="minorEastAsia" w:hint="eastAsia"/>
          <w:color w:val="000000"/>
          <w:sz w:val="24"/>
          <w:szCs w:val="24"/>
        </w:rPr>
        <w:t>剩余</w:t>
      </w:r>
      <w:r w:rsidR="003B6BDD" w:rsidRPr="00C40D60">
        <w:rPr>
          <w:rFonts w:asciiTheme="minorEastAsia" w:eastAsiaTheme="minorEastAsia" w:hAnsiTheme="minorEastAsia"/>
          <w:color w:val="000000"/>
          <w:sz w:val="24"/>
          <w:szCs w:val="24"/>
        </w:rPr>
        <w:t>10%</w:t>
      </w:r>
      <w:r w:rsidR="003B6BDD" w:rsidRPr="00C40D60">
        <w:rPr>
          <w:rFonts w:asciiTheme="minorEastAsia" w:eastAsiaTheme="minorEastAsia" w:hAnsiTheme="minorEastAsia" w:hint="eastAsia"/>
          <w:color w:val="000000"/>
          <w:sz w:val="24"/>
          <w:szCs w:val="24"/>
        </w:rPr>
        <w:t>作为质保金，</w:t>
      </w:r>
      <w:r w:rsidR="003B6BDD">
        <w:rPr>
          <w:rFonts w:asciiTheme="minorEastAsia" w:eastAsiaTheme="minorEastAsia" w:hAnsiTheme="minorEastAsia" w:hint="eastAsia"/>
          <w:color w:val="000000"/>
          <w:sz w:val="24"/>
          <w:szCs w:val="24"/>
        </w:rPr>
        <w:t>质保期一年。</w:t>
      </w:r>
      <w:r w:rsidR="003B6BDD" w:rsidRPr="00C40D60">
        <w:rPr>
          <w:rFonts w:asciiTheme="minorEastAsia" w:eastAsiaTheme="minorEastAsia" w:hAnsiTheme="minorEastAsia" w:hint="eastAsia"/>
          <w:color w:val="000000"/>
          <w:sz w:val="24"/>
          <w:szCs w:val="24"/>
        </w:rPr>
        <w:t>质保期内若无质量问题，质保期满后，一次性无息</w:t>
      </w:r>
      <w:proofErr w:type="gramStart"/>
      <w:r w:rsidR="003B6BDD" w:rsidRPr="00C40D60">
        <w:rPr>
          <w:rFonts w:asciiTheme="minorEastAsia" w:eastAsiaTheme="minorEastAsia" w:hAnsiTheme="minorEastAsia" w:hint="eastAsia"/>
          <w:color w:val="000000"/>
          <w:sz w:val="24"/>
          <w:szCs w:val="24"/>
        </w:rPr>
        <w:t>付清该质保金</w:t>
      </w:r>
      <w:proofErr w:type="gramEnd"/>
      <w:r>
        <w:rPr>
          <w:rFonts w:ascii="宋体" w:hAnsi="宋体" w:hint="eastAsia"/>
          <w:sz w:val="24"/>
          <w:szCs w:val="24"/>
        </w:rPr>
        <w:t>。</w:t>
      </w:r>
      <w:bookmarkStart w:id="13" w:name="_Hlk29891114"/>
    </w:p>
    <w:p w:rsidR="003B6BDD" w:rsidRPr="003B6BDD" w:rsidRDefault="000455D5" w:rsidP="000455D5">
      <w:pPr>
        <w:numPr>
          <w:ilvl w:val="1"/>
          <w:numId w:val="13"/>
        </w:numPr>
        <w:tabs>
          <w:tab w:val="clear" w:pos="708"/>
          <w:tab w:val="left" w:pos="720"/>
        </w:tabs>
        <w:spacing w:line="360" w:lineRule="auto"/>
        <w:ind w:left="720"/>
        <w:outlineLvl w:val="2"/>
        <w:rPr>
          <w:sz w:val="24"/>
          <w:szCs w:val="24"/>
        </w:rPr>
      </w:pPr>
      <w:r w:rsidRPr="00420517">
        <w:rPr>
          <w:rFonts w:ascii="宋体" w:hAnsi="宋体" w:hint="eastAsia"/>
          <w:sz w:val="24"/>
        </w:rPr>
        <w:t>如因国家税率调整，含税价格</w:t>
      </w:r>
      <w:r>
        <w:rPr>
          <w:rFonts w:ascii="宋体" w:hAnsi="宋体" w:hint="eastAsia"/>
          <w:sz w:val="24"/>
        </w:rPr>
        <w:t>的</w:t>
      </w:r>
      <w:r w:rsidRPr="00420517">
        <w:rPr>
          <w:rFonts w:ascii="宋体" w:hAnsi="宋体" w:hint="eastAsia"/>
          <w:sz w:val="24"/>
        </w:rPr>
        <w:t>调整</w:t>
      </w:r>
      <w:r>
        <w:rPr>
          <w:rFonts w:ascii="宋体" w:hAnsi="宋体" w:hint="eastAsia"/>
          <w:sz w:val="24"/>
        </w:rPr>
        <w:t>遵循以下公式：含</w:t>
      </w:r>
      <w:proofErr w:type="gramStart"/>
      <w:r>
        <w:rPr>
          <w:rFonts w:ascii="宋体" w:hAnsi="宋体" w:hint="eastAsia"/>
          <w:sz w:val="24"/>
        </w:rPr>
        <w:t>税单价</w:t>
      </w:r>
      <w:proofErr w:type="gramEnd"/>
      <w:r>
        <w:rPr>
          <w:rFonts w:ascii="宋体" w:hAnsi="宋体" w:hint="eastAsia"/>
          <w:sz w:val="24"/>
        </w:rPr>
        <w:t>=不含</w:t>
      </w:r>
      <w:proofErr w:type="gramStart"/>
      <w:r>
        <w:rPr>
          <w:rFonts w:ascii="宋体" w:hAnsi="宋体" w:hint="eastAsia"/>
          <w:sz w:val="24"/>
        </w:rPr>
        <w:t>税单价</w:t>
      </w:r>
      <w:proofErr w:type="gramEnd"/>
      <w:r>
        <w:rPr>
          <w:rFonts w:ascii="宋体" w:hAnsi="宋体" w:hint="eastAsia"/>
          <w:sz w:val="24"/>
        </w:rPr>
        <w:t>*（1+调整后的税率），以本合同不含</w:t>
      </w:r>
      <w:proofErr w:type="gramStart"/>
      <w:r>
        <w:rPr>
          <w:rFonts w:ascii="宋体" w:hAnsi="宋体" w:hint="eastAsia"/>
          <w:sz w:val="24"/>
        </w:rPr>
        <w:t>税单价</w:t>
      </w:r>
      <w:proofErr w:type="gramEnd"/>
      <w:r>
        <w:rPr>
          <w:rFonts w:ascii="宋体" w:hAnsi="宋体" w:hint="eastAsia"/>
          <w:sz w:val="24"/>
        </w:rPr>
        <w:t>为准</w:t>
      </w:r>
      <w:r w:rsidRPr="00420517">
        <w:rPr>
          <w:rFonts w:ascii="宋体" w:hAnsi="宋体" w:hint="eastAsia"/>
          <w:sz w:val="24"/>
        </w:rPr>
        <w:t>。</w:t>
      </w:r>
      <w:bookmarkEnd w:id="13"/>
    </w:p>
    <w:p w:rsidR="000455D5" w:rsidRPr="00F92C54" w:rsidRDefault="000455D5" w:rsidP="000455D5">
      <w:pPr>
        <w:numPr>
          <w:ilvl w:val="1"/>
          <w:numId w:val="13"/>
        </w:numPr>
        <w:tabs>
          <w:tab w:val="clear" w:pos="708"/>
          <w:tab w:val="left" w:pos="720"/>
        </w:tabs>
        <w:spacing w:line="360" w:lineRule="auto"/>
        <w:ind w:left="720"/>
        <w:outlineLvl w:val="2"/>
        <w:rPr>
          <w:sz w:val="24"/>
          <w:szCs w:val="24"/>
        </w:rPr>
      </w:pPr>
      <w:r>
        <w:rPr>
          <w:rFonts w:ascii="宋体" w:hAnsi="宋体" w:hint="eastAsia"/>
          <w:sz w:val="24"/>
          <w:szCs w:val="24"/>
        </w:rPr>
        <w:t>支付方式：电汇或银行承兑。</w:t>
      </w:r>
    </w:p>
    <w:p w:rsidR="000455D5" w:rsidRDefault="000455D5" w:rsidP="000455D5">
      <w:pPr>
        <w:numPr>
          <w:ilvl w:val="0"/>
          <w:numId w:val="13"/>
        </w:numPr>
        <w:spacing w:line="360" w:lineRule="auto"/>
        <w:rPr>
          <w:b/>
          <w:sz w:val="24"/>
          <w:szCs w:val="24"/>
        </w:rPr>
      </w:pPr>
      <w:r>
        <w:rPr>
          <w:rFonts w:hint="eastAsia"/>
          <w:b/>
          <w:sz w:val="24"/>
          <w:szCs w:val="24"/>
        </w:rPr>
        <w:t>施工进度和验收</w:t>
      </w:r>
    </w:p>
    <w:p w:rsidR="000455D5" w:rsidRDefault="000455D5" w:rsidP="000455D5">
      <w:pPr>
        <w:numPr>
          <w:ilvl w:val="1"/>
          <w:numId w:val="13"/>
        </w:numPr>
        <w:tabs>
          <w:tab w:val="clear" w:pos="708"/>
          <w:tab w:val="left" w:pos="720"/>
        </w:tabs>
        <w:spacing w:line="360" w:lineRule="auto"/>
        <w:ind w:left="720"/>
        <w:outlineLvl w:val="2"/>
        <w:rPr>
          <w:sz w:val="24"/>
          <w:szCs w:val="24"/>
        </w:rPr>
      </w:pPr>
      <w:r>
        <w:rPr>
          <w:rFonts w:hint="eastAsia"/>
          <w:sz w:val="24"/>
          <w:szCs w:val="24"/>
        </w:rPr>
        <w:t>乙方接到甲方施工任务后，乙方应根据甲方检修工程量及工期要求，合理配置施工人员，</w:t>
      </w:r>
      <w:r>
        <w:rPr>
          <w:sz w:val="24"/>
          <w:szCs w:val="24"/>
        </w:rPr>
        <w:t>24</w:t>
      </w:r>
      <w:r>
        <w:rPr>
          <w:rFonts w:hint="eastAsia"/>
          <w:sz w:val="24"/>
          <w:szCs w:val="24"/>
        </w:rPr>
        <w:t>小时内向甲方提供一份施工进度计划表。如果实际施工过程中工作量比计划工作量出入太大，甲方适当延长工期并要求乙方无条件按工作量增加相应人员，以保证按甲方制定的施工时间内完成。</w:t>
      </w:r>
    </w:p>
    <w:p w:rsidR="000455D5" w:rsidRDefault="000455D5" w:rsidP="000455D5">
      <w:pPr>
        <w:numPr>
          <w:ilvl w:val="1"/>
          <w:numId w:val="13"/>
        </w:numPr>
        <w:tabs>
          <w:tab w:val="clear" w:pos="708"/>
          <w:tab w:val="left" w:pos="720"/>
        </w:tabs>
        <w:spacing w:line="360" w:lineRule="auto"/>
        <w:ind w:left="720"/>
        <w:outlineLvl w:val="2"/>
        <w:rPr>
          <w:sz w:val="24"/>
          <w:szCs w:val="24"/>
        </w:rPr>
      </w:pPr>
      <w:r>
        <w:rPr>
          <w:rFonts w:hint="eastAsia"/>
          <w:sz w:val="24"/>
          <w:szCs w:val="24"/>
        </w:rPr>
        <w:t>乙方应严格按施工进度进行施工，确保施工质量及施工进度。</w:t>
      </w:r>
      <w:r>
        <w:rPr>
          <w:rFonts w:hint="eastAsia"/>
          <w:sz w:val="24"/>
          <w:szCs w:val="24"/>
        </w:rPr>
        <w:t xml:space="preserve"> </w:t>
      </w:r>
    </w:p>
    <w:p w:rsidR="000455D5" w:rsidRDefault="000455D5" w:rsidP="000455D5">
      <w:pPr>
        <w:numPr>
          <w:ilvl w:val="1"/>
          <w:numId w:val="13"/>
        </w:numPr>
        <w:tabs>
          <w:tab w:val="clear" w:pos="708"/>
          <w:tab w:val="left" w:pos="720"/>
        </w:tabs>
        <w:spacing w:line="360" w:lineRule="auto"/>
        <w:ind w:left="720"/>
        <w:outlineLvl w:val="2"/>
        <w:rPr>
          <w:sz w:val="24"/>
          <w:szCs w:val="24"/>
        </w:rPr>
      </w:pPr>
      <w:r>
        <w:rPr>
          <w:rFonts w:hint="eastAsia"/>
          <w:sz w:val="24"/>
          <w:szCs w:val="24"/>
        </w:rPr>
        <w:t>施工完毕乙方向甲方提出验收申请，甲乙双方保证按约定时间及时到达施工现场进行验收。</w:t>
      </w:r>
    </w:p>
    <w:p w:rsidR="000455D5" w:rsidRDefault="000455D5" w:rsidP="000455D5">
      <w:pPr>
        <w:numPr>
          <w:ilvl w:val="1"/>
          <w:numId w:val="13"/>
        </w:numPr>
        <w:tabs>
          <w:tab w:val="clear" w:pos="708"/>
          <w:tab w:val="left" w:pos="720"/>
        </w:tabs>
        <w:spacing w:line="360" w:lineRule="auto"/>
        <w:ind w:left="720"/>
        <w:outlineLvl w:val="2"/>
        <w:rPr>
          <w:sz w:val="24"/>
          <w:szCs w:val="24"/>
        </w:rPr>
      </w:pPr>
      <w:r>
        <w:rPr>
          <w:rFonts w:hint="eastAsia"/>
          <w:sz w:val="24"/>
          <w:szCs w:val="24"/>
        </w:rPr>
        <w:t>如因甲方原因或不可抗力导致施工延误，经双方同意后工期可顺延；</w:t>
      </w:r>
    </w:p>
    <w:p w:rsidR="000455D5" w:rsidRDefault="000455D5" w:rsidP="000455D5">
      <w:pPr>
        <w:numPr>
          <w:ilvl w:val="1"/>
          <w:numId w:val="13"/>
        </w:numPr>
        <w:tabs>
          <w:tab w:val="clear" w:pos="708"/>
          <w:tab w:val="left" w:pos="720"/>
        </w:tabs>
        <w:spacing w:line="360" w:lineRule="auto"/>
        <w:ind w:left="720"/>
        <w:outlineLvl w:val="2"/>
        <w:rPr>
          <w:sz w:val="24"/>
          <w:szCs w:val="24"/>
        </w:rPr>
      </w:pPr>
      <w:r>
        <w:rPr>
          <w:rFonts w:hint="eastAsia"/>
          <w:sz w:val="24"/>
          <w:szCs w:val="24"/>
        </w:rPr>
        <w:t>每项施工工作结束后乙方提供施工工作量清单</w:t>
      </w:r>
      <w:r>
        <w:rPr>
          <w:rFonts w:hint="eastAsia"/>
          <w:sz w:val="24"/>
          <w:szCs w:val="24"/>
        </w:rPr>
        <w:t>(</w:t>
      </w:r>
      <w:r>
        <w:rPr>
          <w:rFonts w:hint="eastAsia"/>
          <w:sz w:val="24"/>
          <w:szCs w:val="24"/>
        </w:rPr>
        <w:t>包含项目名称、数量、地点</w:t>
      </w:r>
      <w:r>
        <w:rPr>
          <w:rFonts w:hint="eastAsia"/>
          <w:sz w:val="24"/>
          <w:szCs w:val="24"/>
        </w:rPr>
        <w:t>)</w:t>
      </w:r>
      <w:r>
        <w:rPr>
          <w:rFonts w:hint="eastAsia"/>
          <w:sz w:val="24"/>
          <w:szCs w:val="24"/>
        </w:rPr>
        <w:t>，自检报告，并及时通知甲方验收。</w:t>
      </w:r>
    </w:p>
    <w:p w:rsidR="000455D5" w:rsidRDefault="000455D5" w:rsidP="000455D5">
      <w:pPr>
        <w:numPr>
          <w:ilvl w:val="1"/>
          <w:numId w:val="13"/>
        </w:numPr>
        <w:tabs>
          <w:tab w:val="clear" w:pos="708"/>
          <w:tab w:val="left" w:pos="720"/>
        </w:tabs>
        <w:spacing w:line="360" w:lineRule="auto"/>
        <w:ind w:left="720"/>
        <w:outlineLvl w:val="2"/>
        <w:rPr>
          <w:sz w:val="24"/>
          <w:szCs w:val="24"/>
        </w:rPr>
      </w:pPr>
      <w:r>
        <w:rPr>
          <w:rFonts w:hint="eastAsia"/>
          <w:sz w:val="24"/>
          <w:szCs w:val="24"/>
        </w:rPr>
        <w:t>验收合格后双方签署验收报告，验收报告应明确注明施工工程量，</w:t>
      </w:r>
      <w:r w:rsidRPr="00C40D60">
        <w:rPr>
          <w:rFonts w:asciiTheme="minorEastAsia" w:eastAsiaTheme="minorEastAsia" w:hAnsiTheme="minorEastAsia" w:cs="宋体" w:hint="eastAsia"/>
          <w:color w:val="000000"/>
          <w:kern w:val="0"/>
          <w:sz w:val="24"/>
          <w:szCs w:val="24"/>
        </w:rPr>
        <w:t>作为完工凭证</w:t>
      </w:r>
      <w:r>
        <w:rPr>
          <w:rFonts w:asciiTheme="minorEastAsia" w:eastAsiaTheme="minorEastAsia" w:hAnsiTheme="minorEastAsia" w:cs="宋体" w:hint="eastAsia"/>
          <w:color w:val="000000"/>
          <w:kern w:val="0"/>
          <w:sz w:val="24"/>
          <w:szCs w:val="24"/>
        </w:rPr>
        <w:t>。</w:t>
      </w:r>
      <w:r w:rsidRPr="00C40D60">
        <w:rPr>
          <w:rFonts w:asciiTheme="minorEastAsia" w:eastAsiaTheme="minorEastAsia" w:hAnsiTheme="minorEastAsia" w:cs="宋体" w:hint="eastAsia"/>
          <w:color w:val="000000"/>
          <w:kern w:val="0"/>
          <w:sz w:val="24"/>
          <w:szCs w:val="24"/>
        </w:rPr>
        <w:t>对验收不合格的项目，</w:t>
      </w:r>
      <w:r>
        <w:rPr>
          <w:rFonts w:asciiTheme="minorEastAsia" w:eastAsiaTheme="minorEastAsia" w:hAnsiTheme="minorEastAsia" w:cs="宋体" w:hint="eastAsia"/>
          <w:color w:val="000000"/>
          <w:kern w:val="0"/>
          <w:sz w:val="24"/>
          <w:szCs w:val="24"/>
        </w:rPr>
        <w:t>乙方</w:t>
      </w:r>
      <w:r w:rsidRPr="00C40D60">
        <w:rPr>
          <w:rFonts w:asciiTheme="minorEastAsia" w:eastAsiaTheme="minorEastAsia" w:hAnsiTheme="minorEastAsia" w:cs="宋体" w:hint="eastAsia"/>
          <w:color w:val="000000"/>
          <w:kern w:val="0"/>
          <w:sz w:val="24"/>
          <w:szCs w:val="24"/>
        </w:rPr>
        <w:t>无条件进行整改，直至验收合格。</w:t>
      </w:r>
    </w:p>
    <w:p w:rsidR="000455D5" w:rsidRDefault="000455D5" w:rsidP="000455D5">
      <w:pPr>
        <w:numPr>
          <w:ilvl w:val="0"/>
          <w:numId w:val="13"/>
        </w:numPr>
        <w:spacing w:line="360" w:lineRule="auto"/>
        <w:rPr>
          <w:b/>
          <w:sz w:val="24"/>
          <w:szCs w:val="24"/>
        </w:rPr>
      </w:pPr>
      <w:r>
        <w:rPr>
          <w:rFonts w:hint="eastAsia"/>
          <w:b/>
          <w:sz w:val="24"/>
          <w:szCs w:val="24"/>
        </w:rPr>
        <w:t>质保与服务</w:t>
      </w:r>
    </w:p>
    <w:p w:rsidR="000455D5" w:rsidRDefault="000455D5" w:rsidP="000455D5">
      <w:pPr>
        <w:numPr>
          <w:ilvl w:val="1"/>
          <w:numId w:val="13"/>
        </w:numPr>
        <w:tabs>
          <w:tab w:val="clear" w:pos="708"/>
          <w:tab w:val="left" w:pos="720"/>
        </w:tabs>
        <w:spacing w:line="360" w:lineRule="auto"/>
        <w:ind w:left="720"/>
        <w:outlineLvl w:val="2"/>
        <w:rPr>
          <w:sz w:val="24"/>
          <w:szCs w:val="24"/>
        </w:rPr>
      </w:pPr>
      <w:r>
        <w:rPr>
          <w:rFonts w:hint="eastAsia"/>
          <w:sz w:val="24"/>
          <w:szCs w:val="24"/>
        </w:rPr>
        <w:t>施工工程质量不符合合同规定的，乙方负责无偿施工或返工；</w:t>
      </w:r>
    </w:p>
    <w:p w:rsidR="000455D5" w:rsidRPr="00807886" w:rsidRDefault="000455D5" w:rsidP="000455D5">
      <w:pPr>
        <w:numPr>
          <w:ilvl w:val="1"/>
          <w:numId w:val="13"/>
        </w:numPr>
        <w:tabs>
          <w:tab w:val="clear" w:pos="708"/>
          <w:tab w:val="left" w:pos="720"/>
        </w:tabs>
        <w:spacing w:line="360" w:lineRule="auto"/>
        <w:ind w:left="720"/>
        <w:outlineLvl w:val="2"/>
        <w:rPr>
          <w:sz w:val="24"/>
          <w:szCs w:val="24"/>
        </w:rPr>
      </w:pPr>
      <w:r w:rsidRPr="00CB0D33">
        <w:rPr>
          <w:rFonts w:ascii="宋体" w:hAnsi="宋体" w:cs="宋体" w:hint="eastAsia"/>
          <w:color w:val="000000"/>
          <w:kern w:val="0"/>
          <w:sz w:val="24"/>
          <w:szCs w:val="21"/>
          <w:highlight w:val="yellow"/>
        </w:rPr>
        <w:t>质保期内，如发生质量问题，通知</w:t>
      </w:r>
      <w:r>
        <w:rPr>
          <w:rFonts w:ascii="宋体" w:hAnsi="宋体" w:cs="宋体" w:hint="eastAsia"/>
          <w:color w:val="000000"/>
          <w:kern w:val="0"/>
          <w:sz w:val="24"/>
          <w:szCs w:val="21"/>
          <w:highlight w:val="yellow"/>
        </w:rPr>
        <w:t>乙方</w:t>
      </w:r>
      <w:r w:rsidRPr="00CB0D33">
        <w:rPr>
          <w:rFonts w:ascii="宋体" w:hAnsi="宋体" w:cs="宋体" w:hint="eastAsia"/>
          <w:color w:val="000000"/>
          <w:kern w:val="0"/>
          <w:sz w:val="24"/>
          <w:szCs w:val="21"/>
          <w:highlight w:val="yellow"/>
        </w:rPr>
        <w:t>进行</w:t>
      </w:r>
      <w:r>
        <w:rPr>
          <w:rFonts w:ascii="宋体" w:hAnsi="宋体" w:cs="宋体" w:hint="eastAsia"/>
          <w:color w:val="000000"/>
          <w:kern w:val="0"/>
          <w:sz w:val="24"/>
          <w:szCs w:val="21"/>
          <w:highlight w:val="yellow"/>
        </w:rPr>
        <w:t>检修</w:t>
      </w:r>
      <w:r w:rsidRPr="00CB0D33">
        <w:rPr>
          <w:rFonts w:ascii="宋体" w:hAnsi="宋体" w:cs="宋体" w:hint="eastAsia"/>
          <w:color w:val="000000"/>
          <w:kern w:val="0"/>
          <w:sz w:val="24"/>
          <w:szCs w:val="21"/>
          <w:highlight w:val="yellow"/>
        </w:rPr>
        <w:t>，</w:t>
      </w:r>
      <w:r>
        <w:rPr>
          <w:rFonts w:ascii="宋体" w:hAnsi="宋体" w:cs="宋体" w:hint="eastAsia"/>
          <w:color w:val="000000"/>
          <w:kern w:val="0"/>
          <w:sz w:val="24"/>
          <w:szCs w:val="21"/>
          <w:highlight w:val="yellow"/>
        </w:rPr>
        <w:t>乙方</w:t>
      </w:r>
      <w:r w:rsidRPr="00CB0D33">
        <w:rPr>
          <w:rFonts w:ascii="宋体" w:hAnsi="宋体" w:cs="宋体" w:hint="eastAsia"/>
          <w:color w:val="000000"/>
          <w:kern w:val="0"/>
          <w:sz w:val="24"/>
          <w:szCs w:val="21"/>
          <w:highlight w:val="yellow"/>
        </w:rPr>
        <w:t>在</w:t>
      </w:r>
      <w:r w:rsidRPr="00495EF4">
        <w:rPr>
          <w:rFonts w:ascii="宋体" w:hAnsi="宋体" w:cs="宋体" w:hint="eastAsia"/>
          <w:color w:val="FF0000"/>
          <w:kern w:val="0"/>
          <w:sz w:val="24"/>
          <w:szCs w:val="21"/>
          <w:highlight w:val="yellow"/>
        </w:rPr>
        <w:t xml:space="preserve"> 8 小时</w:t>
      </w:r>
      <w:r w:rsidRPr="00CB0D33">
        <w:rPr>
          <w:rFonts w:ascii="宋体" w:hAnsi="宋体" w:cs="宋体" w:hint="eastAsia"/>
          <w:color w:val="000000"/>
          <w:kern w:val="0"/>
          <w:sz w:val="24"/>
          <w:szCs w:val="21"/>
          <w:highlight w:val="yellow"/>
        </w:rPr>
        <w:t>不能到位，</w:t>
      </w:r>
      <w:r>
        <w:rPr>
          <w:rFonts w:ascii="宋体" w:hAnsi="宋体" w:cs="宋体" w:hint="eastAsia"/>
          <w:color w:val="000000"/>
          <w:kern w:val="0"/>
          <w:sz w:val="24"/>
          <w:szCs w:val="21"/>
          <w:highlight w:val="yellow"/>
        </w:rPr>
        <w:t>甲方</w:t>
      </w:r>
      <w:r w:rsidRPr="00CB0D33">
        <w:rPr>
          <w:rFonts w:ascii="宋体" w:hAnsi="宋体" w:cs="宋体" w:hint="eastAsia"/>
          <w:color w:val="000000"/>
          <w:kern w:val="0"/>
          <w:sz w:val="24"/>
          <w:szCs w:val="21"/>
          <w:highlight w:val="yellow"/>
        </w:rPr>
        <w:t>有权代其</w:t>
      </w:r>
      <w:r>
        <w:rPr>
          <w:rFonts w:ascii="宋体" w:hAnsi="宋体" w:cs="宋体" w:hint="eastAsia"/>
          <w:color w:val="000000"/>
          <w:kern w:val="0"/>
          <w:sz w:val="24"/>
          <w:szCs w:val="21"/>
          <w:highlight w:val="yellow"/>
        </w:rPr>
        <w:t>检修</w:t>
      </w:r>
      <w:r w:rsidRPr="00CB0D33">
        <w:rPr>
          <w:rFonts w:ascii="宋体" w:hAnsi="宋体" w:cs="宋体" w:hint="eastAsia"/>
          <w:color w:val="000000"/>
          <w:kern w:val="0"/>
          <w:sz w:val="24"/>
          <w:szCs w:val="21"/>
          <w:highlight w:val="yellow"/>
        </w:rPr>
        <w:t>，费用从质保金中扣除，如质保金不足，</w:t>
      </w:r>
      <w:r>
        <w:rPr>
          <w:rFonts w:ascii="宋体" w:hAnsi="宋体" w:cs="宋体" w:hint="eastAsia"/>
          <w:color w:val="000000"/>
          <w:kern w:val="0"/>
          <w:sz w:val="24"/>
          <w:szCs w:val="21"/>
          <w:highlight w:val="yellow"/>
        </w:rPr>
        <w:t>乙方</w:t>
      </w:r>
      <w:r w:rsidRPr="00CB0D33">
        <w:rPr>
          <w:rFonts w:ascii="宋体" w:hAnsi="宋体" w:cs="宋体" w:hint="eastAsia"/>
          <w:color w:val="000000"/>
          <w:kern w:val="0"/>
          <w:sz w:val="24"/>
          <w:szCs w:val="21"/>
          <w:highlight w:val="yellow"/>
        </w:rPr>
        <w:t>应以现金方式补足</w:t>
      </w:r>
      <w:r>
        <w:rPr>
          <w:rFonts w:ascii="宋体" w:hAnsi="宋体" w:cs="宋体" w:hint="eastAsia"/>
          <w:color w:val="000000"/>
          <w:kern w:val="0"/>
          <w:sz w:val="24"/>
          <w:szCs w:val="21"/>
          <w:highlight w:val="yellow"/>
        </w:rPr>
        <w:t>甲方</w:t>
      </w:r>
      <w:r w:rsidRPr="00CB0D33">
        <w:rPr>
          <w:rFonts w:ascii="宋体" w:hAnsi="宋体" w:cs="宋体" w:hint="eastAsia"/>
          <w:color w:val="000000"/>
          <w:kern w:val="0"/>
          <w:sz w:val="24"/>
          <w:szCs w:val="21"/>
          <w:highlight w:val="yellow"/>
        </w:rPr>
        <w:t>损失</w:t>
      </w:r>
      <w:r>
        <w:rPr>
          <w:rFonts w:hint="eastAsia"/>
          <w:sz w:val="24"/>
          <w:szCs w:val="24"/>
        </w:rPr>
        <w:t>。</w:t>
      </w:r>
    </w:p>
    <w:p w:rsidR="000455D5" w:rsidRDefault="000455D5" w:rsidP="000455D5">
      <w:pPr>
        <w:numPr>
          <w:ilvl w:val="0"/>
          <w:numId w:val="13"/>
        </w:numPr>
        <w:spacing w:line="360" w:lineRule="auto"/>
        <w:rPr>
          <w:b/>
          <w:sz w:val="24"/>
          <w:szCs w:val="24"/>
        </w:rPr>
      </w:pPr>
      <w:r>
        <w:rPr>
          <w:rFonts w:hint="eastAsia"/>
          <w:b/>
          <w:sz w:val="24"/>
          <w:szCs w:val="24"/>
        </w:rPr>
        <w:t>违约责任</w:t>
      </w:r>
    </w:p>
    <w:p w:rsidR="000455D5" w:rsidRPr="00807886" w:rsidRDefault="000455D5" w:rsidP="000455D5">
      <w:pPr>
        <w:spacing w:line="360" w:lineRule="auto"/>
        <w:ind w:left="425"/>
        <w:rPr>
          <w:sz w:val="24"/>
          <w:szCs w:val="24"/>
        </w:rPr>
      </w:pPr>
      <w:r w:rsidRPr="002A3F05">
        <w:rPr>
          <w:rFonts w:ascii="宋体" w:hAnsi="宋体" w:hint="eastAsia"/>
          <w:sz w:val="24"/>
          <w:szCs w:val="24"/>
        </w:rPr>
        <w:t>1</w:t>
      </w:r>
      <w:r w:rsidRPr="002A3F05">
        <w:rPr>
          <w:rFonts w:ascii="宋体" w:hAnsi="宋体"/>
          <w:sz w:val="24"/>
          <w:szCs w:val="24"/>
        </w:rPr>
        <w:t>1.1.</w:t>
      </w:r>
      <w:r>
        <w:rPr>
          <w:rFonts w:hint="eastAsia"/>
          <w:sz w:val="24"/>
          <w:szCs w:val="24"/>
        </w:rPr>
        <w:t>乙方</w:t>
      </w:r>
      <w:r w:rsidRPr="00807886">
        <w:rPr>
          <w:rFonts w:hint="eastAsia"/>
          <w:sz w:val="24"/>
          <w:szCs w:val="24"/>
        </w:rPr>
        <w:t>保证各种票据的合法性和合</w:t>
      </w:r>
      <w:proofErr w:type="gramStart"/>
      <w:r w:rsidRPr="00807886">
        <w:rPr>
          <w:rFonts w:hint="eastAsia"/>
          <w:sz w:val="24"/>
          <w:szCs w:val="24"/>
        </w:rPr>
        <w:t>规</w:t>
      </w:r>
      <w:proofErr w:type="gramEnd"/>
      <w:r w:rsidRPr="00807886">
        <w:rPr>
          <w:rFonts w:hint="eastAsia"/>
          <w:sz w:val="24"/>
          <w:szCs w:val="24"/>
        </w:rPr>
        <w:t>性。如果</w:t>
      </w:r>
      <w:r>
        <w:rPr>
          <w:rFonts w:hint="eastAsia"/>
          <w:sz w:val="24"/>
          <w:szCs w:val="24"/>
        </w:rPr>
        <w:t>乙方</w:t>
      </w:r>
      <w:r w:rsidRPr="00807886">
        <w:rPr>
          <w:rFonts w:hint="eastAsia"/>
          <w:sz w:val="24"/>
          <w:szCs w:val="24"/>
        </w:rPr>
        <w:t>开具的票据违反税收法律法规的规定，</w:t>
      </w:r>
      <w:r>
        <w:rPr>
          <w:rFonts w:hint="eastAsia"/>
          <w:sz w:val="24"/>
          <w:szCs w:val="24"/>
        </w:rPr>
        <w:t>乙方</w:t>
      </w:r>
      <w:r w:rsidRPr="00807886">
        <w:rPr>
          <w:rFonts w:hint="eastAsia"/>
          <w:sz w:val="24"/>
          <w:szCs w:val="24"/>
        </w:rPr>
        <w:t>除赔偿</w:t>
      </w:r>
      <w:r>
        <w:rPr>
          <w:rFonts w:hint="eastAsia"/>
          <w:sz w:val="24"/>
          <w:szCs w:val="24"/>
        </w:rPr>
        <w:t>甲方</w:t>
      </w:r>
      <w:r w:rsidRPr="00807886">
        <w:rPr>
          <w:rFonts w:hint="eastAsia"/>
          <w:sz w:val="24"/>
          <w:szCs w:val="24"/>
        </w:rPr>
        <w:t>因此所受处罚及其它经济损失外，还须向</w:t>
      </w:r>
      <w:r>
        <w:rPr>
          <w:rFonts w:hint="eastAsia"/>
          <w:sz w:val="24"/>
          <w:szCs w:val="24"/>
        </w:rPr>
        <w:t>甲方</w:t>
      </w:r>
      <w:r w:rsidRPr="00807886">
        <w:rPr>
          <w:rFonts w:hint="eastAsia"/>
          <w:sz w:val="24"/>
          <w:szCs w:val="24"/>
        </w:rPr>
        <w:t>支付违法、违规发票票面金额三倍的违约金。</w:t>
      </w:r>
    </w:p>
    <w:p w:rsidR="000455D5" w:rsidRDefault="002A3F05" w:rsidP="000455D5">
      <w:pPr>
        <w:spacing w:line="360" w:lineRule="auto"/>
        <w:ind w:left="425"/>
        <w:rPr>
          <w:sz w:val="24"/>
          <w:szCs w:val="24"/>
        </w:rPr>
      </w:pPr>
      <w:r w:rsidRPr="002A3F05">
        <w:rPr>
          <w:rFonts w:ascii="宋体" w:hAnsi="宋体" w:hint="eastAsia"/>
          <w:sz w:val="24"/>
          <w:szCs w:val="24"/>
        </w:rPr>
        <w:t>1</w:t>
      </w:r>
      <w:r w:rsidRPr="002A3F05">
        <w:rPr>
          <w:rFonts w:ascii="宋体" w:hAnsi="宋体"/>
          <w:sz w:val="24"/>
          <w:szCs w:val="24"/>
        </w:rPr>
        <w:t>1.</w:t>
      </w:r>
      <w:r>
        <w:rPr>
          <w:rFonts w:ascii="宋体" w:hAnsi="宋体"/>
          <w:sz w:val="24"/>
          <w:szCs w:val="24"/>
        </w:rPr>
        <w:t>2</w:t>
      </w:r>
      <w:r w:rsidRPr="002A3F05">
        <w:rPr>
          <w:rFonts w:ascii="宋体" w:hAnsi="宋体"/>
          <w:sz w:val="24"/>
          <w:szCs w:val="24"/>
        </w:rPr>
        <w:t>.</w:t>
      </w:r>
      <w:r w:rsidR="000455D5">
        <w:rPr>
          <w:rFonts w:hint="eastAsia"/>
          <w:sz w:val="24"/>
          <w:szCs w:val="24"/>
        </w:rPr>
        <w:t>乙方</w:t>
      </w:r>
      <w:r w:rsidR="000455D5" w:rsidRPr="00807886">
        <w:rPr>
          <w:rFonts w:hint="eastAsia"/>
          <w:sz w:val="24"/>
          <w:szCs w:val="24"/>
        </w:rPr>
        <w:t>与</w:t>
      </w:r>
      <w:r w:rsidR="000455D5">
        <w:rPr>
          <w:rFonts w:hint="eastAsia"/>
          <w:sz w:val="24"/>
          <w:szCs w:val="24"/>
        </w:rPr>
        <w:t>甲方</w:t>
      </w:r>
      <w:r w:rsidR="000455D5" w:rsidRPr="00807886">
        <w:rPr>
          <w:rFonts w:hint="eastAsia"/>
          <w:sz w:val="24"/>
          <w:szCs w:val="24"/>
        </w:rPr>
        <w:t>的业务涉及税务调查，</w:t>
      </w:r>
      <w:r w:rsidR="000455D5">
        <w:rPr>
          <w:rFonts w:hint="eastAsia"/>
          <w:sz w:val="24"/>
          <w:szCs w:val="24"/>
        </w:rPr>
        <w:t>乙方</w:t>
      </w:r>
      <w:r w:rsidR="000455D5" w:rsidRPr="00807886">
        <w:rPr>
          <w:rFonts w:hint="eastAsia"/>
          <w:sz w:val="24"/>
          <w:szCs w:val="24"/>
        </w:rPr>
        <w:t>必须履行通知义务；</w:t>
      </w:r>
      <w:r w:rsidR="000455D5">
        <w:rPr>
          <w:rFonts w:hint="eastAsia"/>
          <w:sz w:val="24"/>
          <w:szCs w:val="24"/>
        </w:rPr>
        <w:t>甲方</w:t>
      </w:r>
      <w:r w:rsidR="000455D5" w:rsidRPr="00807886">
        <w:rPr>
          <w:rFonts w:hint="eastAsia"/>
          <w:sz w:val="24"/>
          <w:szCs w:val="24"/>
        </w:rPr>
        <w:t>与</w:t>
      </w:r>
      <w:r w:rsidR="000455D5">
        <w:rPr>
          <w:rFonts w:hint="eastAsia"/>
          <w:sz w:val="24"/>
          <w:szCs w:val="24"/>
        </w:rPr>
        <w:t>乙方</w:t>
      </w:r>
      <w:r w:rsidR="000455D5" w:rsidRPr="00807886">
        <w:rPr>
          <w:rFonts w:hint="eastAsia"/>
          <w:sz w:val="24"/>
          <w:szCs w:val="24"/>
        </w:rPr>
        <w:t>的业务</w:t>
      </w:r>
      <w:r w:rsidR="000455D5" w:rsidRPr="00807886">
        <w:rPr>
          <w:rFonts w:hint="eastAsia"/>
          <w:sz w:val="24"/>
          <w:szCs w:val="24"/>
        </w:rPr>
        <w:lastRenderedPageBreak/>
        <w:t>涉及税务调查，</w:t>
      </w:r>
      <w:r w:rsidR="000455D5">
        <w:rPr>
          <w:rFonts w:hint="eastAsia"/>
          <w:sz w:val="24"/>
          <w:szCs w:val="24"/>
        </w:rPr>
        <w:t>乙方</w:t>
      </w:r>
      <w:r w:rsidR="000455D5" w:rsidRPr="00807886">
        <w:rPr>
          <w:rFonts w:hint="eastAsia"/>
          <w:sz w:val="24"/>
          <w:szCs w:val="24"/>
        </w:rPr>
        <w:t>有义务配合。</w:t>
      </w:r>
    </w:p>
    <w:p w:rsidR="002A3F05" w:rsidRPr="00807886" w:rsidRDefault="002A3F05" w:rsidP="000455D5">
      <w:pPr>
        <w:spacing w:line="360" w:lineRule="auto"/>
        <w:ind w:left="425"/>
        <w:rPr>
          <w:sz w:val="24"/>
          <w:szCs w:val="24"/>
        </w:rPr>
      </w:pPr>
      <w:r>
        <w:rPr>
          <w:rFonts w:ascii="宋体" w:hAnsi="宋体" w:hint="eastAsia"/>
          <w:sz w:val="24"/>
          <w:szCs w:val="24"/>
        </w:rPr>
        <w:t>1</w:t>
      </w:r>
      <w:r>
        <w:rPr>
          <w:rFonts w:ascii="宋体" w:hAnsi="宋体"/>
          <w:sz w:val="24"/>
          <w:szCs w:val="24"/>
        </w:rPr>
        <w:t>1.3.</w:t>
      </w:r>
      <w:r w:rsidRPr="00CB0D33">
        <w:rPr>
          <w:rFonts w:asciiTheme="minorEastAsia" w:eastAsiaTheme="minorEastAsia" w:hAnsiTheme="minorEastAsia" w:hint="eastAsia"/>
          <w:color w:val="000000"/>
          <w:sz w:val="24"/>
          <w:szCs w:val="24"/>
          <w:highlight w:val="yellow"/>
        </w:rPr>
        <w:t>因</w:t>
      </w:r>
      <w:r>
        <w:rPr>
          <w:rFonts w:asciiTheme="minorEastAsia" w:eastAsiaTheme="minorEastAsia" w:hAnsiTheme="minorEastAsia" w:hint="eastAsia"/>
          <w:color w:val="000000"/>
          <w:sz w:val="24"/>
          <w:szCs w:val="24"/>
          <w:highlight w:val="yellow"/>
        </w:rPr>
        <w:t>乙方</w:t>
      </w:r>
      <w:r w:rsidRPr="00CB0D33">
        <w:rPr>
          <w:rFonts w:asciiTheme="minorEastAsia" w:eastAsiaTheme="minorEastAsia" w:hAnsiTheme="minorEastAsia" w:hint="eastAsia"/>
          <w:color w:val="000000"/>
          <w:sz w:val="24"/>
          <w:szCs w:val="24"/>
          <w:highlight w:val="yellow"/>
        </w:rPr>
        <w:t>自身原因造成的</w:t>
      </w:r>
      <w:r>
        <w:rPr>
          <w:rFonts w:asciiTheme="minorEastAsia" w:eastAsiaTheme="minorEastAsia" w:hAnsiTheme="minorEastAsia" w:hint="eastAsia"/>
          <w:color w:val="000000"/>
          <w:sz w:val="24"/>
          <w:szCs w:val="24"/>
          <w:highlight w:val="yellow"/>
        </w:rPr>
        <w:t>检修</w:t>
      </w:r>
      <w:r w:rsidRPr="00CB0D33">
        <w:rPr>
          <w:rFonts w:asciiTheme="minorEastAsia" w:eastAsiaTheme="minorEastAsia" w:hAnsiTheme="minorEastAsia" w:hint="eastAsia"/>
          <w:color w:val="000000"/>
          <w:sz w:val="24"/>
          <w:szCs w:val="24"/>
          <w:highlight w:val="yellow"/>
        </w:rPr>
        <w:t>质量问题，</w:t>
      </w:r>
      <w:r>
        <w:rPr>
          <w:rFonts w:asciiTheme="minorEastAsia" w:eastAsiaTheme="minorEastAsia" w:hAnsiTheme="minorEastAsia" w:hint="eastAsia"/>
          <w:color w:val="000000"/>
          <w:sz w:val="24"/>
          <w:szCs w:val="24"/>
          <w:highlight w:val="yellow"/>
        </w:rPr>
        <w:t>乙方</w:t>
      </w:r>
      <w:r w:rsidRPr="00CB0D33">
        <w:rPr>
          <w:rFonts w:asciiTheme="minorEastAsia" w:eastAsiaTheme="minorEastAsia" w:hAnsiTheme="minorEastAsia" w:hint="eastAsia"/>
          <w:color w:val="000000"/>
          <w:sz w:val="24"/>
          <w:szCs w:val="24"/>
          <w:highlight w:val="yellow"/>
        </w:rPr>
        <w:t>应负责免费处理，因二次</w:t>
      </w:r>
      <w:r>
        <w:rPr>
          <w:rFonts w:asciiTheme="minorEastAsia" w:eastAsiaTheme="minorEastAsia" w:hAnsiTheme="minorEastAsia" w:hint="eastAsia"/>
          <w:color w:val="000000"/>
          <w:sz w:val="24"/>
          <w:szCs w:val="24"/>
          <w:highlight w:val="yellow"/>
        </w:rPr>
        <w:t>检修</w:t>
      </w:r>
      <w:r w:rsidRPr="00CB0D33">
        <w:rPr>
          <w:rFonts w:asciiTheme="minorEastAsia" w:eastAsiaTheme="minorEastAsia" w:hAnsiTheme="minorEastAsia" w:hint="eastAsia"/>
          <w:color w:val="000000"/>
          <w:sz w:val="24"/>
          <w:szCs w:val="24"/>
          <w:highlight w:val="yellow"/>
        </w:rPr>
        <w:t>造成的延期按延期处理，如造成损失</w:t>
      </w:r>
      <w:r>
        <w:rPr>
          <w:rFonts w:asciiTheme="minorEastAsia" w:eastAsiaTheme="minorEastAsia" w:hAnsiTheme="minorEastAsia" w:hint="eastAsia"/>
          <w:color w:val="000000"/>
          <w:sz w:val="24"/>
          <w:szCs w:val="24"/>
          <w:highlight w:val="yellow"/>
        </w:rPr>
        <w:t>乙方</w:t>
      </w:r>
      <w:r w:rsidRPr="00CB0D33">
        <w:rPr>
          <w:rFonts w:asciiTheme="minorEastAsia" w:eastAsiaTheme="minorEastAsia" w:hAnsiTheme="minorEastAsia" w:hint="eastAsia"/>
          <w:color w:val="000000"/>
          <w:sz w:val="24"/>
          <w:szCs w:val="24"/>
          <w:highlight w:val="yellow"/>
        </w:rPr>
        <w:t>应承担全部损失。</w:t>
      </w:r>
      <w:r>
        <w:rPr>
          <w:rFonts w:asciiTheme="minorEastAsia" w:eastAsiaTheme="minorEastAsia" w:hAnsiTheme="minorEastAsia" w:hint="eastAsia"/>
          <w:color w:val="000000"/>
          <w:sz w:val="24"/>
          <w:szCs w:val="24"/>
          <w:highlight w:val="yellow"/>
        </w:rPr>
        <w:t>如果</w:t>
      </w:r>
      <w:r>
        <w:rPr>
          <w:rFonts w:ascii="宋体" w:hAnsi="宋体" w:hint="eastAsia"/>
          <w:sz w:val="24"/>
          <w:szCs w:val="24"/>
        </w:rPr>
        <w:t>误期赔偿金额达到当次工程总价的</w:t>
      </w:r>
      <w:r>
        <w:rPr>
          <w:rFonts w:ascii="宋体" w:hAnsi="宋体"/>
          <w:sz w:val="24"/>
          <w:szCs w:val="24"/>
        </w:rPr>
        <w:t>10</w:t>
      </w:r>
      <w:r>
        <w:rPr>
          <w:rFonts w:ascii="宋体" w:hAnsi="宋体" w:hint="eastAsia"/>
          <w:sz w:val="24"/>
          <w:szCs w:val="24"/>
        </w:rPr>
        <w:t>%，甲方有权单方终止本合同。</w:t>
      </w:r>
    </w:p>
    <w:p w:rsidR="000455D5" w:rsidRPr="00807886" w:rsidRDefault="002A3F05" w:rsidP="000455D5">
      <w:pPr>
        <w:spacing w:line="360" w:lineRule="auto"/>
        <w:ind w:left="425"/>
        <w:rPr>
          <w:sz w:val="24"/>
          <w:szCs w:val="24"/>
        </w:rPr>
      </w:pPr>
      <w:r>
        <w:rPr>
          <w:rFonts w:ascii="宋体" w:hAnsi="宋体" w:hint="eastAsia"/>
          <w:sz w:val="24"/>
          <w:szCs w:val="24"/>
        </w:rPr>
        <w:t>1</w:t>
      </w:r>
      <w:r>
        <w:rPr>
          <w:rFonts w:ascii="宋体" w:hAnsi="宋体"/>
          <w:sz w:val="24"/>
          <w:szCs w:val="24"/>
        </w:rPr>
        <w:t>1.4.</w:t>
      </w:r>
      <w:r w:rsidR="000455D5">
        <w:rPr>
          <w:rFonts w:hint="eastAsia"/>
          <w:sz w:val="24"/>
          <w:szCs w:val="24"/>
        </w:rPr>
        <w:t>乙方</w:t>
      </w:r>
      <w:r w:rsidR="000455D5" w:rsidRPr="00807886">
        <w:rPr>
          <w:rFonts w:hint="eastAsia"/>
          <w:sz w:val="24"/>
          <w:szCs w:val="24"/>
        </w:rPr>
        <w:t>累计出现</w:t>
      </w:r>
      <w:r w:rsidR="000455D5" w:rsidRPr="00807886">
        <w:rPr>
          <w:rFonts w:hint="eastAsia"/>
          <w:sz w:val="24"/>
          <w:szCs w:val="24"/>
        </w:rPr>
        <w:t>3</w:t>
      </w:r>
      <w:r w:rsidR="000455D5" w:rsidRPr="00807886">
        <w:rPr>
          <w:rFonts w:hint="eastAsia"/>
          <w:sz w:val="24"/>
          <w:szCs w:val="24"/>
        </w:rPr>
        <w:t>次不能在规定时间内（自</w:t>
      </w:r>
      <w:r w:rsidR="000455D5">
        <w:rPr>
          <w:rFonts w:hint="eastAsia"/>
          <w:sz w:val="24"/>
          <w:szCs w:val="24"/>
        </w:rPr>
        <w:t>甲方</w:t>
      </w:r>
      <w:r w:rsidR="000455D5" w:rsidRPr="00807886">
        <w:rPr>
          <w:rFonts w:hint="eastAsia"/>
          <w:sz w:val="24"/>
          <w:szCs w:val="24"/>
        </w:rPr>
        <w:t>发出通知起</w:t>
      </w:r>
      <w:r w:rsidR="000455D5" w:rsidRPr="00807886">
        <w:rPr>
          <w:rFonts w:hint="eastAsia"/>
          <w:sz w:val="24"/>
          <w:szCs w:val="24"/>
        </w:rPr>
        <w:t>3</w:t>
      </w:r>
      <w:r w:rsidR="000455D5" w:rsidRPr="00807886">
        <w:rPr>
          <w:rFonts w:hint="eastAsia"/>
          <w:sz w:val="24"/>
          <w:szCs w:val="24"/>
        </w:rPr>
        <w:t>日）到位</w:t>
      </w:r>
      <w:r w:rsidR="000455D5">
        <w:rPr>
          <w:rFonts w:hint="eastAsia"/>
          <w:sz w:val="24"/>
          <w:szCs w:val="24"/>
        </w:rPr>
        <w:t>检修</w:t>
      </w:r>
      <w:r w:rsidR="000455D5" w:rsidRPr="00807886">
        <w:rPr>
          <w:rFonts w:hint="eastAsia"/>
          <w:sz w:val="24"/>
          <w:szCs w:val="24"/>
        </w:rPr>
        <w:t>的，</w:t>
      </w:r>
      <w:r w:rsidR="000455D5">
        <w:rPr>
          <w:rFonts w:hint="eastAsia"/>
          <w:sz w:val="24"/>
          <w:szCs w:val="24"/>
        </w:rPr>
        <w:t>甲方</w:t>
      </w:r>
      <w:r w:rsidR="000455D5" w:rsidRPr="00807886">
        <w:rPr>
          <w:rFonts w:hint="eastAsia"/>
          <w:sz w:val="24"/>
          <w:szCs w:val="24"/>
        </w:rPr>
        <w:t>有立即终止本协议的权利。</w:t>
      </w:r>
    </w:p>
    <w:p w:rsidR="000455D5" w:rsidRPr="00807886" w:rsidRDefault="002A3F05" w:rsidP="000455D5">
      <w:pPr>
        <w:tabs>
          <w:tab w:val="left" w:pos="39"/>
        </w:tabs>
        <w:spacing w:line="360" w:lineRule="auto"/>
        <w:ind w:left="425"/>
        <w:rPr>
          <w:sz w:val="24"/>
          <w:szCs w:val="24"/>
        </w:rPr>
      </w:pPr>
      <w:r>
        <w:rPr>
          <w:rFonts w:ascii="宋体" w:hAnsi="宋体" w:hint="eastAsia"/>
          <w:sz w:val="24"/>
          <w:szCs w:val="24"/>
        </w:rPr>
        <w:t>1</w:t>
      </w:r>
      <w:r>
        <w:rPr>
          <w:rFonts w:ascii="宋体" w:hAnsi="宋体"/>
          <w:sz w:val="24"/>
          <w:szCs w:val="24"/>
        </w:rPr>
        <w:t>1.5.</w:t>
      </w:r>
      <w:r w:rsidR="000455D5" w:rsidRPr="00807886">
        <w:rPr>
          <w:rFonts w:hint="eastAsia"/>
          <w:sz w:val="24"/>
          <w:szCs w:val="24"/>
        </w:rPr>
        <w:t>未经</w:t>
      </w:r>
      <w:r w:rsidR="000455D5">
        <w:rPr>
          <w:rFonts w:hint="eastAsia"/>
          <w:sz w:val="24"/>
          <w:szCs w:val="24"/>
        </w:rPr>
        <w:t>甲方</w:t>
      </w:r>
      <w:r w:rsidR="000455D5" w:rsidRPr="00807886">
        <w:rPr>
          <w:rFonts w:hint="eastAsia"/>
          <w:sz w:val="24"/>
          <w:szCs w:val="24"/>
        </w:rPr>
        <w:t>书面同意，</w:t>
      </w:r>
      <w:r w:rsidR="000455D5">
        <w:rPr>
          <w:rFonts w:hint="eastAsia"/>
          <w:sz w:val="24"/>
          <w:szCs w:val="24"/>
        </w:rPr>
        <w:t>乙方</w:t>
      </w:r>
      <w:r w:rsidR="000455D5" w:rsidRPr="00807886">
        <w:rPr>
          <w:rFonts w:hint="eastAsia"/>
          <w:sz w:val="24"/>
          <w:szCs w:val="24"/>
        </w:rPr>
        <w:t>将</w:t>
      </w:r>
      <w:r w:rsidR="000455D5">
        <w:rPr>
          <w:rFonts w:hint="eastAsia"/>
          <w:sz w:val="24"/>
          <w:szCs w:val="24"/>
        </w:rPr>
        <w:t>检修</w:t>
      </w:r>
      <w:r w:rsidR="000455D5" w:rsidRPr="00807886">
        <w:rPr>
          <w:rFonts w:hint="eastAsia"/>
          <w:sz w:val="24"/>
          <w:szCs w:val="24"/>
        </w:rPr>
        <w:t>项目委托他方</w:t>
      </w:r>
      <w:r w:rsidR="000455D5">
        <w:rPr>
          <w:rFonts w:hint="eastAsia"/>
          <w:sz w:val="24"/>
          <w:szCs w:val="24"/>
        </w:rPr>
        <w:t>检修</w:t>
      </w:r>
      <w:r w:rsidR="000455D5" w:rsidRPr="00807886">
        <w:rPr>
          <w:rFonts w:hint="eastAsia"/>
          <w:sz w:val="24"/>
          <w:szCs w:val="24"/>
        </w:rPr>
        <w:t>，</w:t>
      </w:r>
      <w:r w:rsidR="000455D5">
        <w:rPr>
          <w:rFonts w:hint="eastAsia"/>
          <w:sz w:val="24"/>
          <w:szCs w:val="24"/>
        </w:rPr>
        <w:t>甲方</w:t>
      </w:r>
      <w:r w:rsidR="000455D5" w:rsidRPr="00807886">
        <w:rPr>
          <w:rFonts w:hint="eastAsia"/>
          <w:sz w:val="24"/>
          <w:szCs w:val="24"/>
        </w:rPr>
        <w:t>有权拒付因此而发生的一切费用，且</w:t>
      </w:r>
      <w:r w:rsidR="000455D5">
        <w:rPr>
          <w:rFonts w:hint="eastAsia"/>
          <w:sz w:val="24"/>
          <w:szCs w:val="24"/>
        </w:rPr>
        <w:t>乙方</w:t>
      </w:r>
      <w:r w:rsidR="000455D5" w:rsidRPr="00807886">
        <w:rPr>
          <w:rFonts w:hint="eastAsia"/>
          <w:sz w:val="24"/>
          <w:szCs w:val="24"/>
        </w:rPr>
        <w:t>向</w:t>
      </w:r>
      <w:r w:rsidR="000455D5">
        <w:rPr>
          <w:rFonts w:hint="eastAsia"/>
          <w:sz w:val="24"/>
          <w:szCs w:val="24"/>
        </w:rPr>
        <w:t>甲方</w:t>
      </w:r>
      <w:r w:rsidR="000455D5" w:rsidRPr="00807886">
        <w:rPr>
          <w:rFonts w:hint="eastAsia"/>
          <w:sz w:val="24"/>
          <w:szCs w:val="24"/>
        </w:rPr>
        <w:t>支付</w:t>
      </w:r>
      <w:r w:rsidR="000455D5" w:rsidRPr="00807886">
        <w:rPr>
          <w:rFonts w:hint="eastAsia"/>
          <w:sz w:val="24"/>
          <w:szCs w:val="24"/>
        </w:rPr>
        <w:t>5000</w:t>
      </w:r>
      <w:r w:rsidR="000455D5" w:rsidRPr="00807886">
        <w:rPr>
          <w:rFonts w:hint="eastAsia"/>
          <w:sz w:val="24"/>
          <w:szCs w:val="24"/>
        </w:rPr>
        <w:t>元作为违约金。</w:t>
      </w:r>
    </w:p>
    <w:p w:rsidR="000455D5" w:rsidRPr="00807886" w:rsidRDefault="000455D5" w:rsidP="000455D5">
      <w:pPr>
        <w:numPr>
          <w:ilvl w:val="0"/>
          <w:numId w:val="13"/>
        </w:numPr>
        <w:spacing w:line="360" w:lineRule="auto"/>
        <w:rPr>
          <w:b/>
          <w:sz w:val="24"/>
          <w:szCs w:val="24"/>
        </w:rPr>
      </w:pPr>
      <w:r>
        <w:rPr>
          <w:rFonts w:hint="eastAsia"/>
          <w:b/>
          <w:sz w:val="24"/>
          <w:szCs w:val="24"/>
        </w:rPr>
        <w:t>安全健康</w:t>
      </w:r>
    </w:p>
    <w:p w:rsidR="000455D5" w:rsidRDefault="000455D5" w:rsidP="000455D5">
      <w:pPr>
        <w:numPr>
          <w:ilvl w:val="1"/>
          <w:numId w:val="13"/>
        </w:numPr>
        <w:tabs>
          <w:tab w:val="clear" w:pos="708"/>
          <w:tab w:val="left" w:pos="720"/>
        </w:tabs>
        <w:spacing w:line="360" w:lineRule="auto"/>
        <w:ind w:left="720"/>
        <w:outlineLvl w:val="2"/>
        <w:rPr>
          <w:sz w:val="24"/>
          <w:szCs w:val="24"/>
        </w:rPr>
      </w:pPr>
      <w:r>
        <w:rPr>
          <w:rFonts w:hint="eastAsia"/>
          <w:sz w:val="24"/>
          <w:szCs w:val="24"/>
        </w:rPr>
        <w:t>乙方负责对施工人员进行安全教育，在施工中严格做好安全防护和检查工作。在工程作业中，乙方对施工人员实行单独生产指挥管理，要安排专人负责现场施工作业的安全检查工作，在施工过程中，由于施工安全措施不利和乙方其他原因造成的任何事故的责任和因此发生的费用均由乙方承担</w:t>
      </w:r>
      <w:r>
        <w:rPr>
          <w:rFonts w:hint="eastAsia"/>
          <w:sz w:val="28"/>
          <w:szCs w:val="28"/>
        </w:rPr>
        <w:t>。</w:t>
      </w:r>
    </w:p>
    <w:p w:rsidR="000455D5" w:rsidRDefault="000455D5" w:rsidP="000455D5">
      <w:pPr>
        <w:numPr>
          <w:ilvl w:val="1"/>
          <w:numId w:val="13"/>
        </w:numPr>
        <w:tabs>
          <w:tab w:val="clear" w:pos="708"/>
          <w:tab w:val="left" w:pos="720"/>
        </w:tabs>
        <w:spacing w:line="360" w:lineRule="auto"/>
        <w:ind w:left="720"/>
        <w:outlineLvl w:val="2"/>
        <w:rPr>
          <w:sz w:val="24"/>
          <w:szCs w:val="24"/>
        </w:rPr>
      </w:pPr>
      <w:r>
        <w:rPr>
          <w:rFonts w:hint="eastAsia"/>
          <w:sz w:val="24"/>
          <w:szCs w:val="24"/>
        </w:rPr>
        <w:t>在实施本合同过程中，乙方对自身的人员和财产负责，若有人员伤亡或财产损失，且导致这些事故及问题的原因为乙方监管不力，乙方自行负全部责任责；如为甲方现场监管或通知不到位而引发的，则甲方负全部责任。</w:t>
      </w:r>
    </w:p>
    <w:p w:rsidR="000455D5" w:rsidRPr="00807886" w:rsidRDefault="000455D5" w:rsidP="000455D5">
      <w:pPr>
        <w:numPr>
          <w:ilvl w:val="1"/>
          <w:numId w:val="13"/>
        </w:numPr>
        <w:tabs>
          <w:tab w:val="clear" w:pos="708"/>
          <w:tab w:val="left" w:pos="720"/>
        </w:tabs>
        <w:spacing w:line="360" w:lineRule="auto"/>
        <w:ind w:left="720"/>
        <w:outlineLvl w:val="2"/>
        <w:rPr>
          <w:sz w:val="24"/>
          <w:szCs w:val="24"/>
        </w:rPr>
      </w:pPr>
      <w:r>
        <w:rPr>
          <w:rFonts w:hint="eastAsia"/>
          <w:sz w:val="24"/>
          <w:szCs w:val="24"/>
        </w:rPr>
        <w:t>乙方在施工时要注意安全，不得野蛮作业。</w:t>
      </w:r>
    </w:p>
    <w:p w:rsidR="000455D5" w:rsidRDefault="000455D5" w:rsidP="000455D5">
      <w:pPr>
        <w:numPr>
          <w:ilvl w:val="0"/>
          <w:numId w:val="13"/>
        </w:numPr>
        <w:spacing w:line="360" w:lineRule="auto"/>
        <w:rPr>
          <w:b/>
          <w:sz w:val="24"/>
          <w:szCs w:val="24"/>
        </w:rPr>
      </w:pPr>
      <w:r>
        <w:rPr>
          <w:rFonts w:hint="eastAsia"/>
          <w:b/>
          <w:sz w:val="24"/>
          <w:szCs w:val="24"/>
        </w:rPr>
        <w:t>其他</w:t>
      </w:r>
    </w:p>
    <w:p w:rsidR="000455D5" w:rsidRDefault="000455D5" w:rsidP="000455D5">
      <w:pPr>
        <w:numPr>
          <w:ilvl w:val="1"/>
          <w:numId w:val="13"/>
        </w:numPr>
        <w:tabs>
          <w:tab w:val="clear" w:pos="708"/>
          <w:tab w:val="left" w:pos="720"/>
        </w:tabs>
        <w:spacing w:line="360" w:lineRule="auto"/>
        <w:ind w:left="720"/>
        <w:outlineLvl w:val="2"/>
        <w:rPr>
          <w:sz w:val="24"/>
          <w:szCs w:val="24"/>
        </w:rPr>
      </w:pPr>
      <w:r>
        <w:rPr>
          <w:rFonts w:hint="eastAsia"/>
          <w:sz w:val="24"/>
          <w:szCs w:val="24"/>
        </w:rPr>
        <w:t>不可抗力：任何一方如果由于不可抗力的发生而不能履行本合同的全部或部分时，都不能构成违约。双方对此不得提出索赔或补偿要求。不可抗力持续一个月以上，双方有权终止此合同。</w:t>
      </w:r>
    </w:p>
    <w:p w:rsidR="000455D5" w:rsidRDefault="000455D5" w:rsidP="000455D5">
      <w:pPr>
        <w:numPr>
          <w:ilvl w:val="1"/>
          <w:numId w:val="13"/>
        </w:numPr>
        <w:tabs>
          <w:tab w:val="clear" w:pos="708"/>
          <w:tab w:val="left" w:pos="720"/>
        </w:tabs>
        <w:spacing w:line="360" w:lineRule="auto"/>
        <w:ind w:left="720"/>
        <w:outlineLvl w:val="2"/>
        <w:rPr>
          <w:rFonts w:ascii="宋体" w:hAnsi="宋体"/>
          <w:sz w:val="24"/>
          <w:szCs w:val="24"/>
        </w:rPr>
      </w:pPr>
      <w:r>
        <w:rPr>
          <w:rFonts w:ascii="宋体" w:hAnsi="宋体" w:hint="eastAsia"/>
          <w:sz w:val="24"/>
          <w:szCs w:val="24"/>
        </w:rPr>
        <w:t>争议的解决：</w:t>
      </w:r>
      <w:r>
        <w:rPr>
          <w:rFonts w:hint="eastAsia"/>
          <w:sz w:val="24"/>
          <w:szCs w:val="24"/>
        </w:rPr>
        <w:t>在执行本合同过程中如发生争议</w:t>
      </w:r>
      <w:r>
        <w:rPr>
          <w:rFonts w:ascii="宋体" w:hAnsi="宋体" w:hint="eastAsia"/>
          <w:sz w:val="24"/>
          <w:szCs w:val="24"/>
        </w:rPr>
        <w:t>，甲乙</w:t>
      </w:r>
      <w:r>
        <w:rPr>
          <w:rFonts w:hint="eastAsia"/>
          <w:sz w:val="24"/>
          <w:szCs w:val="24"/>
        </w:rPr>
        <w:t>双方应通过友好协商的方式解决</w:t>
      </w:r>
      <w:r>
        <w:rPr>
          <w:rFonts w:ascii="宋体" w:hAnsi="宋体" w:hint="eastAsia"/>
          <w:sz w:val="24"/>
          <w:szCs w:val="24"/>
        </w:rPr>
        <w:t>或者要求上级主管部门调解</w:t>
      </w:r>
      <w:r>
        <w:rPr>
          <w:rFonts w:hint="eastAsia"/>
          <w:sz w:val="24"/>
          <w:szCs w:val="24"/>
        </w:rPr>
        <w:t>。如从协商开始二十八（</w:t>
      </w:r>
      <w:r>
        <w:rPr>
          <w:rFonts w:hint="eastAsia"/>
          <w:sz w:val="24"/>
          <w:szCs w:val="24"/>
        </w:rPr>
        <w:t>28</w:t>
      </w:r>
      <w:r>
        <w:rPr>
          <w:rFonts w:hint="eastAsia"/>
          <w:sz w:val="24"/>
          <w:szCs w:val="24"/>
        </w:rPr>
        <w:t>）天内仍不能解决，可诉讼至合同签订地人民法院。</w:t>
      </w:r>
    </w:p>
    <w:p w:rsidR="000455D5" w:rsidRDefault="000455D5" w:rsidP="000455D5">
      <w:pPr>
        <w:numPr>
          <w:ilvl w:val="1"/>
          <w:numId w:val="13"/>
        </w:numPr>
        <w:tabs>
          <w:tab w:val="clear" w:pos="708"/>
          <w:tab w:val="left" w:pos="720"/>
        </w:tabs>
        <w:spacing w:line="360" w:lineRule="auto"/>
        <w:ind w:left="720"/>
        <w:outlineLvl w:val="2"/>
        <w:rPr>
          <w:rFonts w:ascii="宋体" w:hAnsi="宋体"/>
          <w:sz w:val="24"/>
          <w:szCs w:val="24"/>
        </w:rPr>
      </w:pPr>
      <w:r>
        <w:rPr>
          <w:rFonts w:hint="eastAsia"/>
          <w:sz w:val="24"/>
          <w:szCs w:val="24"/>
        </w:rPr>
        <w:t>其他未尽事宜须经双方协商解决，做出补充规定，补充规定与合同具有同等效力。</w:t>
      </w:r>
    </w:p>
    <w:p w:rsidR="000455D5" w:rsidRPr="001E54E2" w:rsidRDefault="000455D5" w:rsidP="000455D5">
      <w:pPr>
        <w:numPr>
          <w:ilvl w:val="1"/>
          <w:numId w:val="13"/>
        </w:numPr>
        <w:tabs>
          <w:tab w:val="clear" w:pos="708"/>
          <w:tab w:val="left" w:pos="720"/>
        </w:tabs>
        <w:spacing w:line="360" w:lineRule="auto"/>
        <w:ind w:left="720"/>
        <w:outlineLvl w:val="2"/>
        <w:rPr>
          <w:sz w:val="24"/>
          <w:szCs w:val="24"/>
        </w:rPr>
      </w:pPr>
      <w:r>
        <w:rPr>
          <w:rFonts w:hint="eastAsia"/>
          <w:sz w:val="24"/>
          <w:szCs w:val="24"/>
        </w:rPr>
        <w:t>合同有效期：</w:t>
      </w:r>
      <w:r w:rsidRPr="00C40D60">
        <w:rPr>
          <w:rFonts w:asciiTheme="minorEastAsia" w:eastAsiaTheme="minorEastAsia" w:hAnsiTheme="minorEastAsia" w:hint="eastAsia"/>
          <w:color w:val="000000"/>
          <w:sz w:val="24"/>
          <w:szCs w:val="24"/>
        </w:rPr>
        <w:t>自合同签订之日起</w:t>
      </w:r>
      <w:r w:rsidRPr="00C40D60">
        <w:rPr>
          <w:rFonts w:asciiTheme="minorEastAsia" w:eastAsiaTheme="minorEastAsia" w:hAnsiTheme="minorEastAsia"/>
          <w:color w:val="000000"/>
          <w:sz w:val="24"/>
          <w:szCs w:val="24"/>
        </w:rPr>
        <w:t>12</w:t>
      </w:r>
      <w:r w:rsidRPr="00C40D60">
        <w:rPr>
          <w:rFonts w:asciiTheme="minorEastAsia" w:eastAsiaTheme="minorEastAsia" w:hAnsiTheme="minorEastAsia" w:hint="eastAsia"/>
          <w:color w:val="000000"/>
          <w:sz w:val="24"/>
          <w:szCs w:val="24"/>
        </w:rPr>
        <w:t>个月</w:t>
      </w:r>
      <w:r w:rsidRPr="001E54E2">
        <w:rPr>
          <w:rFonts w:hint="eastAsia"/>
          <w:sz w:val="24"/>
          <w:szCs w:val="24"/>
        </w:rPr>
        <w:t>。</w:t>
      </w:r>
    </w:p>
    <w:p w:rsidR="000455D5" w:rsidRDefault="000455D5" w:rsidP="000455D5">
      <w:pPr>
        <w:numPr>
          <w:ilvl w:val="1"/>
          <w:numId w:val="13"/>
        </w:numPr>
        <w:tabs>
          <w:tab w:val="clear" w:pos="708"/>
          <w:tab w:val="left" w:pos="720"/>
        </w:tabs>
        <w:spacing w:line="360" w:lineRule="auto"/>
        <w:ind w:left="720"/>
        <w:outlineLvl w:val="2"/>
        <w:rPr>
          <w:sz w:val="24"/>
          <w:szCs w:val="24"/>
        </w:rPr>
      </w:pPr>
      <w:r>
        <w:rPr>
          <w:rFonts w:hint="eastAsia"/>
          <w:sz w:val="24"/>
          <w:szCs w:val="24"/>
        </w:rPr>
        <w:t>合同</w:t>
      </w:r>
      <w:r>
        <w:rPr>
          <w:rFonts w:hint="eastAsia"/>
          <w:b/>
          <w:sz w:val="24"/>
          <w:szCs w:val="24"/>
        </w:rPr>
        <w:t>附件一</w:t>
      </w:r>
      <w:r>
        <w:rPr>
          <w:rFonts w:hint="eastAsia"/>
          <w:sz w:val="24"/>
          <w:szCs w:val="24"/>
        </w:rPr>
        <w:t>至</w:t>
      </w:r>
      <w:r>
        <w:rPr>
          <w:rFonts w:hint="eastAsia"/>
          <w:b/>
          <w:sz w:val="24"/>
          <w:szCs w:val="24"/>
        </w:rPr>
        <w:t>附件四</w:t>
      </w:r>
      <w:r>
        <w:rPr>
          <w:rFonts w:hint="eastAsia"/>
          <w:sz w:val="24"/>
          <w:szCs w:val="24"/>
        </w:rPr>
        <w:t>均为本合同不可分割的组成部分，与合同正文具有同等法律效力。</w:t>
      </w:r>
      <w:r w:rsidRPr="00883288">
        <w:rPr>
          <w:rFonts w:hint="eastAsia"/>
          <w:sz w:val="24"/>
          <w:szCs w:val="24"/>
        </w:rPr>
        <w:t>附件一：施工费用结算标准</w:t>
      </w:r>
      <w:r>
        <w:rPr>
          <w:rFonts w:hint="eastAsia"/>
          <w:sz w:val="24"/>
          <w:szCs w:val="24"/>
        </w:rPr>
        <w:t>；</w:t>
      </w:r>
    </w:p>
    <w:p w:rsidR="000455D5" w:rsidRDefault="000455D5" w:rsidP="000455D5">
      <w:pPr>
        <w:tabs>
          <w:tab w:val="left" w:pos="720"/>
        </w:tabs>
        <w:spacing w:line="360" w:lineRule="auto"/>
        <w:ind w:left="720"/>
        <w:outlineLvl w:val="2"/>
        <w:rPr>
          <w:sz w:val="24"/>
          <w:szCs w:val="24"/>
        </w:rPr>
      </w:pPr>
      <w:r w:rsidRPr="00883288">
        <w:rPr>
          <w:rFonts w:hint="eastAsia"/>
          <w:sz w:val="24"/>
          <w:szCs w:val="24"/>
        </w:rPr>
        <w:lastRenderedPageBreak/>
        <w:t>附件二：</w:t>
      </w:r>
      <w:r>
        <w:rPr>
          <w:rFonts w:hint="eastAsia"/>
          <w:sz w:val="24"/>
          <w:szCs w:val="24"/>
        </w:rPr>
        <w:t>施工</w:t>
      </w:r>
      <w:r w:rsidRPr="00883288">
        <w:rPr>
          <w:rFonts w:hint="eastAsia"/>
          <w:sz w:val="24"/>
          <w:szCs w:val="24"/>
        </w:rPr>
        <w:t>总价结算单</w:t>
      </w:r>
      <w:r>
        <w:rPr>
          <w:rFonts w:hint="eastAsia"/>
          <w:sz w:val="24"/>
          <w:szCs w:val="24"/>
        </w:rPr>
        <w:t>；</w:t>
      </w:r>
    </w:p>
    <w:p w:rsidR="000455D5" w:rsidRDefault="000455D5" w:rsidP="000455D5">
      <w:pPr>
        <w:tabs>
          <w:tab w:val="left" w:pos="720"/>
        </w:tabs>
        <w:spacing w:line="360" w:lineRule="auto"/>
        <w:ind w:left="720"/>
        <w:outlineLvl w:val="2"/>
        <w:rPr>
          <w:sz w:val="24"/>
          <w:szCs w:val="24"/>
        </w:rPr>
      </w:pPr>
      <w:r w:rsidRPr="00883288">
        <w:rPr>
          <w:rFonts w:hint="eastAsia"/>
          <w:sz w:val="24"/>
          <w:szCs w:val="24"/>
        </w:rPr>
        <w:t>附件</w:t>
      </w:r>
      <w:r>
        <w:rPr>
          <w:rFonts w:hint="eastAsia"/>
          <w:sz w:val="24"/>
          <w:szCs w:val="24"/>
        </w:rPr>
        <w:t>三</w:t>
      </w:r>
      <w:r w:rsidRPr="00883288">
        <w:rPr>
          <w:rFonts w:hint="eastAsia"/>
          <w:sz w:val="24"/>
          <w:szCs w:val="24"/>
        </w:rPr>
        <w:t>：</w:t>
      </w:r>
      <w:r w:rsidR="00F92C54" w:rsidRPr="00F92C54">
        <w:rPr>
          <w:rFonts w:hint="eastAsia"/>
          <w:sz w:val="24"/>
          <w:szCs w:val="24"/>
        </w:rPr>
        <w:t>月度评价表</w:t>
      </w:r>
    </w:p>
    <w:p w:rsidR="00F92C54" w:rsidRDefault="00F92C54" w:rsidP="000455D5">
      <w:pPr>
        <w:tabs>
          <w:tab w:val="left" w:pos="720"/>
        </w:tabs>
        <w:spacing w:line="360" w:lineRule="auto"/>
        <w:ind w:left="720"/>
        <w:outlineLvl w:val="2"/>
        <w:rPr>
          <w:sz w:val="24"/>
          <w:szCs w:val="24"/>
        </w:rPr>
      </w:pPr>
      <w:r>
        <w:rPr>
          <w:rFonts w:hint="eastAsia"/>
          <w:sz w:val="24"/>
          <w:szCs w:val="24"/>
        </w:rPr>
        <w:t>附件四：</w:t>
      </w:r>
      <w:r w:rsidRPr="00F92C54">
        <w:rPr>
          <w:rFonts w:hint="eastAsia"/>
          <w:sz w:val="24"/>
          <w:szCs w:val="24"/>
        </w:rPr>
        <w:t>安全环保生产管理协议</w:t>
      </w:r>
    </w:p>
    <w:p w:rsidR="000455D5" w:rsidRDefault="000455D5" w:rsidP="000455D5">
      <w:pPr>
        <w:numPr>
          <w:ilvl w:val="1"/>
          <w:numId w:val="13"/>
        </w:numPr>
        <w:tabs>
          <w:tab w:val="clear" w:pos="708"/>
          <w:tab w:val="left" w:pos="720"/>
        </w:tabs>
        <w:spacing w:line="360" w:lineRule="auto"/>
        <w:ind w:left="720"/>
        <w:outlineLvl w:val="2"/>
        <w:rPr>
          <w:sz w:val="24"/>
          <w:szCs w:val="24"/>
        </w:rPr>
      </w:pPr>
      <w:r>
        <w:rPr>
          <w:rFonts w:hint="eastAsia"/>
          <w:sz w:val="24"/>
          <w:szCs w:val="24"/>
        </w:rPr>
        <w:t>本合同正本一式</w:t>
      </w:r>
      <w:r>
        <w:rPr>
          <w:rFonts w:hint="eastAsia"/>
          <w:sz w:val="24"/>
          <w:szCs w:val="24"/>
        </w:rPr>
        <w:t xml:space="preserve"> </w:t>
      </w:r>
      <w:r w:rsidR="00AB1AF8">
        <w:rPr>
          <w:sz w:val="24"/>
          <w:szCs w:val="24"/>
        </w:rPr>
        <w:t>6</w:t>
      </w:r>
      <w:r>
        <w:rPr>
          <w:rFonts w:hint="eastAsia"/>
          <w:sz w:val="24"/>
          <w:szCs w:val="24"/>
        </w:rPr>
        <w:t>份，甲方</w:t>
      </w:r>
      <w:r w:rsidR="00AB1AF8">
        <w:rPr>
          <w:sz w:val="24"/>
          <w:szCs w:val="24"/>
        </w:rPr>
        <w:t>4</w:t>
      </w:r>
      <w:r>
        <w:rPr>
          <w:rFonts w:hint="eastAsia"/>
          <w:sz w:val="24"/>
          <w:szCs w:val="24"/>
        </w:rPr>
        <w:t>份，乙方</w:t>
      </w:r>
      <w:r w:rsidR="00AB1AF8">
        <w:rPr>
          <w:sz w:val="24"/>
          <w:szCs w:val="24"/>
        </w:rPr>
        <w:t>2</w:t>
      </w:r>
      <w:r>
        <w:rPr>
          <w:rFonts w:hint="eastAsia"/>
          <w:sz w:val="24"/>
          <w:szCs w:val="24"/>
        </w:rPr>
        <w:t>份。</w:t>
      </w:r>
    </w:p>
    <w:p w:rsidR="000455D5" w:rsidRPr="00B84E01" w:rsidRDefault="000455D5" w:rsidP="000455D5">
      <w:pPr>
        <w:tabs>
          <w:tab w:val="left" w:pos="720"/>
        </w:tabs>
        <w:spacing w:line="360" w:lineRule="auto"/>
        <w:ind w:left="153"/>
        <w:outlineLvl w:val="2"/>
        <w:rPr>
          <w:sz w:val="24"/>
          <w:szCs w:val="24"/>
        </w:rPr>
      </w:pPr>
      <w:r w:rsidRPr="00B84E01">
        <w:rPr>
          <w:rFonts w:hint="eastAsia"/>
          <w:b/>
          <w:bCs/>
          <w:sz w:val="24"/>
          <w:szCs w:val="24"/>
        </w:rPr>
        <w:t>廉洁条款：</w:t>
      </w:r>
      <w:r w:rsidRPr="00B84E01">
        <w:rPr>
          <w:rFonts w:ascii="宋体" w:hAnsi="宋体" w:hint="eastAsia"/>
          <w:bCs/>
          <w:sz w:val="24"/>
        </w:rPr>
        <w:t>乙方不以任何理由邀请甲方人员参加由乙方出资的各种餐饮、娱乐、休闲、健身等活动；不向甲方人员及其家属、朋友送礼（含礼金、购物卡、有价证券和物品）、报销应由其个人负担的费用；不为甲方人员及其家属、朋友的个人事务提供低酬劳、无偿帮助或任何形式的好处；不为甲方及其家属、朋友提供使用交通工具、通讯工具；遵守公平竞争原则，不通过非正常手段进行商业竞争，损坏甲方及其他商家利益。如违反上述承诺之一的，视为乙方违约，乙方同意向甲方支付合同总价30%的违约金。</w:t>
      </w:r>
    </w:p>
    <w:p w:rsidR="000455D5" w:rsidRPr="00EB2214" w:rsidRDefault="000455D5" w:rsidP="000455D5">
      <w:pPr>
        <w:tabs>
          <w:tab w:val="left" w:pos="720"/>
        </w:tabs>
        <w:spacing w:line="360" w:lineRule="auto"/>
        <w:ind w:left="153"/>
        <w:outlineLvl w:val="2"/>
        <w:rPr>
          <w:b/>
          <w:bCs/>
          <w:sz w:val="24"/>
          <w:szCs w:val="24"/>
        </w:rPr>
      </w:pPr>
      <w:r>
        <w:rPr>
          <w:rFonts w:hint="eastAsia"/>
          <w:b/>
          <w:bCs/>
          <w:sz w:val="24"/>
          <w:szCs w:val="24"/>
        </w:rPr>
        <w:t>签署栏</w:t>
      </w:r>
      <w:r>
        <w:rPr>
          <w:rFonts w:hint="eastAsia"/>
          <w:b/>
          <w:bCs/>
          <w:sz w:val="24"/>
          <w:szCs w:val="24"/>
        </w:rPr>
        <w:t xml:space="preserve"> </w:t>
      </w:r>
      <w:r>
        <w:rPr>
          <w:b/>
          <w:bCs/>
          <w:sz w:val="24"/>
          <w:szCs w:val="24"/>
        </w:rPr>
        <w:t xml:space="preserve"> </w:t>
      </w:r>
      <w:r>
        <w:rPr>
          <w:rFonts w:hint="eastAsia"/>
          <w:b/>
          <w:bCs/>
          <w:sz w:val="24"/>
          <w:szCs w:val="24"/>
        </w:rPr>
        <w:t>略</w:t>
      </w:r>
    </w:p>
    <w:p w:rsidR="000455D5" w:rsidRDefault="000455D5" w:rsidP="000455D5">
      <w:pPr>
        <w:spacing w:line="360" w:lineRule="exact"/>
        <w:rPr>
          <w:b/>
          <w:sz w:val="24"/>
          <w:szCs w:val="24"/>
        </w:rPr>
      </w:pPr>
    </w:p>
    <w:p w:rsidR="000455D5" w:rsidRDefault="000455D5" w:rsidP="000455D5">
      <w:pPr>
        <w:spacing w:line="360" w:lineRule="exact"/>
        <w:rPr>
          <w:b/>
          <w:sz w:val="24"/>
          <w:szCs w:val="24"/>
        </w:rPr>
      </w:pPr>
    </w:p>
    <w:p w:rsidR="000455D5" w:rsidRDefault="000455D5" w:rsidP="000455D5">
      <w:pPr>
        <w:spacing w:line="360" w:lineRule="exact"/>
        <w:rPr>
          <w:b/>
          <w:sz w:val="24"/>
          <w:szCs w:val="24"/>
        </w:rPr>
      </w:pPr>
    </w:p>
    <w:p w:rsidR="000455D5" w:rsidRDefault="000455D5" w:rsidP="000455D5">
      <w:pPr>
        <w:spacing w:line="360" w:lineRule="exact"/>
        <w:rPr>
          <w:b/>
          <w:sz w:val="24"/>
          <w:szCs w:val="24"/>
        </w:rPr>
      </w:pPr>
    </w:p>
    <w:p w:rsidR="000455D5" w:rsidRDefault="000455D5" w:rsidP="000455D5">
      <w:pPr>
        <w:spacing w:line="360" w:lineRule="exact"/>
        <w:rPr>
          <w:b/>
          <w:sz w:val="24"/>
          <w:szCs w:val="24"/>
        </w:rPr>
      </w:pPr>
    </w:p>
    <w:p w:rsidR="000455D5" w:rsidRDefault="000455D5" w:rsidP="000455D5">
      <w:pPr>
        <w:spacing w:line="360" w:lineRule="exact"/>
        <w:rPr>
          <w:b/>
          <w:sz w:val="24"/>
          <w:szCs w:val="24"/>
        </w:rPr>
      </w:pPr>
    </w:p>
    <w:p w:rsidR="005478FA" w:rsidRDefault="005478FA" w:rsidP="000455D5">
      <w:pPr>
        <w:spacing w:line="360" w:lineRule="exact"/>
        <w:rPr>
          <w:b/>
          <w:sz w:val="24"/>
          <w:szCs w:val="24"/>
        </w:rPr>
      </w:pPr>
    </w:p>
    <w:p w:rsidR="005478FA" w:rsidRDefault="005478FA" w:rsidP="000455D5">
      <w:pPr>
        <w:spacing w:line="360" w:lineRule="exact"/>
        <w:rPr>
          <w:b/>
          <w:sz w:val="24"/>
          <w:szCs w:val="24"/>
        </w:rPr>
      </w:pPr>
    </w:p>
    <w:p w:rsidR="005478FA" w:rsidRDefault="005478FA" w:rsidP="000455D5">
      <w:pPr>
        <w:spacing w:line="360" w:lineRule="exact"/>
        <w:rPr>
          <w:b/>
          <w:sz w:val="24"/>
          <w:szCs w:val="24"/>
        </w:rPr>
      </w:pPr>
    </w:p>
    <w:p w:rsidR="005478FA" w:rsidRDefault="005478FA" w:rsidP="000455D5">
      <w:pPr>
        <w:spacing w:line="360" w:lineRule="exact"/>
        <w:rPr>
          <w:b/>
          <w:sz w:val="24"/>
          <w:szCs w:val="24"/>
        </w:rPr>
      </w:pPr>
    </w:p>
    <w:p w:rsidR="005478FA" w:rsidRDefault="005478FA" w:rsidP="000455D5">
      <w:pPr>
        <w:spacing w:line="360" w:lineRule="exact"/>
        <w:rPr>
          <w:b/>
          <w:sz w:val="24"/>
          <w:szCs w:val="24"/>
        </w:rPr>
      </w:pPr>
    </w:p>
    <w:p w:rsidR="005478FA" w:rsidRDefault="005478FA" w:rsidP="000455D5">
      <w:pPr>
        <w:spacing w:line="360" w:lineRule="exact"/>
        <w:rPr>
          <w:b/>
          <w:sz w:val="24"/>
          <w:szCs w:val="24"/>
        </w:rPr>
      </w:pPr>
    </w:p>
    <w:p w:rsidR="005478FA" w:rsidRDefault="005478FA" w:rsidP="000455D5">
      <w:pPr>
        <w:spacing w:line="360" w:lineRule="exact"/>
        <w:rPr>
          <w:b/>
          <w:sz w:val="24"/>
          <w:szCs w:val="24"/>
        </w:rPr>
      </w:pPr>
    </w:p>
    <w:p w:rsidR="005478FA" w:rsidRDefault="005478FA" w:rsidP="000455D5">
      <w:pPr>
        <w:spacing w:line="360" w:lineRule="exact"/>
        <w:rPr>
          <w:b/>
          <w:sz w:val="24"/>
          <w:szCs w:val="24"/>
        </w:rPr>
      </w:pPr>
    </w:p>
    <w:p w:rsidR="005478FA" w:rsidRDefault="005478FA" w:rsidP="000455D5">
      <w:pPr>
        <w:spacing w:line="360" w:lineRule="exact"/>
        <w:rPr>
          <w:b/>
          <w:sz w:val="24"/>
          <w:szCs w:val="24"/>
        </w:rPr>
      </w:pPr>
    </w:p>
    <w:p w:rsidR="005478FA" w:rsidRDefault="005478FA" w:rsidP="000455D5">
      <w:pPr>
        <w:spacing w:line="360" w:lineRule="exact"/>
        <w:rPr>
          <w:b/>
          <w:sz w:val="24"/>
          <w:szCs w:val="24"/>
        </w:rPr>
      </w:pPr>
    </w:p>
    <w:p w:rsidR="005478FA" w:rsidRDefault="005478FA" w:rsidP="000455D5">
      <w:pPr>
        <w:spacing w:line="360" w:lineRule="exact"/>
        <w:rPr>
          <w:b/>
          <w:sz w:val="24"/>
          <w:szCs w:val="24"/>
        </w:rPr>
      </w:pPr>
    </w:p>
    <w:p w:rsidR="005478FA" w:rsidRDefault="005478FA" w:rsidP="000455D5">
      <w:pPr>
        <w:spacing w:line="360" w:lineRule="exact"/>
        <w:rPr>
          <w:b/>
          <w:sz w:val="24"/>
          <w:szCs w:val="24"/>
        </w:rPr>
      </w:pPr>
    </w:p>
    <w:p w:rsidR="005478FA" w:rsidRDefault="005478FA" w:rsidP="000455D5">
      <w:pPr>
        <w:spacing w:line="360" w:lineRule="exact"/>
        <w:rPr>
          <w:b/>
          <w:sz w:val="24"/>
          <w:szCs w:val="24"/>
        </w:rPr>
      </w:pPr>
    </w:p>
    <w:p w:rsidR="00BB7DAE" w:rsidRDefault="00BB7DAE" w:rsidP="000455D5">
      <w:pPr>
        <w:spacing w:line="360" w:lineRule="exact"/>
        <w:rPr>
          <w:b/>
          <w:sz w:val="24"/>
          <w:szCs w:val="24"/>
        </w:rPr>
      </w:pPr>
    </w:p>
    <w:p w:rsidR="00BB7DAE" w:rsidRDefault="00BB7DAE" w:rsidP="000455D5">
      <w:pPr>
        <w:spacing w:line="360" w:lineRule="exact"/>
        <w:rPr>
          <w:b/>
          <w:sz w:val="24"/>
          <w:szCs w:val="24"/>
        </w:rPr>
      </w:pPr>
    </w:p>
    <w:p w:rsidR="00BB7DAE" w:rsidRDefault="00BB7DAE" w:rsidP="000455D5">
      <w:pPr>
        <w:spacing w:line="360" w:lineRule="exact"/>
        <w:rPr>
          <w:b/>
          <w:sz w:val="24"/>
          <w:szCs w:val="24"/>
        </w:rPr>
      </w:pPr>
    </w:p>
    <w:p w:rsidR="003B2A21" w:rsidRDefault="003B2A21" w:rsidP="000455D5">
      <w:pPr>
        <w:spacing w:line="360" w:lineRule="exact"/>
        <w:rPr>
          <w:b/>
          <w:sz w:val="24"/>
          <w:szCs w:val="24"/>
        </w:rPr>
      </w:pPr>
    </w:p>
    <w:p w:rsidR="000455D5" w:rsidRDefault="000455D5" w:rsidP="000455D5">
      <w:pPr>
        <w:spacing w:line="360" w:lineRule="exact"/>
        <w:rPr>
          <w:b/>
          <w:sz w:val="24"/>
          <w:szCs w:val="24"/>
        </w:rPr>
      </w:pPr>
      <w:r>
        <w:rPr>
          <w:rFonts w:hint="eastAsia"/>
          <w:b/>
          <w:sz w:val="24"/>
          <w:szCs w:val="24"/>
        </w:rPr>
        <w:lastRenderedPageBreak/>
        <w:t>附件一：</w:t>
      </w:r>
    </w:p>
    <w:p w:rsidR="000455D5" w:rsidRDefault="000455D5" w:rsidP="000455D5">
      <w:pPr>
        <w:spacing w:line="360" w:lineRule="exact"/>
        <w:ind w:firstLineChars="200" w:firstLine="562"/>
        <w:jc w:val="center"/>
        <w:rPr>
          <w:b/>
          <w:bCs/>
          <w:sz w:val="28"/>
          <w:szCs w:val="28"/>
        </w:rPr>
      </w:pPr>
      <w:r>
        <w:rPr>
          <w:rFonts w:hint="eastAsia"/>
          <w:b/>
          <w:bCs/>
          <w:sz w:val="28"/>
          <w:szCs w:val="28"/>
        </w:rPr>
        <w:t>施工费用结算标准（同报价单）</w:t>
      </w:r>
    </w:p>
    <w:p w:rsidR="000455D5" w:rsidRDefault="000455D5" w:rsidP="000455D5">
      <w:pPr>
        <w:spacing w:line="360" w:lineRule="exact"/>
        <w:rPr>
          <w:b/>
          <w:sz w:val="24"/>
          <w:szCs w:val="24"/>
        </w:rPr>
      </w:pPr>
    </w:p>
    <w:p w:rsidR="000455D5" w:rsidRDefault="000455D5" w:rsidP="000455D5">
      <w:pPr>
        <w:spacing w:line="360" w:lineRule="exact"/>
        <w:rPr>
          <w:b/>
          <w:sz w:val="24"/>
          <w:szCs w:val="24"/>
        </w:rPr>
      </w:pPr>
      <w:r>
        <w:rPr>
          <w:rFonts w:hint="eastAsia"/>
          <w:b/>
          <w:sz w:val="24"/>
          <w:szCs w:val="24"/>
        </w:rPr>
        <w:t>附件二：</w:t>
      </w:r>
    </w:p>
    <w:p w:rsidR="000455D5" w:rsidRDefault="000455D5" w:rsidP="000455D5">
      <w:pPr>
        <w:spacing w:line="360" w:lineRule="exact"/>
        <w:ind w:firstLineChars="200" w:firstLine="643"/>
        <w:jc w:val="center"/>
        <w:rPr>
          <w:b/>
          <w:sz w:val="32"/>
          <w:szCs w:val="32"/>
        </w:rPr>
      </w:pPr>
      <w:r>
        <w:rPr>
          <w:rFonts w:hint="eastAsia"/>
          <w:b/>
          <w:sz w:val="32"/>
          <w:szCs w:val="32"/>
        </w:rPr>
        <w:t>施工总价结算单</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
        <w:gridCol w:w="582"/>
        <w:gridCol w:w="505"/>
        <w:gridCol w:w="771"/>
        <w:gridCol w:w="1275"/>
        <w:gridCol w:w="284"/>
        <w:gridCol w:w="1107"/>
        <w:gridCol w:w="736"/>
        <w:gridCol w:w="425"/>
        <w:gridCol w:w="1134"/>
        <w:gridCol w:w="385"/>
        <w:gridCol w:w="891"/>
        <w:gridCol w:w="778"/>
      </w:tblGrid>
      <w:tr w:rsidR="000455D5" w:rsidTr="001A3730">
        <w:trPr>
          <w:trHeight w:val="529"/>
        </w:trPr>
        <w:tc>
          <w:tcPr>
            <w:tcW w:w="723" w:type="dxa"/>
            <w:vAlign w:val="center"/>
          </w:tcPr>
          <w:p w:rsidR="000455D5" w:rsidRDefault="000455D5" w:rsidP="000455D5">
            <w:pPr>
              <w:jc w:val="center"/>
              <w:rPr>
                <w:sz w:val="24"/>
                <w:szCs w:val="24"/>
              </w:rPr>
            </w:pPr>
            <w:r>
              <w:rPr>
                <w:rFonts w:hint="eastAsia"/>
                <w:sz w:val="24"/>
                <w:szCs w:val="24"/>
              </w:rPr>
              <w:t>序号</w:t>
            </w:r>
          </w:p>
        </w:tc>
        <w:tc>
          <w:tcPr>
            <w:tcW w:w="3133" w:type="dxa"/>
            <w:gridSpan w:val="4"/>
            <w:vAlign w:val="center"/>
          </w:tcPr>
          <w:p w:rsidR="000455D5" w:rsidRDefault="000455D5" w:rsidP="000455D5">
            <w:pPr>
              <w:jc w:val="center"/>
              <w:rPr>
                <w:sz w:val="24"/>
                <w:szCs w:val="24"/>
              </w:rPr>
            </w:pPr>
            <w:r>
              <w:rPr>
                <w:rFonts w:hint="eastAsia"/>
              </w:rPr>
              <w:t>施工</w:t>
            </w:r>
            <w:r>
              <w:rPr>
                <w:rFonts w:hint="eastAsia"/>
                <w:sz w:val="24"/>
                <w:szCs w:val="24"/>
              </w:rPr>
              <w:t>内容</w:t>
            </w:r>
          </w:p>
        </w:tc>
        <w:tc>
          <w:tcPr>
            <w:tcW w:w="1391" w:type="dxa"/>
            <w:gridSpan w:val="2"/>
            <w:vAlign w:val="center"/>
          </w:tcPr>
          <w:p w:rsidR="000455D5" w:rsidRDefault="000455D5" w:rsidP="000455D5">
            <w:pPr>
              <w:jc w:val="center"/>
              <w:rPr>
                <w:sz w:val="24"/>
                <w:szCs w:val="24"/>
              </w:rPr>
            </w:pPr>
            <w:r>
              <w:rPr>
                <w:rFonts w:hint="eastAsia"/>
                <w:sz w:val="24"/>
                <w:szCs w:val="24"/>
              </w:rPr>
              <w:t>单位</w:t>
            </w:r>
          </w:p>
        </w:tc>
        <w:tc>
          <w:tcPr>
            <w:tcW w:w="1161" w:type="dxa"/>
            <w:gridSpan w:val="2"/>
            <w:vAlign w:val="center"/>
          </w:tcPr>
          <w:p w:rsidR="000455D5" w:rsidRDefault="000455D5" w:rsidP="000455D5">
            <w:pPr>
              <w:jc w:val="center"/>
              <w:rPr>
                <w:sz w:val="24"/>
                <w:szCs w:val="24"/>
              </w:rPr>
            </w:pPr>
            <w:r>
              <w:rPr>
                <w:rFonts w:hint="eastAsia"/>
                <w:sz w:val="24"/>
                <w:szCs w:val="24"/>
              </w:rPr>
              <w:t>数量</w:t>
            </w:r>
          </w:p>
        </w:tc>
        <w:tc>
          <w:tcPr>
            <w:tcW w:w="1134" w:type="dxa"/>
            <w:vAlign w:val="center"/>
          </w:tcPr>
          <w:p w:rsidR="000455D5" w:rsidRDefault="000455D5" w:rsidP="000455D5">
            <w:pPr>
              <w:jc w:val="center"/>
              <w:rPr>
                <w:sz w:val="24"/>
                <w:szCs w:val="24"/>
              </w:rPr>
            </w:pPr>
            <w:r>
              <w:rPr>
                <w:rFonts w:hint="eastAsia"/>
                <w:sz w:val="24"/>
                <w:szCs w:val="24"/>
              </w:rPr>
              <w:t>单价（元）</w:t>
            </w:r>
          </w:p>
        </w:tc>
        <w:tc>
          <w:tcPr>
            <w:tcW w:w="1276" w:type="dxa"/>
            <w:gridSpan w:val="2"/>
            <w:vAlign w:val="center"/>
          </w:tcPr>
          <w:p w:rsidR="000455D5" w:rsidRDefault="001A3730" w:rsidP="000455D5">
            <w:pPr>
              <w:jc w:val="center"/>
              <w:rPr>
                <w:sz w:val="24"/>
                <w:szCs w:val="24"/>
              </w:rPr>
            </w:pPr>
            <w:r>
              <w:rPr>
                <w:rFonts w:hint="eastAsia"/>
                <w:sz w:val="24"/>
                <w:szCs w:val="24"/>
              </w:rPr>
              <w:t>总价</w:t>
            </w:r>
            <w:r w:rsidR="000455D5">
              <w:rPr>
                <w:rFonts w:hint="eastAsia"/>
                <w:sz w:val="24"/>
                <w:szCs w:val="24"/>
              </w:rPr>
              <w:t>（元）</w:t>
            </w:r>
          </w:p>
        </w:tc>
        <w:tc>
          <w:tcPr>
            <w:tcW w:w="778" w:type="dxa"/>
            <w:vAlign w:val="center"/>
          </w:tcPr>
          <w:p w:rsidR="000455D5" w:rsidRDefault="000455D5" w:rsidP="000455D5">
            <w:pPr>
              <w:jc w:val="center"/>
              <w:rPr>
                <w:sz w:val="24"/>
                <w:szCs w:val="24"/>
              </w:rPr>
            </w:pPr>
            <w:r>
              <w:rPr>
                <w:rFonts w:hint="eastAsia"/>
                <w:sz w:val="24"/>
                <w:szCs w:val="24"/>
              </w:rPr>
              <w:t>备注</w:t>
            </w:r>
          </w:p>
        </w:tc>
      </w:tr>
      <w:tr w:rsidR="000455D5" w:rsidTr="001A3730">
        <w:trPr>
          <w:trHeight w:val="529"/>
        </w:trPr>
        <w:tc>
          <w:tcPr>
            <w:tcW w:w="723" w:type="dxa"/>
            <w:vAlign w:val="center"/>
          </w:tcPr>
          <w:p w:rsidR="000455D5" w:rsidRDefault="000455D5" w:rsidP="000455D5">
            <w:pPr>
              <w:jc w:val="center"/>
              <w:rPr>
                <w:sz w:val="24"/>
                <w:szCs w:val="24"/>
              </w:rPr>
            </w:pPr>
            <w:r>
              <w:rPr>
                <w:rFonts w:hint="eastAsia"/>
                <w:sz w:val="24"/>
                <w:szCs w:val="24"/>
              </w:rPr>
              <w:t>1</w:t>
            </w:r>
          </w:p>
        </w:tc>
        <w:tc>
          <w:tcPr>
            <w:tcW w:w="3133" w:type="dxa"/>
            <w:gridSpan w:val="4"/>
            <w:vAlign w:val="center"/>
          </w:tcPr>
          <w:p w:rsidR="000455D5" w:rsidRDefault="000455D5" w:rsidP="000455D5">
            <w:pPr>
              <w:jc w:val="center"/>
              <w:rPr>
                <w:sz w:val="24"/>
                <w:szCs w:val="24"/>
              </w:rPr>
            </w:pPr>
          </w:p>
        </w:tc>
        <w:tc>
          <w:tcPr>
            <w:tcW w:w="1391" w:type="dxa"/>
            <w:gridSpan w:val="2"/>
            <w:vAlign w:val="center"/>
          </w:tcPr>
          <w:p w:rsidR="000455D5" w:rsidRDefault="000455D5" w:rsidP="000455D5">
            <w:pPr>
              <w:jc w:val="center"/>
              <w:rPr>
                <w:sz w:val="24"/>
                <w:szCs w:val="24"/>
              </w:rPr>
            </w:pPr>
          </w:p>
        </w:tc>
        <w:tc>
          <w:tcPr>
            <w:tcW w:w="1161" w:type="dxa"/>
            <w:gridSpan w:val="2"/>
            <w:vAlign w:val="center"/>
          </w:tcPr>
          <w:p w:rsidR="000455D5" w:rsidRDefault="000455D5" w:rsidP="000455D5">
            <w:pPr>
              <w:jc w:val="center"/>
              <w:rPr>
                <w:sz w:val="24"/>
                <w:szCs w:val="24"/>
              </w:rPr>
            </w:pPr>
          </w:p>
        </w:tc>
        <w:tc>
          <w:tcPr>
            <w:tcW w:w="1134" w:type="dxa"/>
            <w:vAlign w:val="center"/>
          </w:tcPr>
          <w:p w:rsidR="000455D5" w:rsidRDefault="000455D5" w:rsidP="000455D5">
            <w:pPr>
              <w:jc w:val="center"/>
              <w:rPr>
                <w:sz w:val="24"/>
                <w:szCs w:val="24"/>
              </w:rPr>
            </w:pPr>
          </w:p>
        </w:tc>
        <w:tc>
          <w:tcPr>
            <w:tcW w:w="1276" w:type="dxa"/>
            <w:gridSpan w:val="2"/>
            <w:vAlign w:val="center"/>
          </w:tcPr>
          <w:p w:rsidR="000455D5" w:rsidRDefault="000455D5" w:rsidP="000455D5">
            <w:pPr>
              <w:jc w:val="center"/>
              <w:rPr>
                <w:sz w:val="24"/>
                <w:szCs w:val="24"/>
              </w:rPr>
            </w:pPr>
          </w:p>
        </w:tc>
        <w:tc>
          <w:tcPr>
            <w:tcW w:w="778" w:type="dxa"/>
            <w:vAlign w:val="center"/>
          </w:tcPr>
          <w:p w:rsidR="000455D5" w:rsidRDefault="000455D5" w:rsidP="000455D5">
            <w:pPr>
              <w:jc w:val="center"/>
              <w:rPr>
                <w:sz w:val="24"/>
                <w:szCs w:val="24"/>
              </w:rPr>
            </w:pPr>
          </w:p>
        </w:tc>
      </w:tr>
      <w:tr w:rsidR="000455D5" w:rsidTr="001A3730">
        <w:trPr>
          <w:trHeight w:val="529"/>
        </w:trPr>
        <w:tc>
          <w:tcPr>
            <w:tcW w:w="723" w:type="dxa"/>
            <w:vAlign w:val="center"/>
          </w:tcPr>
          <w:p w:rsidR="000455D5" w:rsidRDefault="000455D5" w:rsidP="000455D5">
            <w:pPr>
              <w:jc w:val="center"/>
              <w:rPr>
                <w:sz w:val="24"/>
                <w:szCs w:val="24"/>
              </w:rPr>
            </w:pPr>
            <w:r>
              <w:rPr>
                <w:rFonts w:hint="eastAsia"/>
                <w:sz w:val="24"/>
                <w:szCs w:val="24"/>
              </w:rPr>
              <w:t>2</w:t>
            </w:r>
          </w:p>
        </w:tc>
        <w:tc>
          <w:tcPr>
            <w:tcW w:w="3133" w:type="dxa"/>
            <w:gridSpan w:val="4"/>
            <w:vAlign w:val="center"/>
          </w:tcPr>
          <w:p w:rsidR="000455D5" w:rsidRDefault="000455D5" w:rsidP="000455D5">
            <w:pPr>
              <w:jc w:val="center"/>
              <w:rPr>
                <w:sz w:val="24"/>
                <w:szCs w:val="24"/>
              </w:rPr>
            </w:pPr>
          </w:p>
        </w:tc>
        <w:tc>
          <w:tcPr>
            <w:tcW w:w="1391" w:type="dxa"/>
            <w:gridSpan w:val="2"/>
            <w:vAlign w:val="center"/>
          </w:tcPr>
          <w:p w:rsidR="000455D5" w:rsidRDefault="000455D5" w:rsidP="000455D5">
            <w:pPr>
              <w:jc w:val="center"/>
              <w:rPr>
                <w:sz w:val="24"/>
                <w:szCs w:val="24"/>
              </w:rPr>
            </w:pPr>
          </w:p>
        </w:tc>
        <w:tc>
          <w:tcPr>
            <w:tcW w:w="1161" w:type="dxa"/>
            <w:gridSpan w:val="2"/>
            <w:vAlign w:val="center"/>
          </w:tcPr>
          <w:p w:rsidR="000455D5" w:rsidRDefault="000455D5" w:rsidP="000455D5">
            <w:pPr>
              <w:jc w:val="center"/>
              <w:rPr>
                <w:sz w:val="24"/>
                <w:szCs w:val="24"/>
              </w:rPr>
            </w:pPr>
          </w:p>
        </w:tc>
        <w:tc>
          <w:tcPr>
            <w:tcW w:w="1134" w:type="dxa"/>
            <w:vAlign w:val="center"/>
          </w:tcPr>
          <w:p w:rsidR="000455D5" w:rsidRDefault="000455D5" w:rsidP="000455D5">
            <w:pPr>
              <w:jc w:val="center"/>
              <w:rPr>
                <w:sz w:val="24"/>
                <w:szCs w:val="24"/>
              </w:rPr>
            </w:pPr>
          </w:p>
        </w:tc>
        <w:tc>
          <w:tcPr>
            <w:tcW w:w="1276" w:type="dxa"/>
            <w:gridSpan w:val="2"/>
            <w:vAlign w:val="center"/>
          </w:tcPr>
          <w:p w:rsidR="000455D5" w:rsidRDefault="000455D5" w:rsidP="000455D5">
            <w:pPr>
              <w:jc w:val="center"/>
              <w:rPr>
                <w:sz w:val="24"/>
                <w:szCs w:val="24"/>
              </w:rPr>
            </w:pPr>
          </w:p>
        </w:tc>
        <w:tc>
          <w:tcPr>
            <w:tcW w:w="778" w:type="dxa"/>
            <w:vAlign w:val="center"/>
          </w:tcPr>
          <w:p w:rsidR="000455D5" w:rsidRDefault="000455D5" w:rsidP="000455D5">
            <w:pPr>
              <w:jc w:val="center"/>
              <w:rPr>
                <w:sz w:val="24"/>
                <w:szCs w:val="24"/>
              </w:rPr>
            </w:pPr>
          </w:p>
        </w:tc>
      </w:tr>
      <w:tr w:rsidR="000455D5" w:rsidTr="001A3730">
        <w:trPr>
          <w:trHeight w:val="529"/>
        </w:trPr>
        <w:tc>
          <w:tcPr>
            <w:tcW w:w="723" w:type="dxa"/>
            <w:vAlign w:val="center"/>
          </w:tcPr>
          <w:p w:rsidR="000455D5" w:rsidRDefault="000455D5" w:rsidP="000455D5">
            <w:pPr>
              <w:jc w:val="center"/>
              <w:rPr>
                <w:sz w:val="24"/>
                <w:szCs w:val="24"/>
              </w:rPr>
            </w:pPr>
            <w:r>
              <w:rPr>
                <w:rFonts w:hint="eastAsia"/>
                <w:sz w:val="24"/>
                <w:szCs w:val="24"/>
              </w:rPr>
              <w:t>3</w:t>
            </w:r>
          </w:p>
        </w:tc>
        <w:tc>
          <w:tcPr>
            <w:tcW w:w="3133" w:type="dxa"/>
            <w:gridSpan w:val="4"/>
            <w:vAlign w:val="center"/>
          </w:tcPr>
          <w:p w:rsidR="000455D5" w:rsidRDefault="000455D5" w:rsidP="000455D5">
            <w:pPr>
              <w:jc w:val="center"/>
              <w:rPr>
                <w:sz w:val="24"/>
                <w:szCs w:val="24"/>
              </w:rPr>
            </w:pPr>
          </w:p>
        </w:tc>
        <w:tc>
          <w:tcPr>
            <w:tcW w:w="1391" w:type="dxa"/>
            <w:gridSpan w:val="2"/>
            <w:vAlign w:val="center"/>
          </w:tcPr>
          <w:p w:rsidR="000455D5" w:rsidRDefault="000455D5" w:rsidP="000455D5">
            <w:pPr>
              <w:jc w:val="center"/>
              <w:rPr>
                <w:sz w:val="24"/>
                <w:szCs w:val="24"/>
              </w:rPr>
            </w:pPr>
          </w:p>
        </w:tc>
        <w:tc>
          <w:tcPr>
            <w:tcW w:w="1161" w:type="dxa"/>
            <w:gridSpan w:val="2"/>
            <w:vAlign w:val="center"/>
          </w:tcPr>
          <w:p w:rsidR="000455D5" w:rsidRDefault="000455D5" w:rsidP="000455D5">
            <w:pPr>
              <w:jc w:val="center"/>
              <w:rPr>
                <w:sz w:val="24"/>
                <w:szCs w:val="24"/>
              </w:rPr>
            </w:pPr>
          </w:p>
        </w:tc>
        <w:tc>
          <w:tcPr>
            <w:tcW w:w="1134" w:type="dxa"/>
            <w:vAlign w:val="center"/>
          </w:tcPr>
          <w:p w:rsidR="000455D5" w:rsidRDefault="000455D5" w:rsidP="000455D5">
            <w:pPr>
              <w:jc w:val="center"/>
              <w:rPr>
                <w:sz w:val="24"/>
                <w:szCs w:val="24"/>
              </w:rPr>
            </w:pPr>
          </w:p>
        </w:tc>
        <w:tc>
          <w:tcPr>
            <w:tcW w:w="1276" w:type="dxa"/>
            <w:gridSpan w:val="2"/>
            <w:vAlign w:val="center"/>
          </w:tcPr>
          <w:p w:rsidR="000455D5" w:rsidRDefault="000455D5" w:rsidP="000455D5">
            <w:pPr>
              <w:jc w:val="center"/>
              <w:rPr>
                <w:sz w:val="24"/>
                <w:szCs w:val="24"/>
              </w:rPr>
            </w:pPr>
          </w:p>
        </w:tc>
        <w:tc>
          <w:tcPr>
            <w:tcW w:w="778" w:type="dxa"/>
            <w:vAlign w:val="center"/>
          </w:tcPr>
          <w:p w:rsidR="000455D5" w:rsidRDefault="000455D5" w:rsidP="000455D5">
            <w:pPr>
              <w:jc w:val="center"/>
              <w:rPr>
                <w:sz w:val="24"/>
                <w:szCs w:val="24"/>
              </w:rPr>
            </w:pPr>
          </w:p>
        </w:tc>
      </w:tr>
      <w:tr w:rsidR="000455D5" w:rsidTr="001A3730">
        <w:trPr>
          <w:trHeight w:val="529"/>
        </w:trPr>
        <w:tc>
          <w:tcPr>
            <w:tcW w:w="723" w:type="dxa"/>
            <w:vAlign w:val="center"/>
          </w:tcPr>
          <w:p w:rsidR="000455D5" w:rsidRDefault="000455D5" w:rsidP="000455D5">
            <w:pPr>
              <w:rPr>
                <w:sz w:val="24"/>
                <w:szCs w:val="24"/>
              </w:rPr>
            </w:pPr>
            <w:r>
              <w:rPr>
                <w:sz w:val="24"/>
                <w:szCs w:val="24"/>
              </w:rPr>
              <w:t>…..</w:t>
            </w:r>
          </w:p>
        </w:tc>
        <w:tc>
          <w:tcPr>
            <w:tcW w:w="3133" w:type="dxa"/>
            <w:gridSpan w:val="4"/>
            <w:vAlign w:val="center"/>
          </w:tcPr>
          <w:p w:rsidR="000455D5" w:rsidRDefault="000455D5" w:rsidP="000455D5">
            <w:pPr>
              <w:jc w:val="center"/>
              <w:rPr>
                <w:sz w:val="24"/>
                <w:szCs w:val="24"/>
              </w:rPr>
            </w:pPr>
          </w:p>
        </w:tc>
        <w:tc>
          <w:tcPr>
            <w:tcW w:w="1391" w:type="dxa"/>
            <w:gridSpan w:val="2"/>
            <w:vAlign w:val="center"/>
          </w:tcPr>
          <w:p w:rsidR="000455D5" w:rsidRDefault="000455D5" w:rsidP="000455D5">
            <w:pPr>
              <w:jc w:val="center"/>
              <w:rPr>
                <w:sz w:val="24"/>
                <w:szCs w:val="24"/>
              </w:rPr>
            </w:pPr>
          </w:p>
        </w:tc>
        <w:tc>
          <w:tcPr>
            <w:tcW w:w="1161" w:type="dxa"/>
            <w:gridSpan w:val="2"/>
            <w:vAlign w:val="center"/>
          </w:tcPr>
          <w:p w:rsidR="000455D5" w:rsidRDefault="000455D5" w:rsidP="000455D5">
            <w:pPr>
              <w:jc w:val="center"/>
              <w:rPr>
                <w:sz w:val="24"/>
                <w:szCs w:val="24"/>
              </w:rPr>
            </w:pPr>
          </w:p>
        </w:tc>
        <w:tc>
          <w:tcPr>
            <w:tcW w:w="1134" w:type="dxa"/>
            <w:vAlign w:val="center"/>
          </w:tcPr>
          <w:p w:rsidR="000455D5" w:rsidRDefault="000455D5" w:rsidP="000455D5">
            <w:pPr>
              <w:jc w:val="center"/>
              <w:rPr>
                <w:sz w:val="24"/>
                <w:szCs w:val="24"/>
              </w:rPr>
            </w:pPr>
          </w:p>
        </w:tc>
        <w:tc>
          <w:tcPr>
            <w:tcW w:w="1276" w:type="dxa"/>
            <w:gridSpan w:val="2"/>
            <w:vAlign w:val="center"/>
          </w:tcPr>
          <w:p w:rsidR="000455D5" w:rsidRDefault="000455D5" w:rsidP="000455D5">
            <w:pPr>
              <w:jc w:val="center"/>
              <w:rPr>
                <w:sz w:val="24"/>
                <w:szCs w:val="24"/>
              </w:rPr>
            </w:pPr>
          </w:p>
        </w:tc>
        <w:tc>
          <w:tcPr>
            <w:tcW w:w="778" w:type="dxa"/>
            <w:vAlign w:val="center"/>
          </w:tcPr>
          <w:p w:rsidR="000455D5" w:rsidRDefault="000455D5" w:rsidP="000455D5">
            <w:pPr>
              <w:jc w:val="center"/>
              <w:rPr>
                <w:sz w:val="24"/>
                <w:szCs w:val="24"/>
              </w:rPr>
            </w:pPr>
          </w:p>
        </w:tc>
      </w:tr>
      <w:tr w:rsidR="000455D5" w:rsidTr="001A3730">
        <w:trPr>
          <w:trHeight w:val="529"/>
        </w:trPr>
        <w:tc>
          <w:tcPr>
            <w:tcW w:w="723" w:type="dxa"/>
            <w:vAlign w:val="center"/>
          </w:tcPr>
          <w:p w:rsidR="000455D5" w:rsidRDefault="000455D5" w:rsidP="000455D5">
            <w:pPr>
              <w:jc w:val="center"/>
              <w:rPr>
                <w:sz w:val="24"/>
                <w:szCs w:val="24"/>
              </w:rPr>
            </w:pPr>
            <w:r>
              <w:rPr>
                <w:rFonts w:hint="eastAsia"/>
                <w:sz w:val="24"/>
                <w:szCs w:val="24"/>
              </w:rPr>
              <w:t>增加</w:t>
            </w:r>
            <w:r>
              <w:rPr>
                <w:rFonts w:hint="eastAsia"/>
              </w:rPr>
              <w:t>施工</w:t>
            </w:r>
            <w:r>
              <w:rPr>
                <w:rFonts w:hint="eastAsia"/>
                <w:sz w:val="24"/>
                <w:szCs w:val="24"/>
              </w:rPr>
              <w:t>项目</w:t>
            </w:r>
          </w:p>
        </w:tc>
        <w:tc>
          <w:tcPr>
            <w:tcW w:w="3133" w:type="dxa"/>
            <w:gridSpan w:val="4"/>
            <w:vAlign w:val="center"/>
          </w:tcPr>
          <w:p w:rsidR="000455D5" w:rsidRDefault="000455D5" w:rsidP="000455D5">
            <w:pPr>
              <w:jc w:val="center"/>
              <w:rPr>
                <w:sz w:val="24"/>
                <w:szCs w:val="24"/>
              </w:rPr>
            </w:pPr>
          </w:p>
        </w:tc>
        <w:tc>
          <w:tcPr>
            <w:tcW w:w="1391" w:type="dxa"/>
            <w:gridSpan w:val="2"/>
            <w:vAlign w:val="center"/>
          </w:tcPr>
          <w:p w:rsidR="000455D5" w:rsidRDefault="000455D5" w:rsidP="000455D5">
            <w:pPr>
              <w:jc w:val="center"/>
              <w:rPr>
                <w:sz w:val="24"/>
                <w:szCs w:val="24"/>
              </w:rPr>
            </w:pPr>
          </w:p>
        </w:tc>
        <w:tc>
          <w:tcPr>
            <w:tcW w:w="1161" w:type="dxa"/>
            <w:gridSpan w:val="2"/>
            <w:vAlign w:val="center"/>
          </w:tcPr>
          <w:p w:rsidR="000455D5" w:rsidRDefault="000455D5" w:rsidP="000455D5">
            <w:pPr>
              <w:jc w:val="center"/>
              <w:rPr>
                <w:sz w:val="24"/>
                <w:szCs w:val="24"/>
              </w:rPr>
            </w:pPr>
          </w:p>
        </w:tc>
        <w:tc>
          <w:tcPr>
            <w:tcW w:w="1134" w:type="dxa"/>
            <w:vAlign w:val="center"/>
          </w:tcPr>
          <w:p w:rsidR="000455D5" w:rsidRDefault="000455D5" w:rsidP="000455D5">
            <w:pPr>
              <w:jc w:val="center"/>
              <w:rPr>
                <w:sz w:val="24"/>
                <w:szCs w:val="24"/>
              </w:rPr>
            </w:pPr>
          </w:p>
        </w:tc>
        <w:tc>
          <w:tcPr>
            <w:tcW w:w="1276" w:type="dxa"/>
            <w:gridSpan w:val="2"/>
            <w:vAlign w:val="center"/>
          </w:tcPr>
          <w:p w:rsidR="000455D5" w:rsidRDefault="000455D5" w:rsidP="000455D5">
            <w:pPr>
              <w:jc w:val="center"/>
              <w:rPr>
                <w:sz w:val="24"/>
                <w:szCs w:val="24"/>
              </w:rPr>
            </w:pPr>
          </w:p>
        </w:tc>
        <w:tc>
          <w:tcPr>
            <w:tcW w:w="778" w:type="dxa"/>
            <w:vAlign w:val="center"/>
          </w:tcPr>
          <w:p w:rsidR="000455D5" w:rsidRDefault="000455D5" w:rsidP="000455D5">
            <w:pPr>
              <w:jc w:val="center"/>
              <w:rPr>
                <w:sz w:val="24"/>
                <w:szCs w:val="24"/>
              </w:rPr>
            </w:pPr>
          </w:p>
        </w:tc>
      </w:tr>
      <w:tr w:rsidR="002A3F05" w:rsidTr="001A3730">
        <w:trPr>
          <w:trHeight w:val="529"/>
        </w:trPr>
        <w:tc>
          <w:tcPr>
            <w:tcW w:w="723" w:type="dxa"/>
            <w:vAlign w:val="center"/>
          </w:tcPr>
          <w:p w:rsidR="002A3F05" w:rsidRDefault="002A3F05" w:rsidP="000455D5">
            <w:pPr>
              <w:jc w:val="center"/>
              <w:rPr>
                <w:sz w:val="24"/>
                <w:szCs w:val="24"/>
              </w:rPr>
            </w:pPr>
          </w:p>
        </w:tc>
        <w:tc>
          <w:tcPr>
            <w:tcW w:w="3133" w:type="dxa"/>
            <w:gridSpan w:val="4"/>
            <w:vAlign w:val="center"/>
          </w:tcPr>
          <w:p w:rsidR="002A3F05" w:rsidRDefault="002A3F05" w:rsidP="000455D5">
            <w:pPr>
              <w:jc w:val="center"/>
              <w:rPr>
                <w:sz w:val="24"/>
                <w:szCs w:val="24"/>
              </w:rPr>
            </w:pPr>
            <w:r>
              <w:rPr>
                <w:rFonts w:hint="eastAsia"/>
                <w:sz w:val="24"/>
                <w:szCs w:val="24"/>
              </w:rPr>
              <w:t>合计</w:t>
            </w:r>
          </w:p>
        </w:tc>
        <w:tc>
          <w:tcPr>
            <w:tcW w:w="1391" w:type="dxa"/>
            <w:gridSpan w:val="2"/>
            <w:vAlign w:val="center"/>
          </w:tcPr>
          <w:p w:rsidR="002A3F05" w:rsidRDefault="002A3F05" w:rsidP="000455D5">
            <w:pPr>
              <w:jc w:val="center"/>
              <w:rPr>
                <w:sz w:val="24"/>
                <w:szCs w:val="24"/>
              </w:rPr>
            </w:pPr>
          </w:p>
        </w:tc>
        <w:tc>
          <w:tcPr>
            <w:tcW w:w="1161" w:type="dxa"/>
            <w:gridSpan w:val="2"/>
            <w:vAlign w:val="center"/>
          </w:tcPr>
          <w:p w:rsidR="002A3F05" w:rsidRDefault="002A3F05" w:rsidP="000455D5">
            <w:pPr>
              <w:jc w:val="center"/>
              <w:rPr>
                <w:sz w:val="24"/>
                <w:szCs w:val="24"/>
              </w:rPr>
            </w:pPr>
          </w:p>
        </w:tc>
        <w:tc>
          <w:tcPr>
            <w:tcW w:w="1134" w:type="dxa"/>
            <w:vAlign w:val="center"/>
          </w:tcPr>
          <w:p w:rsidR="002A3F05" w:rsidRDefault="002A3F05" w:rsidP="000455D5">
            <w:pPr>
              <w:jc w:val="center"/>
              <w:rPr>
                <w:sz w:val="24"/>
                <w:szCs w:val="24"/>
              </w:rPr>
            </w:pPr>
          </w:p>
        </w:tc>
        <w:tc>
          <w:tcPr>
            <w:tcW w:w="1276" w:type="dxa"/>
            <w:gridSpan w:val="2"/>
            <w:vAlign w:val="center"/>
          </w:tcPr>
          <w:p w:rsidR="002A3F05" w:rsidRDefault="002A3F05" w:rsidP="000455D5">
            <w:pPr>
              <w:jc w:val="center"/>
              <w:rPr>
                <w:sz w:val="24"/>
                <w:szCs w:val="24"/>
              </w:rPr>
            </w:pPr>
          </w:p>
        </w:tc>
        <w:tc>
          <w:tcPr>
            <w:tcW w:w="778" w:type="dxa"/>
            <w:vAlign w:val="center"/>
          </w:tcPr>
          <w:p w:rsidR="002A3F05" w:rsidRDefault="002A3F05" w:rsidP="000455D5">
            <w:pPr>
              <w:jc w:val="center"/>
              <w:rPr>
                <w:sz w:val="24"/>
                <w:szCs w:val="24"/>
              </w:rPr>
            </w:pPr>
          </w:p>
        </w:tc>
      </w:tr>
      <w:tr w:rsidR="001A3730" w:rsidTr="001A3730">
        <w:trPr>
          <w:trHeight w:val="529"/>
        </w:trPr>
        <w:tc>
          <w:tcPr>
            <w:tcW w:w="723" w:type="dxa"/>
            <w:vAlign w:val="center"/>
          </w:tcPr>
          <w:p w:rsidR="001A3730" w:rsidRDefault="001A3730" w:rsidP="001A3730">
            <w:pPr>
              <w:jc w:val="center"/>
              <w:rPr>
                <w:sz w:val="24"/>
                <w:szCs w:val="24"/>
              </w:rPr>
            </w:pPr>
            <w:r>
              <w:rPr>
                <w:rFonts w:hint="eastAsia"/>
                <w:sz w:val="24"/>
                <w:szCs w:val="24"/>
              </w:rPr>
              <w:t>考核</w:t>
            </w:r>
          </w:p>
        </w:tc>
        <w:tc>
          <w:tcPr>
            <w:tcW w:w="3133" w:type="dxa"/>
            <w:gridSpan w:val="4"/>
            <w:tcBorders>
              <w:top w:val="single" w:sz="4" w:space="0" w:color="auto"/>
            </w:tcBorders>
            <w:vAlign w:val="center"/>
          </w:tcPr>
          <w:p w:rsidR="001A3730" w:rsidRDefault="001A3730" w:rsidP="001A3730">
            <w:pPr>
              <w:rPr>
                <w:sz w:val="24"/>
                <w:szCs w:val="24"/>
              </w:rPr>
            </w:pPr>
            <w:r>
              <w:rPr>
                <w:rFonts w:hint="eastAsia"/>
                <w:sz w:val="24"/>
                <w:szCs w:val="24"/>
              </w:rPr>
              <w:t>月度评价考核：</w:t>
            </w:r>
            <w:r>
              <w:rPr>
                <w:rFonts w:hint="eastAsia"/>
                <w:sz w:val="24"/>
                <w:szCs w:val="24"/>
              </w:rPr>
              <w:t xml:space="preserve"> </w:t>
            </w:r>
            <w:r>
              <w:rPr>
                <w:sz w:val="24"/>
                <w:szCs w:val="24"/>
              </w:rPr>
              <w:t xml:space="preserve">     </w:t>
            </w:r>
            <w:r>
              <w:rPr>
                <w:rFonts w:hint="eastAsia"/>
                <w:sz w:val="24"/>
                <w:szCs w:val="24"/>
              </w:rPr>
              <w:t>分</w:t>
            </w:r>
          </w:p>
        </w:tc>
        <w:tc>
          <w:tcPr>
            <w:tcW w:w="3686" w:type="dxa"/>
            <w:gridSpan w:val="5"/>
            <w:vAlign w:val="center"/>
          </w:tcPr>
          <w:p w:rsidR="001A3730" w:rsidRDefault="001A3730" w:rsidP="001A3730">
            <w:pPr>
              <w:jc w:val="left"/>
              <w:rPr>
                <w:sz w:val="24"/>
                <w:szCs w:val="24"/>
              </w:rPr>
            </w:pPr>
            <w:r>
              <w:rPr>
                <w:rFonts w:hint="eastAsia"/>
                <w:sz w:val="24"/>
                <w:szCs w:val="24"/>
              </w:rPr>
              <w:t>考核比例：</w:t>
            </w:r>
          </w:p>
        </w:tc>
        <w:tc>
          <w:tcPr>
            <w:tcW w:w="1276" w:type="dxa"/>
            <w:gridSpan w:val="2"/>
            <w:vAlign w:val="center"/>
          </w:tcPr>
          <w:p w:rsidR="001A3730" w:rsidRDefault="001A3730" w:rsidP="001A3730">
            <w:pPr>
              <w:jc w:val="center"/>
              <w:rPr>
                <w:sz w:val="24"/>
                <w:szCs w:val="24"/>
              </w:rPr>
            </w:pPr>
          </w:p>
        </w:tc>
        <w:tc>
          <w:tcPr>
            <w:tcW w:w="778" w:type="dxa"/>
            <w:vAlign w:val="center"/>
          </w:tcPr>
          <w:p w:rsidR="001A3730" w:rsidRDefault="001A3730" w:rsidP="001A3730">
            <w:pPr>
              <w:jc w:val="center"/>
              <w:rPr>
                <w:sz w:val="24"/>
                <w:szCs w:val="24"/>
              </w:rPr>
            </w:pPr>
          </w:p>
        </w:tc>
      </w:tr>
      <w:tr w:rsidR="001A3730" w:rsidTr="001A3730">
        <w:trPr>
          <w:trHeight w:val="529"/>
        </w:trPr>
        <w:tc>
          <w:tcPr>
            <w:tcW w:w="723" w:type="dxa"/>
            <w:vAlign w:val="center"/>
          </w:tcPr>
          <w:p w:rsidR="001A3730" w:rsidRDefault="001A3730" w:rsidP="001A3730">
            <w:pPr>
              <w:jc w:val="center"/>
              <w:rPr>
                <w:sz w:val="24"/>
                <w:szCs w:val="24"/>
              </w:rPr>
            </w:pPr>
            <w:r>
              <w:rPr>
                <w:rFonts w:hint="eastAsia"/>
                <w:sz w:val="24"/>
                <w:szCs w:val="24"/>
              </w:rPr>
              <w:t>工期</w:t>
            </w:r>
          </w:p>
        </w:tc>
        <w:tc>
          <w:tcPr>
            <w:tcW w:w="3133" w:type="dxa"/>
            <w:gridSpan w:val="4"/>
            <w:vAlign w:val="center"/>
          </w:tcPr>
          <w:p w:rsidR="001A3730" w:rsidRDefault="001A3730" w:rsidP="001A3730">
            <w:pPr>
              <w:jc w:val="center"/>
              <w:rPr>
                <w:sz w:val="24"/>
                <w:szCs w:val="24"/>
              </w:rPr>
            </w:pPr>
            <w:r>
              <w:rPr>
                <w:rFonts w:ascii="宋体" w:hAnsi="宋体" w:hint="eastAsia"/>
                <w:sz w:val="24"/>
                <w:szCs w:val="24"/>
              </w:rPr>
              <w:t>□</w:t>
            </w:r>
            <w:r>
              <w:rPr>
                <w:rFonts w:hint="eastAsia"/>
                <w:sz w:val="24"/>
                <w:szCs w:val="24"/>
              </w:rPr>
              <w:t>拖延</w:t>
            </w:r>
            <w:r>
              <w:rPr>
                <w:rFonts w:hint="eastAsia"/>
                <w:sz w:val="24"/>
                <w:szCs w:val="24"/>
                <w:u w:val="single"/>
              </w:rPr>
              <w:t xml:space="preserve">     </w:t>
            </w:r>
            <w:r>
              <w:rPr>
                <w:rFonts w:hint="eastAsia"/>
                <w:sz w:val="24"/>
                <w:szCs w:val="24"/>
              </w:rPr>
              <w:t>小时</w:t>
            </w:r>
            <w:r>
              <w:rPr>
                <w:rFonts w:hint="eastAsia"/>
                <w:sz w:val="24"/>
                <w:szCs w:val="24"/>
              </w:rPr>
              <w:t xml:space="preserve">   </w:t>
            </w:r>
          </w:p>
        </w:tc>
        <w:tc>
          <w:tcPr>
            <w:tcW w:w="3686" w:type="dxa"/>
            <w:gridSpan w:val="5"/>
            <w:vAlign w:val="center"/>
          </w:tcPr>
          <w:p w:rsidR="001A3730" w:rsidRDefault="001A3730" w:rsidP="001A3730">
            <w:pPr>
              <w:jc w:val="center"/>
              <w:rPr>
                <w:sz w:val="24"/>
                <w:szCs w:val="24"/>
              </w:rPr>
            </w:pPr>
            <w:r>
              <w:rPr>
                <w:rFonts w:hint="eastAsia"/>
                <w:sz w:val="24"/>
                <w:szCs w:val="24"/>
              </w:rPr>
              <w:t>误期赔偿费（元）</w:t>
            </w:r>
          </w:p>
        </w:tc>
        <w:tc>
          <w:tcPr>
            <w:tcW w:w="1276" w:type="dxa"/>
            <w:gridSpan w:val="2"/>
            <w:vAlign w:val="center"/>
          </w:tcPr>
          <w:p w:rsidR="001A3730" w:rsidRDefault="001A3730" w:rsidP="001A3730">
            <w:pPr>
              <w:jc w:val="center"/>
              <w:rPr>
                <w:sz w:val="24"/>
                <w:szCs w:val="24"/>
              </w:rPr>
            </w:pPr>
          </w:p>
        </w:tc>
        <w:tc>
          <w:tcPr>
            <w:tcW w:w="778" w:type="dxa"/>
            <w:vAlign w:val="center"/>
          </w:tcPr>
          <w:p w:rsidR="001A3730" w:rsidRDefault="001A3730" w:rsidP="001A3730">
            <w:pPr>
              <w:jc w:val="center"/>
              <w:rPr>
                <w:sz w:val="24"/>
                <w:szCs w:val="24"/>
              </w:rPr>
            </w:pPr>
          </w:p>
        </w:tc>
      </w:tr>
      <w:tr w:rsidR="001A3730" w:rsidTr="001A3730">
        <w:trPr>
          <w:trHeight w:val="529"/>
        </w:trPr>
        <w:tc>
          <w:tcPr>
            <w:tcW w:w="723" w:type="dxa"/>
            <w:vMerge w:val="restart"/>
            <w:vAlign w:val="center"/>
          </w:tcPr>
          <w:p w:rsidR="001A3730" w:rsidRDefault="001A3730" w:rsidP="001A3730">
            <w:pPr>
              <w:jc w:val="center"/>
              <w:rPr>
                <w:sz w:val="24"/>
                <w:szCs w:val="24"/>
              </w:rPr>
            </w:pPr>
            <w:r>
              <w:rPr>
                <w:rFonts w:hint="eastAsia"/>
                <w:sz w:val="24"/>
                <w:szCs w:val="24"/>
              </w:rPr>
              <w:t>赔偿</w:t>
            </w:r>
          </w:p>
        </w:tc>
        <w:tc>
          <w:tcPr>
            <w:tcW w:w="3133" w:type="dxa"/>
            <w:gridSpan w:val="4"/>
            <w:vAlign w:val="center"/>
          </w:tcPr>
          <w:p w:rsidR="001A3730" w:rsidRDefault="001A3730" w:rsidP="001A3730">
            <w:pPr>
              <w:jc w:val="center"/>
              <w:rPr>
                <w:sz w:val="24"/>
                <w:szCs w:val="24"/>
              </w:rPr>
            </w:pPr>
            <w:r>
              <w:rPr>
                <w:rFonts w:hint="eastAsia"/>
                <w:sz w:val="24"/>
                <w:szCs w:val="24"/>
              </w:rPr>
              <w:t>赔偿原因</w:t>
            </w:r>
          </w:p>
        </w:tc>
        <w:tc>
          <w:tcPr>
            <w:tcW w:w="5740" w:type="dxa"/>
            <w:gridSpan w:val="8"/>
            <w:vAlign w:val="center"/>
          </w:tcPr>
          <w:p w:rsidR="001A3730" w:rsidRDefault="001A3730" w:rsidP="001A3730">
            <w:pPr>
              <w:jc w:val="center"/>
              <w:rPr>
                <w:sz w:val="24"/>
                <w:szCs w:val="24"/>
              </w:rPr>
            </w:pPr>
            <w:r>
              <w:rPr>
                <w:rFonts w:hint="eastAsia"/>
                <w:sz w:val="24"/>
                <w:szCs w:val="24"/>
              </w:rPr>
              <w:t>赔偿金额（元）</w:t>
            </w:r>
          </w:p>
        </w:tc>
      </w:tr>
      <w:tr w:rsidR="001A3730" w:rsidTr="001A3730">
        <w:trPr>
          <w:trHeight w:val="529"/>
        </w:trPr>
        <w:tc>
          <w:tcPr>
            <w:tcW w:w="723" w:type="dxa"/>
            <w:vMerge/>
            <w:vAlign w:val="center"/>
          </w:tcPr>
          <w:p w:rsidR="001A3730" w:rsidRDefault="001A3730" w:rsidP="001A3730">
            <w:pPr>
              <w:jc w:val="center"/>
              <w:rPr>
                <w:sz w:val="24"/>
                <w:szCs w:val="24"/>
              </w:rPr>
            </w:pPr>
          </w:p>
        </w:tc>
        <w:tc>
          <w:tcPr>
            <w:tcW w:w="3133" w:type="dxa"/>
            <w:gridSpan w:val="4"/>
            <w:tcBorders>
              <w:bottom w:val="single" w:sz="8" w:space="0" w:color="000000"/>
            </w:tcBorders>
            <w:vAlign w:val="center"/>
          </w:tcPr>
          <w:p w:rsidR="001A3730" w:rsidRDefault="001A3730" w:rsidP="001A3730">
            <w:pPr>
              <w:rPr>
                <w:sz w:val="24"/>
                <w:szCs w:val="24"/>
              </w:rPr>
            </w:pPr>
            <w:r>
              <w:rPr>
                <w:rFonts w:hint="eastAsia"/>
                <w:sz w:val="24"/>
                <w:szCs w:val="24"/>
              </w:rPr>
              <w:t>损坏设备、设施或工器具</w:t>
            </w:r>
          </w:p>
        </w:tc>
        <w:tc>
          <w:tcPr>
            <w:tcW w:w="5740" w:type="dxa"/>
            <w:gridSpan w:val="8"/>
            <w:vAlign w:val="center"/>
          </w:tcPr>
          <w:p w:rsidR="001A3730" w:rsidRDefault="001A3730" w:rsidP="001A3730">
            <w:pPr>
              <w:jc w:val="center"/>
              <w:rPr>
                <w:sz w:val="24"/>
                <w:szCs w:val="24"/>
              </w:rPr>
            </w:pPr>
          </w:p>
        </w:tc>
      </w:tr>
      <w:tr w:rsidR="001A3730" w:rsidTr="001A3730">
        <w:trPr>
          <w:trHeight w:val="529"/>
        </w:trPr>
        <w:tc>
          <w:tcPr>
            <w:tcW w:w="723" w:type="dxa"/>
            <w:vMerge/>
            <w:vAlign w:val="center"/>
          </w:tcPr>
          <w:p w:rsidR="001A3730" w:rsidRDefault="001A3730" w:rsidP="001A3730">
            <w:pPr>
              <w:jc w:val="center"/>
              <w:rPr>
                <w:sz w:val="24"/>
                <w:szCs w:val="24"/>
              </w:rPr>
            </w:pPr>
          </w:p>
        </w:tc>
        <w:tc>
          <w:tcPr>
            <w:tcW w:w="3133" w:type="dxa"/>
            <w:gridSpan w:val="4"/>
            <w:tcBorders>
              <w:top w:val="single" w:sz="8" w:space="0" w:color="000000"/>
            </w:tcBorders>
            <w:vAlign w:val="center"/>
          </w:tcPr>
          <w:p w:rsidR="001A3730" w:rsidRDefault="001A3730" w:rsidP="001A3730">
            <w:pPr>
              <w:rPr>
                <w:sz w:val="24"/>
                <w:szCs w:val="24"/>
              </w:rPr>
            </w:pPr>
            <w:r>
              <w:rPr>
                <w:rFonts w:hint="eastAsia"/>
                <w:sz w:val="24"/>
                <w:szCs w:val="24"/>
              </w:rPr>
              <w:t>丢失材料及影响施工进度</w:t>
            </w:r>
          </w:p>
        </w:tc>
        <w:tc>
          <w:tcPr>
            <w:tcW w:w="5740" w:type="dxa"/>
            <w:gridSpan w:val="8"/>
            <w:vAlign w:val="center"/>
          </w:tcPr>
          <w:p w:rsidR="001A3730" w:rsidRDefault="001A3730" w:rsidP="001A3730">
            <w:pPr>
              <w:jc w:val="center"/>
              <w:rPr>
                <w:sz w:val="24"/>
                <w:szCs w:val="24"/>
              </w:rPr>
            </w:pPr>
          </w:p>
        </w:tc>
      </w:tr>
      <w:tr w:rsidR="001A3730" w:rsidTr="001A3730">
        <w:trPr>
          <w:trHeight w:val="529"/>
        </w:trPr>
        <w:tc>
          <w:tcPr>
            <w:tcW w:w="723" w:type="dxa"/>
            <w:vMerge/>
            <w:vAlign w:val="center"/>
          </w:tcPr>
          <w:p w:rsidR="001A3730" w:rsidRDefault="001A3730" w:rsidP="001A3730">
            <w:pPr>
              <w:jc w:val="center"/>
              <w:rPr>
                <w:sz w:val="24"/>
                <w:szCs w:val="24"/>
              </w:rPr>
            </w:pPr>
          </w:p>
        </w:tc>
        <w:tc>
          <w:tcPr>
            <w:tcW w:w="3133" w:type="dxa"/>
            <w:gridSpan w:val="4"/>
            <w:tcBorders>
              <w:top w:val="single" w:sz="4" w:space="0" w:color="auto"/>
            </w:tcBorders>
            <w:vAlign w:val="center"/>
          </w:tcPr>
          <w:p w:rsidR="001A3730" w:rsidRDefault="001A3730" w:rsidP="001A3730">
            <w:pPr>
              <w:rPr>
                <w:sz w:val="24"/>
                <w:szCs w:val="24"/>
              </w:rPr>
            </w:pPr>
            <w:r>
              <w:rPr>
                <w:rFonts w:hint="eastAsia"/>
                <w:sz w:val="24"/>
                <w:szCs w:val="24"/>
              </w:rPr>
              <w:t>运行一个月内出现质量问题</w:t>
            </w:r>
          </w:p>
        </w:tc>
        <w:tc>
          <w:tcPr>
            <w:tcW w:w="5740" w:type="dxa"/>
            <w:gridSpan w:val="8"/>
            <w:vAlign w:val="center"/>
          </w:tcPr>
          <w:p w:rsidR="001A3730" w:rsidRDefault="001A3730" w:rsidP="001A3730">
            <w:pPr>
              <w:jc w:val="center"/>
              <w:rPr>
                <w:sz w:val="24"/>
                <w:szCs w:val="24"/>
              </w:rPr>
            </w:pPr>
            <w:r>
              <w:rPr>
                <w:rFonts w:hint="eastAsia"/>
                <w:sz w:val="24"/>
                <w:szCs w:val="24"/>
              </w:rPr>
              <w:t>`</w:t>
            </w:r>
          </w:p>
        </w:tc>
      </w:tr>
      <w:tr w:rsidR="001A3730" w:rsidTr="001A3730">
        <w:trPr>
          <w:trHeight w:val="529"/>
        </w:trPr>
        <w:tc>
          <w:tcPr>
            <w:tcW w:w="1810" w:type="dxa"/>
            <w:gridSpan w:val="3"/>
            <w:tcBorders>
              <w:right w:val="single" w:sz="4" w:space="0" w:color="auto"/>
            </w:tcBorders>
            <w:vAlign w:val="center"/>
          </w:tcPr>
          <w:p w:rsidR="001A3730" w:rsidRDefault="001A3730" w:rsidP="001A3730">
            <w:pPr>
              <w:jc w:val="center"/>
              <w:rPr>
                <w:sz w:val="24"/>
                <w:szCs w:val="24"/>
              </w:rPr>
            </w:pPr>
            <w:r>
              <w:rPr>
                <w:rFonts w:hint="eastAsia"/>
                <w:sz w:val="24"/>
                <w:szCs w:val="24"/>
              </w:rPr>
              <w:t>最终结算总价（元）</w:t>
            </w:r>
          </w:p>
        </w:tc>
        <w:tc>
          <w:tcPr>
            <w:tcW w:w="7786" w:type="dxa"/>
            <w:gridSpan w:val="10"/>
            <w:tcBorders>
              <w:left w:val="single" w:sz="4" w:space="0" w:color="auto"/>
            </w:tcBorders>
            <w:vAlign w:val="center"/>
          </w:tcPr>
          <w:p w:rsidR="001A3730" w:rsidRDefault="001A3730" w:rsidP="001A3730">
            <w:pPr>
              <w:spacing w:line="360" w:lineRule="exact"/>
              <w:outlineLvl w:val="2"/>
              <w:rPr>
                <w:sz w:val="24"/>
                <w:szCs w:val="24"/>
              </w:rPr>
            </w:pPr>
            <w:r>
              <w:rPr>
                <w:rFonts w:ascii="宋体" w:hAnsi="宋体" w:hint="eastAsia"/>
                <w:sz w:val="24"/>
                <w:szCs w:val="24"/>
              </w:rPr>
              <w:t>（工程量*结算标准单价+增加</w:t>
            </w:r>
            <w:r>
              <w:rPr>
                <w:rFonts w:hint="eastAsia"/>
              </w:rPr>
              <w:t>施工</w:t>
            </w:r>
            <w:r>
              <w:rPr>
                <w:rFonts w:ascii="宋体" w:hAnsi="宋体" w:hint="eastAsia"/>
                <w:sz w:val="24"/>
                <w:szCs w:val="24"/>
              </w:rPr>
              <w:t>项目价格）-月度评价考核-误期赔偿费-赔偿费=</w:t>
            </w:r>
            <w:r>
              <w:rPr>
                <w:rFonts w:ascii="宋体" w:hAnsi="宋体"/>
                <w:sz w:val="24"/>
                <w:szCs w:val="24"/>
                <w:u w:val="single"/>
              </w:rPr>
              <w:t xml:space="preserve">           </w:t>
            </w:r>
            <w:r>
              <w:rPr>
                <w:rFonts w:ascii="宋体" w:hAnsi="宋体" w:hint="eastAsia"/>
                <w:sz w:val="24"/>
                <w:szCs w:val="24"/>
              </w:rPr>
              <w:t>元</w:t>
            </w:r>
          </w:p>
        </w:tc>
      </w:tr>
      <w:tr w:rsidR="001A3730" w:rsidTr="005478FA">
        <w:trPr>
          <w:trHeight w:val="529"/>
        </w:trPr>
        <w:tc>
          <w:tcPr>
            <w:tcW w:w="1810" w:type="dxa"/>
            <w:gridSpan w:val="3"/>
            <w:tcBorders>
              <w:right w:val="single" w:sz="4" w:space="0" w:color="auto"/>
            </w:tcBorders>
            <w:vAlign w:val="center"/>
          </w:tcPr>
          <w:p w:rsidR="001A3730" w:rsidRDefault="001A3730" w:rsidP="001A3730">
            <w:pPr>
              <w:jc w:val="center"/>
              <w:rPr>
                <w:sz w:val="24"/>
                <w:szCs w:val="24"/>
              </w:rPr>
            </w:pPr>
            <w:r>
              <w:rPr>
                <w:rFonts w:hint="eastAsia"/>
                <w:sz w:val="24"/>
                <w:szCs w:val="24"/>
              </w:rPr>
              <w:t>大写</w:t>
            </w:r>
          </w:p>
        </w:tc>
        <w:tc>
          <w:tcPr>
            <w:tcW w:w="7786" w:type="dxa"/>
            <w:gridSpan w:val="10"/>
            <w:tcBorders>
              <w:left w:val="single" w:sz="4" w:space="0" w:color="auto"/>
            </w:tcBorders>
            <w:vAlign w:val="center"/>
          </w:tcPr>
          <w:p w:rsidR="001A3730" w:rsidRDefault="001A3730" w:rsidP="001A3730">
            <w:pPr>
              <w:spacing w:line="360" w:lineRule="exact"/>
              <w:ind w:left="1200" w:hangingChars="500" w:hanging="1200"/>
              <w:outlineLvl w:val="2"/>
              <w:rPr>
                <w:rFonts w:ascii="宋体" w:hAnsi="宋体"/>
                <w:sz w:val="24"/>
                <w:szCs w:val="24"/>
              </w:rPr>
            </w:pPr>
            <w:r>
              <w:rPr>
                <w:rFonts w:ascii="宋体" w:hAnsi="宋体" w:hint="eastAsia"/>
                <w:sz w:val="24"/>
                <w:szCs w:val="24"/>
              </w:rPr>
              <w:t>人民币</w:t>
            </w:r>
          </w:p>
        </w:tc>
      </w:tr>
      <w:tr w:rsidR="001A3730" w:rsidTr="001A3730">
        <w:trPr>
          <w:trHeight w:val="529"/>
        </w:trPr>
        <w:tc>
          <w:tcPr>
            <w:tcW w:w="5983" w:type="dxa"/>
            <w:gridSpan w:val="8"/>
            <w:vAlign w:val="center"/>
          </w:tcPr>
          <w:p w:rsidR="001A3730" w:rsidRDefault="001A3730" w:rsidP="001A3730">
            <w:pPr>
              <w:jc w:val="center"/>
              <w:rPr>
                <w:sz w:val="24"/>
                <w:szCs w:val="24"/>
              </w:rPr>
            </w:pPr>
            <w:r>
              <w:rPr>
                <w:rFonts w:hint="eastAsia"/>
                <w:sz w:val="24"/>
                <w:szCs w:val="24"/>
              </w:rPr>
              <w:t>甲方：</w:t>
            </w:r>
            <w:r w:rsidR="00E94A73">
              <w:rPr>
                <w:rFonts w:hint="eastAsia"/>
                <w:sz w:val="24"/>
                <w:szCs w:val="24"/>
              </w:rPr>
              <w:t>山西双良鼎新水泥有限公司</w:t>
            </w:r>
          </w:p>
        </w:tc>
        <w:tc>
          <w:tcPr>
            <w:tcW w:w="3613" w:type="dxa"/>
            <w:gridSpan w:val="5"/>
            <w:vAlign w:val="center"/>
          </w:tcPr>
          <w:p w:rsidR="001A3730" w:rsidRDefault="001A3730" w:rsidP="001A3730">
            <w:pPr>
              <w:jc w:val="center"/>
              <w:rPr>
                <w:sz w:val="24"/>
                <w:szCs w:val="24"/>
              </w:rPr>
            </w:pPr>
            <w:r>
              <w:rPr>
                <w:rFonts w:hint="eastAsia"/>
                <w:sz w:val="24"/>
                <w:szCs w:val="24"/>
              </w:rPr>
              <w:t>乙方：（盖章）</w:t>
            </w:r>
          </w:p>
        </w:tc>
      </w:tr>
      <w:tr w:rsidR="001A3730" w:rsidTr="001A3730">
        <w:trPr>
          <w:trHeight w:val="529"/>
        </w:trPr>
        <w:tc>
          <w:tcPr>
            <w:tcW w:w="1305" w:type="dxa"/>
            <w:gridSpan w:val="2"/>
            <w:vAlign w:val="center"/>
          </w:tcPr>
          <w:p w:rsidR="001A3730" w:rsidRDefault="001A3730" w:rsidP="001A3730">
            <w:pPr>
              <w:jc w:val="center"/>
              <w:rPr>
                <w:sz w:val="24"/>
                <w:szCs w:val="24"/>
              </w:rPr>
            </w:pPr>
            <w:r>
              <w:rPr>
                <w:rFonts w:hint="eastAsia"/>
                <w:sz w:val="24"/>
                <w:szCs w:val="24"/>
              </w:rPr>
              <w:t>属地现场负责人</w:t>
            </w:r>
          </w:p>
        </w:tc>
        <w:tc>
          <w:tcPr>
            <w:tcW w:w="1276" w:type="dxa"/>
            <w:gridSpan w:val="2"/>
            <w:vAlign w:val="center"/>
          </w:tcPr>
          <w:p w:rsidR="001A3730" w:rsidRDefault="001A3730" w:rsidP="001A3730">
            <w:pPr>
              <w:jc w:val="center"/>
              <w:rPr>
                <w:sz w:val="24"/>
                <w:szCs w:val="24"/>
              </w:rPr>
            </w:pPr>
            <w:r>
              <w:rPr>
                <w:rFonts w:hint="eastAsia"/>
                <w:sz w:val="24"/>
                <w:szCs w:val="24"/>
              </w:rPr>
              <w:t>属地部门负责人</w:t>
            </w:r>
          </w:p>
        </w:tc>
        <w:tc>
          <w:tcPr>
            <w:tcW w:w="1559" w:type="dxa"/>
            <w:gridSpan w:val="2"/>
            <w:vAlign w:val="center"/>
          </w:tcPr>
          <w:p w:rsidR="001A3730" w:rsidRDefault="001A3730" w:rsidP="001A3730">
            <w:pPr>
              <w:jc w:val="center"/>
              <w:rPr>
                <w:sz w:val="24"/>
                <w:szCs w:val="24"/>
              </w:rPr>
            </w:pPr>
            <w:r>
              <w:rPr>
                <w:rFonts w:hint="eastAsia"/>
                <w:sz w:val="24"/>
                <w:szCs w:val="24"/>
              </w:rPr>
              <w:t>设备管理部</w:t>
            </w:r>
          </w:p>
        </w:tc>
        <w:tc>
          <w:tcPr>
            <w:tcW w:w="1843" w:type="dxa"/>
            <w:gridSpan w:val="2"/>
            <w:vAlign w:val="center"/>
          </w:tcPr>
          <w:p w:rsidR="001A3730" w:rsidRDefault="001A3730" w:rsidP="001A3730">
            <w:pPr>
              <w:jc w:val="center"/>
              <w:rPr>
                <w:sz w:val="24"/>
                <w:szCs w:val="24"/>
              </w:rPr>
            </w:pPr>
            <w:r>
              <w:rPr>
                <w:rFonts w:hint="eastAsia"/>
                <w:sz w:val="24"/>
                <w:szCs w:val="24"/>
              </w:rPr>
              <w:t>主管经理</w:t>
            </w:r>
          </w:p>
        </w:tc>
        <w:tc>
          <w:tcPr>
            <w:tcW w:w="1944" w:type="dxa"/>
            <w:gridSpan w:val="3"/>
            <w:vAlign w:val="center"/>
          </w:tcPr>
          <w:p w:rsidR="001A3730" w:rsidRDefault="001A3730" w:rsidP="001A3730">
            <w:pPr>
              <w:jc w:val="center"/>
              <w:rPr>
                <w:sz w:val="24"/>
                <w:szCs w:val="24"/>
              </w:rPr>
            </w:pPr>
            <w:r>
              <w:rPr>
                <w:rFonts w:hint="eastAsia"/>
                <w:sz w:val="24"/>
                <w:szCs w:val="24"/>
              </w:rPr>
              <w:t>现场负责人</w:t>
            </w:r>
          </w:p>
        </w:tc>
        <w:tc>
          <w:tcPr>
            <w:tcW w:w="1669" w:type="dxa"/>
            <w:gridSpan w:val="2"/>
            <w:vAlign w:val="center"/>
          </w:tcPr>
          <w:p w:rsidR="001A3730" w:rsidRDefault="001A3730" w:rsidP="001A3730">
            <w:pPr>
              <w:jc w:val="center"/>
              <w:rPr>
                <w:sz w:val="24"/>
                <w:szCs w:val="24"/>
              </w:rPr>
            </w:pPr>
            <w:r>
              <w:rPr>
                <w:rFonts w:hint="eastAsia"/>
                <w:sz w:val="24"/>
                <w:szCs w:val="24"/>
              </w:rPr>
              <w:t>单位负责人</w:t>
            </w:r>
          </w:p>
        </w:tc>
      </w:tr>
      <w:tr w:rsidR="001A3730" w:rsidTr="001A3730">
        <w:trPr>
          <w:trHeight w:val="1221"/>
        </w:trPr>
        <w:tc>
          <w:tcPr>
            <w:tcW w:w="1305" w:type="dxa"/>
            <w:gridSpan w:val="2"/>
            <w:vAlign w:val="center"/>
          </w:tcPr>
          <w:p w:rsidR="001A3730" w:rsidRDefault="001A3730" w:rsidP="001A3730">
            <w:pPr>
              <w:jc w:val="center"/>
              <w:rPr>
                <w:sz w:val="24"/>
                <w:szCs w:val="24"/>
              </w:rPr>
            </w:pPr>
          </w:p>
        </w:tc>
        <w:tc>
          <w:tcPr>
            <w:tcW w:w="1276" w:type="dxa"/>
            <w:gridSpan w:val="2"/>
            <w:vAlign w:val="center"/>
          </w:tcPr>
          <w:p w:rsidR="001A3730" w:rsidRDefault="001A3730" w:rsidP="001A3730">
            <w:pPr>
              <w:jc w:val="center"/>
              <w:rPr>
                <w:sz w:val="24"/>
                <w:szCs w:val="24"/>
              </w:rPr>
            </w:pPr>
          </w:p>
        </w:tc>
        <w:tc>
          <w:tcPr>
            <w:tcW w:w="1559" w:type="dxa"/>
            <w:gridSpan w:val="2"/>
            <w:vAlign w:val="center"/>
          </w:tcPr>
          <w:p w:rsidR="001A3730" w:rsidRDefault="001A3730" w:rsidP="001A3730">
            <w:pPr>
              <w:jc w:val="center"/>
              <w:rPr>
                <w:sz w:val="24"/>
                <w:szCs w:val="24"/>
              </w:rPr>
            </w:pPr>
            <w:r>
              <w:rPr>
                <w:rFonts w:hint="eastAsia"/>
                <w:sz w:val="24"/>
                <w:szCs w:val="24"/>
              </w:rPr>
              <w:t xml:space="preserve"> </w:t>
            </w:r>
          </w:p>
        </w:tc>
        <w:tc>
          <w:tcPr>
            <w:tcW w:w="1843" w:type="dxa"/>
            <w:gridSpan w:val="2"/>
            <w:vAlign w:val="center"/>
          </w:tcPr>
          <w:p w:rsidR="001A3730" w:rsidRDefault="001A3730" w:rsidP="001A3730">
            <w:pPr>
              <w:jc w:val="center"/>
              <w:rPr>
                <w:sz w:val="24"/>
                <w:szCs w:val="24"/>
              </w:rPr>
            </w:pPr>
          </w:p>
        </w:tc>
        <w:tc>
          <w:tcPr>
            <w:tcW w:w="1944" w:type="dxa"/>
            <w:gridSpan w:val="3"/>
            <w:vAlign w:val="center"/>
          </w:tcPr>
          <w:p w:rsidR="001A3730" w:rsidRDefault="001A3730" w:rsidP="001A3730">
            <w:pPr>
              <w:jc w:val="center"/>
              <w:rPr>
                <w:sz w:val="24"/>
                <w:szCs w:val="24"/>
              </w:rPr>
            </w:pPr>
          </w:p>
        </w:tc>
        <w:tc>
          <w:tcPr>
            <w:tcW w:w="1669" w:type="dxa"/>
            <w:gridSpan w:val="2"/>
            <w:vAlign w:val="center"/>
          </w:tcPr>
          <w:p w:rsidR="001A3730" w:rsidRDefault="001A3730" w:rsidP="001A3730">
            <w:pPr>
              <w:jc w:val="center"/>
              <w:rPr>
                <w:sz w:val="24"/>
                <w:szCs w:val="24"/>
              </w:rPr>
            </w:pPr>
          </w:p>
        </w:tc>
      </w:tr>
    </w:tbl>
    <w:p w:rsidR="004C50CB" w:rsidRDefault="004C50CB" w:rsidP="004C50CB">
      <w:pPr>
        <w:tabs>
          <w:tab w:val="left" w:pos="1230"/>
          <w:tab w:val="center" w:pos="6979"/>
        </w:tabs>
        <w:rPr>
          <w:rFonts w:asciiTheme="minorEastAsia" w:eastAsiaTheme="minorEastAsia" w:hAnsiTheme="minorEastAsia"/>
          <w:sz w:val="24"/>
          <w:szCs w:val="24"/>
        </w:rPr>
        <w:sectPr w:rsidR="004C50CB" w:rsidSect="0073687D">
          <w:pgSz w:w="11906" w:h="16838"/>
          <w:pgMar w:top="1701" w:right="1247" w:bottom="1701" w:left="1247" w:header="851" w:footer="992" w:gutter="0"/>
          <w:cols w:space="720"/>
          <w:docGrid w:type="linesAndChars" w:linePitch="312"/>
        </w:sectPr>
      </w:pPr>
    </w:p>
    <w:p w:rsidR="00B205F6" w:rsidRPr="005478FA" w:rsidRDefault="004C50CB" w:rsidP="004C50CB">
      <w:pPr>
        <w:tabs>
          <w:tab w:val="left" w:pos="1230"/>
          <w:tab w:val="center" w:pos="6979"/>
        </w:tabs>
        <w:rPr>
          <w:rFonts w:ascii="宋体" w:hAnsi="宋体"/>
          <w:b/>
          <w:sz w:val="24"/>
          <w:szCs w:val="24"/>
        </w:rPr>
      </w:pPr>
      <w:r w:rsidRPr="005478FA">
        <w:rPr>
          <w:rFonts w:asciiTheme="minorEastAsia" w:eastAsiaTheme="minorEastAsia" w:hAnsiTheme="minorEastAsia" w:hint="eastAsia"/>
          <w:b/>
          <w:sz w:val="24"/>
          <w:szCs w:val="24"/>
        </w:rPr>
        <w:lastRenderedPageBreak/>
        <w:t>附件</w:t>
      </w:r>
      <w:r w:rsidR="005478FA" w:rsidRPr="005478FA">
        <w:rPr>
          <w:rFonts w:asciiTheme="minorEastAsia" w:eastAsiaTheme="minorEastAsia" w:hAnsiTheme="minorEastAsia" w:hint="eastAsia"/>
          <w:b/>
          <w:sz w:val="24"/>
          <w:szCs w:val="24"/>
        </w:rPr>
        <w:t>三</w:t>
      </w:r>
      <w:r w:rsidRPr="005478FA">
        <w:rPr>
          <w:rFonts w:asciiTheme="minorEastAsia" w:eastAsiaTheme="minorEastAsia" w:hAnsiTheme="minorEastAsia" w:hint="eastAsia"/>
          <w:b/>
          <w:sz w:val="24"/>
          <w:szCs w:val="24"/>
        </w:rPr>
        <w:t xml:space="preserve"> </w:t>
      </w:r>
      <w:r w:rsidRPr="005478FA">
        <w:rPr>
          <w:rFonts w:asciiTheme="minorEastAsia" w:eastAsiaTheme="minorEastAsia" w:hAnsiTheme="minorEastAsia"/>
          <w:b/>
          <w:sz w:val="24"/>
          <w:szCs w:val="24"/>
        </w:rPr>
        <w:t xml:space="preserve"> </w:t>
      </w:r>
      <w:bookmarkStart w:id="14" w:name="_Hlk67756524"/>
      <w:r w:rsidR="00B205F6" w:rsidRPr="005478FA">
        <w:rPr>
          <w:rFonts w:asciiTheme="minorEastAsia" w:eastAsiaTheme="minorEastAsia" w:hAnsiTheme="minorEastAsia" w:hint="eastAsia"/>
          <w:b/>
          <w:sz w:val="24"/>
          <w:szCs w:val="24"/>
        </w:rPr>
        <w:t>月度</w:t>
      </w:r>
      <w:r w:rsidRPr="005478FA">
        <w:rPr>
          <w:rFonts w:ascii="宋体" w:hAnsi="宋体" w:hint="eastAsia"/>
          <w:b/>
          <w:sz w:val="24"/>
          <w:szCs w:val="24"/>
        </w:rPr>
        <w:t>评价表</w:t>
      </w:r>
      <w:bookmarkEnd w:id="14"/>
      <w:r w:rsidR="00B205F6" w:rsidRPr="005478FA">
        <w:rPr>
          <w:rFonts w:ascii="宋体" w:hAnsi="宋体" w:hint="eastAsia"/>
          <w:b/>
          <w:sz w:val="24"/>
          <w:szCs w:val="24"/>
        </w:rPr>
        <w:t xml:space="preserve"> </w:t>
      </w:r>
      <w:r w:rsidR="00B205F6" w:rsidRPr="005478FA">
        <w:rPr>
          <w:rFonts w:ascii="宋体" w:hAnsi="宋体"/>
          <w:b/>
          <w:sz w:val="24"/>
          <w:szCs w:val="24"/>
        </w:rPr>
        <w:t xml:space="preserve">            </w:t>
      </w:r>
    </w:p>
    <w:p w:rsidR="004C50CB" w:rsidRDefault="00B205F6" w:rsidP="004C50CB">
      <w:pPr>
        <w:tabs>
          <w:tab w:val="left" w:pos="1230"/>
          <w:tab w:val="center" w:pos="6979"/>
        </w:tabs>
        <w:rPr>
          <w:b/>
          <w:sz w:val="18"/>
          <w:szCs w:val="18"/>
        </w:rPr>
      </w:pPr>
      <w:r>
        <w:rPr>
          <w:rFonts w:ascii="宋体" w:hAnsi="宋体"/>
          <w:sz w:val="24"/>
          <w:szCs w:val="24"/>
        </w:rPr>
        <w:t xml:space="preserve">                                                                                                  </w:t>
      </w:r>
      <w:r>
        <w:rPr>
          <w:rFonts w:ascii="宋体" w:hAnsi="宋体" w:hint="eastAsia"/>
          <w:sz w:val="24"/>
          <w:szCs w:val="24"/>
        </w:rPr>
        <w:t xml:space="preserve">年 </w:t>
      </w:r>
      <w:r>
        <w:rPr>
          <w:rFonts w:ascii="宋体" w:hAnsi="宋体"/>
          <w:sz w:val="24"/>
          <w:szCs w:val="24"/>
        </w:rPr>
        <w:t xml:space="preserve">   </w:t>
      </w:r>
      <w:r>
        <w:rPr>
          <w:rFonts w:ascii="宋体" w:hAnsi="宋体" w:hint="eastAsia"/>
          <w:sz w:val="24"/>
          <w:szCs w:val="24"/>
        </w:rPr>
        <w:t xml:space="preserve">月 </w:t>
      </w:r>
      <w:r>
        <w:rPr>
          <w:rFonts w:ascii="宋体" w:hAnsi="宋体"/>
          <w:sz w:val="24"/>
          <w:szCs w:val="24"/>
        </w:rPr>
        <w:t xml:space="preserve">    </w:t>
      </w:r>
      <w:r>
        <w:rPr>
          <w:rFonts w:ascii="宋体" w:hAnsi="宋体" w:hint="eastAsia"/>
          <w:sz w:val="24"/>
          <w:szCs w:val="24"/>
        </w:rPr>
        <w:t>日</w:t>
      </w:r>
    </w:p>
    <w:tbl>
      <w:tblPr>
        <w:tblW w:w="14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826"/>
        <w:gridCol w:w="702"/>
        <w:gridCol w:w="702"/>
        <w:gridCol w:w="849"/>
        <w:gridCol w:w="1127"/>
        <w:gridCol w:w="1127"/>
        <w:gridCol w:w="1127"/>
        <w:gridCol w:w="1127"/>
        <w:gridCol w:w="1127"/>
        <w:gridCol w:w="710"/>
        <w:gridCol w:w="1127"/>
        <w:gridCol w:w="1268"/>
        <w:gridCol w:w="1062"/>
        <w:gridCol w:w="37"/>
      </w:tblGrid>
      <w:tr w:rsidR="004C50CB" w:rsidRPr="00870136" w:rsidTr="005478FA">
        <w:trPr>
          <w:trHeight w:val="344"/>
        </w:trPr>
        <w:tc>
          <w:tcPr>
            <w:tcW w:w="14476" w:type="dxa"/>
            <w:gridSpan w:val="15"/>
            <w:vAlign w:val="center"/>
          </w:tcPr>
          <w:p w:rsidR="004C50CB" w:rsidRPr="00870136" w:rsidRDefault="004C50CB" w:rsidP="009B023F">
            <w:pPr>
              <w:ind w:firstLine="376"/>
              <w:jc w:val="center"/>
              <w:rPr>
                <w:rFonts w:ascii="宋体" w:hAnsi="宋体"/>
                <w:sz w:val="24"/>
                <w:szCs w:val="24"/>
              </w:rPr>
            </w:pPr>
            <w:r w:rsidRPr="00870136">
              <w:rPr>
                <w:rFonts w:ascii="宋体" w:hAnsi="宋体" w:hint="eastAsia"/>
                <w:sz w:val="24"/>
                <w:szCs w:val="24"/>
              </w:rPr>
              <w:t>工作评价</w:t>
            </w:r>
          </w:p>
        </w:tc>
      </w:tr>
      <w:tr w:rsidR="009B023F" w:rsidRPr="00870136" w:rsidTr="005478FA">
        <w:trPr>
          <w:trHeight w:val="344"/>
        </w:trPr>
        <w:tc>
          <w:tcPr>
            <w:tcW w:w="1560" w:type="dxa"/>
            <w:vMerge w:val="restart"/>
            <w:tcBorders>
              <w:tl2br w:val="single" w:sz="4" w:space="0" w:color="auto"/>
            </w:tcBorders>
            <w:vAlign w:val="center"/>
          </w:tcPr>
          <w:p w:rsidR="009B023F" w:rsidRPr="00870136" w:rsidRDefault="009B023F" w:rsidP="009B023F">
            <w:pPr>
              <w:jc w:val="center"/>
              <w:rPr>
                <w:rFonts w:ascii="宋体" w:hAnsi="宋体"/>
                <w:sz w:val="24"/>
                <w:szCs w:val="24"/>
              </w:rPr>
            </w:pPr>
          </w:p>
        </w:tc>
        <w:tc>
          <w:tcPr>
            <w:tcW w:w="3082" w:type="dxa"/>
            <w:gridSpan w:val="4"/>
            <w:tcBorders>
              <w:right w:val="double" w:sz="4" w:space="0" w:color="auto"/>
            </w:tcBorders>
            <w:vAlign w:val="center"/>
          </w:tcPr>
          <w:p w:rsidR="009B023F" w:rsidRPr="00870136" w:rsidRDefault="009B023F" w:rsidP="009B023F">
            <w:pPr>
              <w:jc w:val="center"/>
              <w:rPr>
                <w:rFonts w:ascii="宋体" w:hAnsi="宋体"/>
                <w:sz w:val="24"/>
                <w:szCs w:val="24"/>
              </w:rPr>
            </w:pPr>
            <w:r w:rsidRPr="00870136">
              <w:rPr>
                <w:rFonts w:ascii="宋体" w:hAnsi="宋体" w:hint="eastAsia"/>
                <w:sz w:val="24"/>
                <w:szCs w:val="24"/>
              </w:rPr>
              <w:t>准备工作</w:t>
            </w:r>
          </w:p>
        </w:tc>
        <w:tc>
          <w:tcPr>
            <w:tcW w:w="6345" w:type="dxa"/>
            <w:gridSpan w:val="6"/>
            <w:tcBorders>
              <w:left w:val="double" w:sz="4" w:space="0" w:color="auto"/>
            </w:tcBorders>
            <w:vAlign w:val="center"/>
          </w:tcPr>
          <w:p w:rsidR="009B023F" w:rsidRPr="00870136" w:rsidRDefault="009B023F" w:rsidP="009B023F">
            <w:pPr>
              <w:jc w:val="center"/>
              <w:rPr>
                <w:rFonts w:ascii="宋体" w:hAnsi="宋体"/>
                <w:sz w:val="24"/>
                <w:szCs w:val="24"/>
              </w:rPr>
            </w:pPr>
            <w:r w:rsidRPr="00870136">
              <w:rPr>
                <w:rFonts w:ascii="宋体" w:hAnsi="宋体" w:hint="eastAsia"/>
                <w:sz w:val="24"/>
                <w:szCs w:val="24"/>
              </w:rPr>
              <w:t>维修过程</w:t>
            </w:r>
          </w:p>
        </w:tc>
        <w:tc>
          <w:tcPr>
            <w:tcW w:w="3488" w:type="dxa"/>
            <w:gridSpan w:val="4"/>
            <w:tcBorders>
              <w:left w:val="double" w:sz="4" w:space="0" w:color="auto"/>
            </w:tcBorders>
            <w:vAlign w:val="center"/>
          </w:tcPr>
          <w:p w:rsidR="009B023F" w:rsidRPr="00870136" w:rsidRDefault="009B023F" w:rsidP="009B023F">
            <w:pPr>
              <w:jc w:val="center"/>
              <w:rPr>
                <w:rFonts w:ascii="宋体" w:hAnsi="宋体"/>
                <w:sz w:val="24"/>
                <w:szCs w:val="24"/>
              </w:rPr>
            </w:pPr>
            <w:r w:rsidRPr="00870136">
              <w:rPr>
                <w:rFonts w:ascii="宋体" w:hAnsi="宋体" w:hint="eastAsia"/>
                <w:sz w:val="24"/>
                <w:szCs w:val="24"/>
              </w:rPr>
              <w:t>沟通配合</w:t>
            </w:r>
          </w:p>
        </w:tc>
      </w:tr>
      <w:tr w:rsidR="009B023F" w:rsidRPr="00870136" w:rsidTr="005478FA">
        <w:trPr>
          <w:gridAfter w:val="1"/>
          <w:wAfter w:w="37" w:type="dxa"/>
          <w:trHeight w:val="1357"/>
        </w:trPr>
        <w:tc>
          <w:tcPr>
            <w:tcW w:w="1560" w:type="dxa"/>
            <w:vMerge/>
            <w:vAlign w:val="center"/>
          </w:tcPr>
          <w:p w:rsidR="009B023F" w:rsidRPr="00870136" w:rsidRDefault="009B023F" w:rsidP="009B023F">
            <w:pPr>
              <w:jc w:val="center"/>
              <w:rPr>
                <w:rFonts w:ascii="宋体" w:hAnsi="宋体"/>
                <w:sz w:val="24"/>
                <w:szCs w:val="24"/>
              </w:rPr>
            </w:pPr>
          </w:p>
        </w:tc>
        <w:tc>
          <w:tcPr>
            <w:tcW w:w="827" w:type="dxa"/>
            <w:vAlign w:val="center"/>
          </w:tcPr>
          <w:p w:rsidR="009B023F" w:rsidRPr="00870136" w:rsidRDefault="009B023F" w:rsidP="009B023F">
            <w:pPr>
              <w:jc w:val="center"/>
              <w:rPr>
                <w:rFonts w:ascii="宋体" w:hAnsi="宋体"/>
                <w:sz w:val="24"/>
                <w:szCs w:val="24"/>
              </w:rPr>
            </w:pPr>
            <w:r w:rsidRPr="00870136">
              <w:rPr>
                <w:rFonts w:ascii="宋体" w:hAnsi="宋体" w:hint="eastAsia"/>
                <w:sz w:val="24"/>
                <w:szCs w:val="24"/>
              </w:rPr>
              <w:t>安全措施</w:t>
            </w:r>
          </w:p>
        </w:tc>
        <w:tc>
          <w:tcPr>
            <w:tcW w:w="703" w:type="dxa"/>
            <w:vAlign w:val="center"/>
          </w:tcPr>
          <w:p w:rsidR="009B023F" w:rsidRPr="00870136" w:rsidRDefault="009B023F" w:rsidP="009B023F">
            <w:pPr>
              <w:jc w:val="center"/>
              <w:rPr>
                <w:rFonts w:ascii="宋体" w:hAnsi="宋体"/>
                <w:sz w:val="24"/>
                <w:szCs w:val="24"/>
              </w:rPr>
            </w:pPr>
            <w:r w:rsidRPr="00870136">
              <w:rPr>
                <w:rFonts w:ascii="宋体" w:hAnsi="宋体" w:hint="eastAsia"/>
                <w:sz w:val="24"/>
                <w:szCs w:val="24"/>
              </w:rPr>
              <w:t>方案</w:t>
            </w:r>
          </w:p>
        </w:tc>
        <w:tc>
          <w:tcPr>
            <w:tcW w:w="703" w:type="dxa"/>
            <w:vAlign w:val="center"/>
          </w:tcPr>
          <w:p w:rsidR="009B023F" w:rsidRPr="00870136" w:rsidRDefault="009B023F" w:rsidP="009B023F">
            <w:pPr>
              <w:jc w:val="center"/>
              <w:rPr>
                <w:rFonts w:ascii="宋体" w:hAnsi="宋体"/>
                <w:sz w:val="24"/>
                <w:szCs w:val="24"/>
              </w:rPr>
            </w:pPr>
            <w:r w:rsidRPr="00870136">
              <w:rPr>
                <w:rFonts w:ascii="宋体" w:hAnsi="宋体" w:hint="eastAsia"/>
                <w:sz w:val="24"/>
                <w:szCs w:val="24"/>
              </w:rPr>
              <w:t>人员</w:t>
            </w:r>
          </w:p>
        </w:tc>
        <w:tc>
          <w:tcPr>
            <w:tcW w:w="847" w:type="dxa"/>
            <w:tcBorders>
              <w:right w:val="double" w:sz="4" w:space="0" w:color="auto"/>
            </w:tcBorders>
            <w:vAlign w:val="center"/>
          </w:tcPr>
          <w:p w:rsidR="009B023F" w:rsidRPr="00870136" w:rsidRDefault="009B023F" w:rsidP="009B023F">
            <w:pPr>
              <w:jc w:val="center"/>
              <w:rPr>
                <w:rFonts w:ascii="宋体" w:hAnsi="宋体"/>
                <w:sz w:val="24"/>
                <w:szCs w:val="24"/>
              </w:rPr>
            </w:pPr>
            <w:r w:rsidRPr="00870136">
              <w:rPr>
                <w:rFonts w:ascii="宋体" w:hAnsi="宋体" w:hint="eastAsia"/>
                <w:sz w:val="24"/>
                <w:szCs w:val="24"/>
              </w:rPr>
              <w:t>机具</w:t>
            </w:r>
          </w:p>
        </w:tc>
        <w:tc>
          <w:tcPr>
            <w:tcW w:w="1127" w:type="dxa"/>
            <w:tcBorders>
              <w:left w:val="double" w:sz="4" w:space="0" w:color="auto"/>
            </w:tcBorders>
            <w:vAlign w:val="center"/>
          </w:tcPr>
          <w:p w:rsidR="009B023F" w:rsidRPr="00870136" w:rsidRDefault="009B023F" w:rsidP="009B023F">
            <w:pPr>
              <w:jc w:val="center"/>
              <w:rPr>
                <w:rFonts w:ascii="宋体" w:hAnsi="宋体"/>
                <w:sz w:val="24"/>
                <w:szCs w:val="24"/>
              </w:rPr>
            </w:pPr>
            <w:r w:rsidRPr="00870136">
              <w:rPr>
                <w:rFonts w:ascii="宋体" w:hAnsi="宋体" w:hint="eastAsia"/>
                <w:sz w:val="24"/>
                <w:szCs w:val="24"/>
              </w:rPr>
              <w:t>技术水平</w:t>
            </w:r>
          </w:p>
        </w:tc>
        <w:tc>
          <w:tcPr>
            <w:tcW w:w="1127" w:type="dxa"/>
            <w:vAlign w:val="center"/>
          </w:tcPr>
          <w:p w:rsidR="009B023F" w:rsidRPr="00870136" w:rsidRDefault="009B023F" w:rsidP="009B023F">
            <w:pPr>
              <w:jc w:val="center"/>
              <w:rPr>
                <w:rFonts w:ascii="宋体" w:hAnsi="宋体"/>
                <w:sz w:val="24"/>
                <w:szCs w:val="24"/>
              </w:rPr>
            </w:pPr>
            <w:r w:rsidRPr="00870136">
              <w:rPr>
                <w:rFonts w:ascii="宋体" w:hAnsi="宋体" w:hint="eastAsia"/>
                <w:sz w:val="24"/>
                <w:szCs w:val="24"/>
              </w:rPr>
              <w:t>维修效率</w:t>
            </w:r>
          </w:p>
        </w:tc>
        <w:tc>
          <w:tcPr>
            <w:tcW w:w="1127" w:type="dxa"/>
            <w:vAlign w:val="center"/>
          </w:tcPr>
          <w:p w:rsidR="009B023F" w:rsidRPr="00870136" w:rsidRDefault="009B023F" w:rsidP="009B023F">
            <w:pPr>
              <w:jc w:val="center"/>
              <w:rPr>
                <w:rFonts w:ascii="宋体" w:hAnsi="宋体"/>
                <w:sz w:val="24"/>
                <w:szCs w:val="24"/>
              </w:rPr>
            </w:pPr>
            <w:r w:rsidRPr="00870136">
              <w:rPr>
                <w:rFonts w:ascii="宋体" w:hAnsi="宋体" w:hint="eastAsia"/>
                <w:sz w:val="24"/>
                <w:szCs w:val="24"/>
              </w:rPr>
              <w:t>维修质量</w:t>
            </w:r>
          </w:p>
        </w:tc>
        <w:tc>
          <w:tcPr>
            <w:tcW w:w="1127" w:type="dxa"/>
            <w:vAlign w:val="center"/>
          </w:tcPr>
          <w:p w:rsidR="009B023F" w:rsidRPr="00870136" w:rsidRDefault="009B023F" w:rsidP="009B023F">
            <w:pPr>
              <w:jc w:val="center"/>
              <w:rPr>
                <w:rFonts w:ascii="宋体" w:hAnsi="宋体"/>
                <w:sz w:val="24"/>
                <w:szCs w:val="24"/>
              </w:rPr>
            </w:pPr>
            <w:r w:rsidRPr="00870136">
              <w:rPr>
                <w:rFonts w:ascii="宋体" w:hAnsi="宋体" w:hint="eastAsia"/>
                <w:sz w:val="24"/>
                <w:szCs w:val="24"/>
              </w:rPr>
              <w:t>设备保护</w:t>
            </w:r>
          </w:p>
        </w:tc>
        <w:tc>
          <w:tcPr>
            <w:tcW w:w="1127" w:type="dxa"/>
            <w:vAlign w:val="center"/>
          </w:tcPr>
          <w:p w:rsidR="009B023F" w:rsidRPr="00870136" w:rsidRDefault="009B023F" w:rsidP="009B023F">
            <w:pPr>
              <w:jc w:val="center"/>
              <w:rPr>
                <w:rFonts w:ascii="宋体" w:hAnsi="宋体"/>
                <w:sz w:val="24"/>
                <w:szCs w:val="24"/>
              </w:rPr>
            </w:pPr>
            <w:r w:rsidRPr="00870136">
              <w:rPr>
                <w:rFonts w:ascii="宋体" w:hAnsi="宋体" w:hint="eastAsia"/>
                <w:sz w:val="24"/>
                <w:szCs w:val="24"/>
              </w:rPr>
              <w:t>方案落实</w:t>
            </w:r>
          </w:p>
        </w:tc>
        <w:tc>
          <w:tcPr>
            <w:tcW w:w="707" w:type="dxa"/>
            <w:tcBorders>
              <w:right w:val="double" w:sz="4" w:space="0" w:color="auto"/>
            </w:tcBorders>
            <w:vAlign w:val="center"/>
          </w:tcPr>
          <w:p w:rsidR="009B023F" w:rsidRPr="00870136" w:rsidRDefault="009B023F" w:rsidP="009B023F">
            <w:pPr>
              <w:jc w:val="center"/>
              <w:rPr>
                <w:rFonts w:ascii="宋体" w:hAnsi="宋体"/>
                <w:sz w:val="24"/>
                <w:szCs w:val="24"/>
              </w:rPr>
            </w:pPr>
            <w:r w:rsidRPr="00870136">
              <w:rPr>
                <w:rFonts w:ascii="宋体" w:hAnsi="宋体" w:hint="eastAsia"/>
                <w:sz w:val="24"/>
                <w:szCs w:val="24"/>
              </w:rPr>
              <w:t>试车验收</w:t>
            </w:r>
          </w:p>
        </w:tc>
        <w:tc>
          <w:tcPr>
            <w:tcW w:w="1127" w:type="dxa"/>
            <w:tcBorders>
              <w:left w:val="double" w:sz="4" w:space="0" w:color="auto"/>
            </w:tcBorders>
            <w:vAlign w:val="center"/>
          </w:tcPr>
          <w:p w:rsidR="009B023F" w:rsidRPr="00870136" w:rsidRDefault="009B023F" w:rsidP="009B023F">
            <w:pPr>
              <w:jc w:val="center"/>
              <w:rPr>
                <w:rFonts w:ascii="宋体" w:hAnsi="宋体"/>
                <w:sz w:val="24"/>
                <w:szCs w:val="24"/>
              </w:rPr>
            </w:pPr>
            <w:r w:rsidRPr="00870136">
              <w:rPr>
                <w:rFonts w:ascii="宋体" w:hAnsi="宋体" w:hint="eastAsia"/>
                <w:sz w:val="24"/>
                <w:szCs w:val="24"/>
              </w:rPr>
              <w:t>配合协作</w:t>
            </w:r>
          </w:p>
        </w:tc>
        <w:tc>
          <w:tcPr>
            <w:tcW w:w="1268" w:type="dxa"/>
            <w:vAlign w:val="center"/>
          </w:tcPr>
          <w:p w:rsidR="009B023F" w:rsidRPr="00870136" w:rsidRDefault="009B023F" w:rsidP="009B023F">
            <w:pPr>
              <w:jc w:val="center"/>
              <w:rPr>
                <w:rFonts w:ascii="宋体" w:hAnsi="宋体"/>
                <w:sz w:val="24"/>
                <w:szCs w:val="24"/>
              </w:rPr>
            </w:pPr>
            <w:r w:rsidRPr="00870136">
              <w:rPr>
                <w:rFonts w:ascii="宋体" w:hAnsi="宋体" w:hint="eastAsia"/>
                <w:sz w:val="24"/>
                <w:szCs w:val="24"/>
              </w:rPr>
              <w:t>反应速度</w:t>
            </w:r>
          </w:p>
        </w:tc>
        <w:tc>
          <w:tcPr>
            <w:tcW w:w="1062" w:type="dxa"/>
            <w:vAlign w:val="center"/>
          </w:tcPr>
          <w:p w:rsidR="009B023F" w:rsidRPr="00870136" w:rsidRDefault="009B023F" w:rsidP="009B023F">
            <w:pPr>
              <w:jc w:val="center"/>
              <w:rPr>
                <w:rFonts w:ascii="宋体" w:hAnsi="宋体"/>
                <w:sz w:val="24"/>
                <w:szCs w:val="24"/>
              </w:rPr>
            </w:pPr>
            <w:r w:rsidRPr="00870136">
              <w:rPr>
                <w:rFonts w:ascii="宋体" w:hAnsi="宋体" w:hint="eastAsia"/>
                <w:sz w:val="24"/>
                <w:szCs w:val="24"/>
              </w:rPr>
              <w:t>服务质量</w:t>
            </w:r>
          </w:p>
        </w:tc>
      </w:tr>
      <w:tr w:rsidR="009B023F" w:rsidRPr="00870136" w:rsidTr="005478FA">
        <w:trPr>
          <w:gridAfter w:val="1"/>
          <w:wAfter w:w="37" w:type="dxa"/>
          <w:trHeight w:val="680"/>
        </w:trPr>
        <w:tc>
          <w:tcPr>
            <w:tcW w:w="1560" w:type="dxa"/>
            <w:vAlign w:val="center"/>
          </w:tcPr>
          <w:p w:rsidR="009B023F" w:rsidRPr="00870136" w:rsidRDefault="009B023F" w:rsidP="009B023F">
            <w:pPr>
              <w:jc w:val="center"/>
              <w:rPr>
                <w:rFonts w:ascii="宋体" w:hAnsi="宋体"/>
                <w:sz w:val="24"/>
                <w:szCs w:val="24"/>
              </w:rPr>
            </w:pPr>
            <w:r w:rsidRPr="00870136">
              <w:rPr>
                <w:rFonts w:ascii="宋体" w:hAnsi="宋体" w:hint="eastAsia"/>
                <w:sz w:val="24"/>
                <w:szCs w:val="24"/>
              </w:rPr>
              <w:t>评价满分</w:t>
            </w:r>
          </w:p>
        </w:tc>
        <w:tc>
          <w:tcPr>
            <w:tcW w:w="827" w:type="dxa"/>
            <w:vAlign w:val="center"/>
          </w:tcPr>
          <w:p w:rsidR="009B023F" w:rsidRPr="00870136" w:rsidRDefault="009B023F" w:rsidP="009B023F">
            <w:pPr>
              <w:jc w:val="center"/>
              <w:rPr>
                <w:rFonts w:ascii="宋体" w:hAnsi="宋体"/>
                <w:sz w:val="24"/>
                <w:szCs w:val="24"/>
              </w:rPr>
            </w:pPr>
            <w:r w:rsidRPr="00870136">
              <w:rPr>
                <w:rFonts w:ascii="宋体" w:hAnsi="宋体"/>
                <w:sz w:val="24"/>
                <w:szCs w:val="24"/>
              </w:rPr>
              <w:t>10</w:t>
            </w:r>
          </w:p>
        </w:tc>
        <w:tc>
          <w:tcPr>
            <w:tcW w:w="703" w:type="dxa"/>
            <w:vAlign w:val="center"/>
          </w:tcPr>
          <w:p w:rsidR="009B023F" w:rsidRPr="00870136" w:rsidRDefault="009B023F" w:rsidP="009B023F">
            <w:pPr>
              <w:jc w:val="center"/>
              <w:rPr>
                <w:rFonts w:ascii="宋体" w:hAnsi="宋体"/>
                <w:sz w:val="24"/>
                <w:szCs w:val="24"/>
              </w:rPr>
            </w:pPr>
            <w:r w:rsidRPr="00870136">
              <w:rPr>
                <w:rFonts w:ascii="宋体" w:hAnsi="宋体" w:hint="eastAsia"/>
                <w:sz w:val="24"/>
                <w:szCs w:val="24"/>
              </w:rPr>
              <w:t>5</w:t>
            </w:r>
          </w:p>
        </w:tc>
        <w:tc>
          <w:tcPr>
            <w:tcW w:w="703" w:type="dxa"/>
            <w:vAlign w:val="center"/>
          </w:tcPr>
          <w:p w:rsidR="009B023F" w:rsidRPr="00870136" w:rsidRDefault="009B023F" w:rsidP="009B023F">
            <w:pPr>
              <w:jc w:val="center"/>
              <w:rPr>
                <w:rFonts w:ascii="宋体" w:hAnsi="宋体"/>
                <w:sz w:val="24"/>
                <w:szCs w:val="24"/>
              </w:rPr>
            </w:pPr>
            <w:r w:rsidRPr="00870136">
              <w:rPr>
                <w:rFonts w:ascii="宋体" w:hAnsi="宋体" w:hint="eastAsia"/>
                <w:sz w:val="24"/>
                <w:szCs w:val="24"/>
              </w:rPr>
              <w:t>5</w:t>
            </w:r>
          </w:p>
        </w:tc>
        <w:tc>
          <w:tcPr>
            <w:tcW w:w="847" w:type="dxa"/>
            <w:tcBorders>
              <w:right w:val="double" w:sz="4" w:space="0" w:color="auto"/>
            </w:tcBorders>
            <w:vAlign w:val="center"/>
          </w:tcPr>
          <w:p w:rsidR="009B023F" w:rsidRPr="00870136" w:rsidRDefault="009B023F" w:rsidP="009B023F">
            <w:pPr>
              <w:jc w:val="center"/>
              <w:rPr>
                <w:rFonts w:ascii="宋体" w:hAnsi="宋体"/>
                <w:sz w:val="24"/>
                <w:szCs w:val="24"/>
              </w:rPr>
            </w:pPr>
            <w:r w:rsidRPr="00870136">
              <w:rPr>
                <w:rFonts w:ascii="宋体" w:hAnsi="宋体" w:hint="eastAsia"/>
                <w:sz w:val="24"/>
                <w:szCs w:val="24"/>
              </w:rPr>
              <w:t>5</w:t>
            </w:r>
          </w:p>
        </w:tc>
        <w:tc>
          <w:tcPr>
            <w:tcW w:w="1127" w:type="dxa"/>
            <w:tcBorders>
              <w:left w:val="double" w:sz="4" w:space="0" w:color="auto"/>
            </w:tcBorders>
            <w:vAlign w:val="center"/>
          </w:tcPr>
          <w:p w:rsidR="009B023F" w:rsidRPr="00870136" w:rsidRDefault="009B023F" w:rsidP="009B023F">
            <w:pPr>
              <w:jc w:val="center"/>
              <w:rPr>
                <w:rFonts w:ascii="宋体" w:hAnsi="宋体"/>
                <w:sz w:val="24"/>
                <w:szCs w:val="24"/>
              </w:rPr>
            </w:pPr>
            <w:r w:rsidRPr="00870136">
              <w:rPr>
                <w:rFonts w:ascii="宋体" w:hAnsi="宋体" w:hint="eastAsia"/>
                <w:sz w:val="24"/>
                <w:szCs w:val="24"/>
              </w:rPr>
              <w:t>1</w:t>
            </w:r>
            <w:r w:rsidRPr="00870136">
              <w:rPr>
                <w:rFonts w:ascii="宋体" w:hAnsi="宋体"/>
                <w:sz w:val="24"/>
                <w:szCs w:val="24"/>
              </w:rPr>
              <w:t>0</w:t>
            </w:r>
          </w:p>
        </w:tc>
        <w:tc>
          <w:tcPr>
            <w:tcW w:w="1127" w:type="dxa"/>
            <w:vAlign w:val="center"/>
          </w:tcPr>
          <w:p w:rsidR="009B023F" w:rsidRPr="00870136" w:rsidRDefault="009B023F" w:rsidP="009B023F">
            <w:pPr>
              <w:jc w:val="center"/>
              <w:rPr>
                <w:rFonts w:ascii="宋体" w:hAnsi="宋体"/>
                <w:sz w:val="24"/>
                <w:szCs w:val="24"/>
              </w:rPr>
            </w:pPr>
            <w:r w:rsidRPr="00870136">
              <w:rPr>
                <w:rFonts w:ascii="宋体" w:hAnsi="宋体" w:hint="eastAsia"/>
                <w:sz w:val="24"/>
                <w:szCs w:val="24"/>
              </w:rPr>
              <w:t>1</w:t>
            </w:r>
            <w:r w:rsidRPr="00870136">
              <w:rPr>
                <w:rFonts w:ascii="宋体" w:hAnsi="宋体"/>
                <w:sz w:val="24"/>
                <w:szCs w:val="24"/>
              </w:rPr>
              <w:t>0</w:t>
            </w:r>
          </w:p>
        </w:tc>
        <w:tc>
          <w:tcPr>
            <w:tcW w:w="1127" w:type="dxa"/>
            <w:vAlign w:val="center"/>
          </w:tcPr>
          <w:p w:rsidR="009B023F" w:rsidRPr="00870136" w:rsidRDefault="009B023F" w:rsidP="009B023F">
            <w:pPr>
              <w:jc w:val="center"/>
              <w:rPr>
                <w:rFonts w:ascii="宋体" w:hAnsi="宋体"/>
                <w:sz w:val="24"/>
                <w:szCs w:val="24"/>
              </w:rPr>
            </w:pPr>
            <w:r w:rsidRPr="00870136">
              <w:rPr>
                <w:rFonts w:ascii="宋体" w:hAnsi="宋体" w:hint="eastAsia"/>
                <w:sz w:val="24"/>
                <w:szCs w:val="24"/>
              </w:rPr>
              <w:t>1</w:t>
            </w:r>
            <w:r w:rsidRPr="00870136">
              <w:rPr>
                <w:rFonts w:ascii="宋体" w:hAnsi="宋体"/>
                <w:sz w:val="24"/>
                <w:szCs w:val="24"/>
              </w:rPr>
              <w:t>0</w:t>
            </w:r>
          </w:p>
        </w:tc>
        <w:tc>
          <w:tcPr>
            <w:tcW w:w="1127" w:type="dxa"/>
            <w:vAlign w:val="center"/>
          </w:tcPr>
          <w:p w:rsidR="009B023F" w:rsidRPr="00870136" w:rsidRDefault="009B023F" w:rsidP="009B023F">
            <w:pPr>
              <w:jc w:val="center"/>
              <w:rPr>
                <w:rFonts w:ascii="宋体" w:hAnsi="宋体"/>
                <w:sz w:val="24"/>
                <w:szCs w:val="24"/>
              </w:rPr>
            </w:pPr>
            <w:r w:rsidRPr="00870136">
              <w:rPr>
                <w:rFonts w:ascii="宋体" w:hAnsi="宋体"/>
                <w:sz w:val="24"/>
                <w:szCs w:val="24"/>
              </w:rPr>
              <w:t>5</w:t>
            </w:r>
          </w:p>
        </w:tc>
        <w:tc>
          <w:tcPr>
            <w:tcW w:w="1127" w:type="dxa"/>
            <w:vAlign w:val="center"/>
          </w:tcPr>
          <w:p w:rsidR="009B023F" w:rsidRPr="00870136" w:rsidRDefault="009B023F" w:rsidP="009B023F">
            <w:pPr>
              <w:jc w:val="center"/>
              <w:rPr>
                <w:rFonts w:ascii="宋体" w:hAnsi="宋体"/>
                <w:sz w:val="24"/>
                <w:szCs w:val="24"/>
              </w:rPr>
            </w:pPr>
            <w:r w:rsidRPr="00870136">
              <w:rPr>
                <w:rFonts w:ascii="宋体" w:hAnsi="宋体" w:hint="eastAsia"/>
                <w:sz w:val="24"/>
                <w:szCs w:val="24"/>
              </w:rPr>
              <w:t>1</w:t>
            </w:r>
            <w:r w:rsidRPr="00870136">
              <w:rPr>
                <w:rFonts w:ascii="宋体" w:hAnsi="宋体"/>
                <w:sz w:val="24"/>
                <w:szCs w:val="24"/>
              </w:rPr>
              <w:t>0</w:t>
            </w:r>
          </w:p>
        </w:tc>
        <w:tc>
          <w:tcPr>
            <w:tcW w:w="707" w:type="dxa"/>
            <w:tcBorders>
              <w:right w:val="double" w:sz="4" w:space="0" w:color="auto"/>
            </w:tcBorders>
            <w:vAlign w:val="center"/>
          </w:tcPr>
          <w:p w:rsidR="009B023F" w:rsidRPr="00870136" w:rsidRDefault="009B023F" w:rsidP="009B023F">
            <w:pPr>
              <w:jc w:val="center"/>
              <w:rPr>
                <w:rFonts w:ascii="宋体" w:hAnsi="宋体"/>
                <w:sz w:val="24"/>
                <w:szCs w:val="24"/>
              </w:rPr>
            </w:pPr>
            <w:r w:rsidRPr="00870136">
              <w:rPr>
                <w:rFonts w:ascii="宋体" w:hAnsi="宋体" w:hint="eastAsia"/>
                <w:sz w:val="24"/>
                <w:szCs w:val="24"/>
              </w:rPr>
              <w:t>1</w:t>
            </w:r>
            <w:r w:rsidRPr="00870136">
              <w:rPr>
                <w:rFonts w:ascii="宋体" w:hAnsi="宋体"/>
                <w:sz w:val="24"/>
                <w:szCs w:val="24"/>
              </w:rPr>
              <w:t>0</w:t>
            </w:r>
          </w:p>
        </w:tc>
        <w:tc>
          <w:tcPr>
            <w:tcW w:w="1127" w:type="dxa"/>
            <w:tcBorders>
              <w:left w:val="double" w:sz="4" w:space="0" w:color="auto"/>
            </w:tcBorders>
            <w:vAlign w:val="center"/>
          </w:tcPr>
          <w:p w:rsidR="009B023F" w:rsidRPr="00870136" w:rsidRDefault="009B023F" w:rsidP="009B023F">
            <w:pPr>
              <w:jc w:val="center"/>
              <w:rPr>
                <w:rFonts w:ascii="宋体" w:hAnsi="宋体"/>
                <w:sz w:val="24"/>
                <w:szCs w:val="24"/>
              </w:rPr>
            </w:pPr>
            <w:r w:rsidRPr="00870136">
              <w:rPr>
                <w:rFonts w:ascii="宋体" w:hAnsi="宋体"/>
                <w:sz w:val="24"/>
                <w:szCs w:val="24"/>
              </w:rPr>
              <w:t>8</w:t>
            </w:r>
          </w:p>
        </w:tc>
        <w:tc>
          <w:tcPr>
            <w:tcW w:w="1268" w:type="dxa"/>
            <w:vAlign w:val="center"/>
          </w:tcPr>
          <w:p w:rsidR="009B023F" w:rsidRPr="00870136" w:rsidRDefault="009B023F" w:rsidP="009B023F">
            <w:pPr>
              <w:jc w:val="center"/>
              <w:rPr>
                <w:rFonts w:ascii="宋体" w:hAnsi="宋体"/>
                <w:sz w:val="24"/>
                <w:szCs w:val="24"/>
              </w:rPr>
            </w:pPr>
            <w:r w:rsidRPr="00870136">
              <w:rPr>
                <w:rFonts w:ascii="宋体" w:hAnsi="宋体"/>
                <w:sz w:val="24"/>
                <w:szCs w:val="24"/>
              </w:rPr>
              <w:t>7</w:t>
            </w:r>
          </w:p>
        </w:tc>
        <w:tc>
          <w:tcPr>
            <w:tcW w:w="1062" w:type="dxa"/>
            <w:vAlign w:val="center"/>
          </w:tcPr>
          <w:p w:rsidR="009B023F" w:rsidRPr="00870136" w:rsidRDefault="009B023F" w:rsidP="009B023F">
            <w:pPr>
              <w:jc w:val="center"/>
              <w:rPr>
                <w:rFonts w:ascii="宋体" w:hAnsi="宋体"/>
                <w:sz w:val="24"/>
                <w:szCs w:val="24"/>
              </w:rPr>
            </w:pPr>
            <w:r w:rsidRPr="00870136">
              <w:rPr>
                <w:rFonts w:ascii="宋体" w:hAnsi="宋体" w:hint="eastAsia"/>
                <w:sz w:val="24"/>
                <w:szCs w:val="24"/>
              </w:rPr>
              <w:t>5</w:t>
            </w:r>
          </w:p>
        </w:tc>
      </w:tr>
      <w:tr w:rsidR="009B023F" w:rsidRPr="00870136" w:rsidTr="005478FA">
        <w:trPr>
          <w:gridAfter w:val="1"/>
          <w:wAfter w:w="37" w:type="dxa"/>
          <w:trHeight w:val="680"/>
        </w:trPr>
        <w:tc>
          <w:tcPr>
            <w:tcW w:w="1560" w:type="dxa"/>
            <w:vAlign w:val="center"/>
          </w:tcPr>
          <w:p w:rsidR="009B023F" w:rsidRPr="00870136" w:rsidRDefault="009B023F" w:rsidP="009B023F">
            <w:pPr>
              <w:jc w:val="center"/>
              <w:rPr>
                <w:rFonts w:ascii="宋体" w:hAnsi="宋体"/>
                <w:sz w:val="24"/>
                <w:szCs w:val="24"/>
              </w:rPr>
            </w:pPr>
            <w:r w:rsidRPr="00870136">
              <w:rPr>
                <w:rFonts w:ascii="宋体" w:hAnsi="宋体" w:hint="eastAsia"/>
                <w:sz w:val="24"/>
                <w:szCs w:val="24"/>
              </w:rPr>
              <w:t>安全环保部</w:t>
            </w:r>
          </w:p>
        </w:tc>
        <w:tc>
          <w:tcPr>
            <w:tcW w:w="827" w:type="dxa"/>
            <w:vAlign w:val="center"/>
          </w:tcPr>
          <w:p w:rsidR="009B023F" w:rsidRPr="00870136" w:rsidRDefault="009B023F" w:rsidP="009B023F">
            <w:pPr>
              <w:jc w:val="center"/>
              <w:rPr>
                <w:rFonts w:ascii="宋体" w:hAnsi="宋体"/>
                <w:sz w:val="24"/>
                <w:szCs w:val="24"/>
              </w:rPr>
            </w:pPr>
          </w:p>
        </w:tc>
        <w:tc>
          <w:tcPr>
            <w:tcW w:w="703" w:type="dxa"/>
            <w:vAlign w:val="center"/>
          </w:tcPr>
          <w:p w:rsidR="009B023F" w:rsidRPr="00870136" w:rsidRDefault="009B023F" w:rsidP="009B023F">
            <w:pPr>
              <w:jc w:val="center"/>
              <w:rPr>
                <w:rFonts w:ascii="宋体" w:hAnsi="宋体"/>
                <w:sz w:val="24"/>
                <w:szCs w:val="24"/>
              </w:rPr>
            </w:pPr>
          </w:p>
        </w:tc>
        <w:tc>
          <w:tcPr>
            <w:tcW w:w="703" w:type="dxa"/>
            <w:vAlign w:val="center"/>
          </w:tcPr>
          <w:p w:rsidR="009B023F" w:rsidRPr="00870136" w:rsidRDefault="009B023F" w:rsidP="009B023F">
            <w:pPr>
              <w:jc w:val="center"/>
              <w:rPr>
                <w:rFonts w:ascii="宋体" w:hAnsi="宋体"/>
                <w:sz w:val="24"/>
                <w:szCs w:val="24"/>
              </w:rPr>
            </w:pPr>
          </w:p>
        </w:tc>
        <w:tc>
          <w:tcPr>
            <w:tcW w:w="847" w:type="dxa"/>
            <w:tcBorders>
              <w:right w:val="double" w:sz="4" w:space="0" w:color="auto"/>
            </w:tcBorders>
            <w:vAlign w:val="center"/>
          </w:tcPr>
          <w:p w:rsidR="009B023F" w:rsidRPr="00870136" w:rsidRDefault="009B023F" w:rsidP="009B023F">
            <w:pPr>
              <w:jc w:val="center"/>
              <w:rPr>
                <w:rFonts w:ascii="宋体" w:hAnsi="宋体"/>
                <w:sz w:val="24"/>
                <w:szCs w:val="24"/>
              </w:rPr>
            </w:pPr>
          </w:p>
        </w:tc>
        <w:tc>
          <w:tcPr>
            <w:tcW w:w="1127" w:type="dxa"/>
            <w:tcBorders>
              <w:left w:val="double" w:sz="4" w:space="0" w:color="auto"/>
            </w:tcBorders>
            <w:vAlign w:val="center"/>
          </w:tcPr>
          <w:p w:rsidR="009B023F" w:rsidRPr="00870136" w:rsidRDefault="009B023F" w:rsidP="009B023F">
            <w:pPr>
              <w:jc w:val="center"/>
              <w:rPr>
                <w:rFonts w:ascii="宋体" w:hAnsi="宋体"/>
                <w:sz w:val="24"/>
                <w:szCs w:val="24"/>
              </w:rPr>
            </w:pPr>
          </w:p>
        </w:tc>
        <w:tc>
          <w:tcPr>
            <w:tcW w:w="1127" w:type="dxa"/>
            <w:vAlign w:val="center"/>
          </w:tcPr>
          <w:p w:rsidR="009B023F" w:rsidRPr="00870136" w:rsidRDefault="009B023F" w:rsidP="009B023F">
            <w:pPr>
              <w:jc w:val="center"/>
              <w:rPr>
                <w:rFonts w:ascii="宋体" w:hAnsi="宋体"/>
                <w:sz w:val="24"/>
                <w:szCs w:val="24"/>
              </w:rPr>
            </w:pPr>
          </w:p>
        </w:tc>
        <w:tc>
          <w:tcPr>
            <w:tcW w:w="1127" w:type="dxa"/>
            <w:vAlign w:val="center"/>
          </w:tcPr>
          <w:p w:rsidR="009B023F" w:rsidRPr="00870136" w:rsidRDefault="009B023F" w:rsidP="009B023F">
            <w:pPr>
              <w:jc w:val="center"/>
              <w:rPr>
                <w:rFonts w:ascii="宋体" w:hAnsi="宋体"/>
                <w:sz w:val="24"/>
                <w:szCs w:val="24"/>
              </w:rPr>
            </w:pPr>
          </w:p>
        </w:tc>
        <w:tc>
          <w:tcPr>
            <w:tcW w:w="1127" w:type="dxa"/>
            <w:vAlign w:val="center"/>
          </w:tcPr>
          <w:p w:rsidR="009B023F" w:rsidRPr="00870136" w:rsidRDefault="009B023F" w:rsidP="009B023F">
            <w:pPr>
              <w:jc w:val="center"/>
              <w:rPr>
                <w:rFonts w:ascii="宋体" w:hAnsi="宋体"/>
                <w:sz w:val="24"/>
                <w:szCs w:val="24"/>
              </w:rPr>
            </w:pPr>
          </w:p>
        </w:tc>
        <w:tc>
          <w:tcPr>
            <w:tcW w:w="1127" w:type="dxa"/>
            <w:vAlign w:val="center"/>
          </w:tcPr>
          <w:p w:rsidR="009B023F" w:rsidRPr="00870136" w:rsidRDefault="009B023F" w:rsidP="009B023F">
            <w:pPr>
              <w:jc w:val="center"/>
              <w:rPr>
                <w:rFonts w:ascii="宋体" w:hAnsi="宋体"/>
                <w:sz w:val="24"/>
                <w:szCs w:val="24"/>
              </w:rPr>
            </w:pPr>
          </w:p>
        </w:tc>
        <w:tc>
          <w:tcPr>
            <w:tcW w:w="707" w:type="dxa"/>
            <w:tcBorders>
              <w:right w:val="double" w:sz="4" w:space="0" w:color="auto"/>
            </w:tcBorders>
            <w:vAlign w:val="center"/>
          </w:tcPr>
          <w:p w:rsidR="009B023F" w:rsidRPr="00870136" w:rsidRDefault="009B023F" w:rsidP="009B023F">
            <w:pPr>
              <w:jc w:val="center"/>
              <w:rPr>
                <w:rFonts w:ascii="宋体" w:hAnsi="宋体"/>
                <w:sz w:val="24"/>
                <w:szCs w:val="24"/>
              </w:rPr>
            </w:pPr>
          </w:p>
        </w:tc>
        <w:tc>
          <w:tcPr>
            <w:tcW w:w="1127" w:type="dxa"/>
            <w:tcBorders>
              <w:left w:val="double" w:sz="4" w:space="0" w:color="auto"/>
            </w:tcBorders>
            <w:vAlign w:val="center"/>
          </w:tcPr>
          <w:p w:rsidR="009B023F" w:rsidRPr="00870136" w:rsidRDefault="009B023F" w:rsidP="009B023F">
            <w:pPr>
              <w:jc w:val="center"/>
              <w:rPr>
                <w:rFonts w:ascii="宋体" w:hAnsi="宋体"/>
                <w:sz w:val="24"/>
                <w:szCs w:val="24"/>
              </w:rPr>
            </w:pPr>
          </w:p>
        </w:tc>
        <w:tc>
          <w:tcPr>
            <w:tcW w:w="1268" w:type="dxa"/>
            <w:vAlign w:val="center"/>
          </w:tcPr>
          <w:p w:rsidR="009B023F" w:rsidRPr="00870136" w:rsidRDefault="009B023F" w:rsidP="009B023F">
            <w:pPr>
              <w:jc w:val="center"/>
              <w:rPr>
                <w:rFonts w:ascii="宋体" w:hAnsi="宋体"/>
                <w:sz w:val="24"/>
                <w:szCs w:val="24"/>
              </w:rPr>
            </w:pPr>
          </w:p>
        </w:tc>
        <w:tc>
          <w:tcPr>
            <w:tcW w:w="1062" w:type="dxa"/>
            <w:vAlign w:val="center"/>
          </w:tcPr>
          <w:p w:rsidR="009B023F" w:rsidRPr="00870136" w:rsidRDefault="009B023F" w:rsidP="009B023F">
            <w:pPr>
              <w:jc w:val="center"/>
              <w:rPr>
                <w:rFonts w:ascii="宋体" w:hAnsi="宋体"/>
                <w:sz w:val="24"/>
                <w:szCs w:val="24"/>
              </w:rPr>
            </w:pPr>
          </w:p>
        </w:tc>
      </w:tr>
      <w:tr w:rsidR="009B023F" w:rsidRPr="00870136" w:rsidTr="005478FA">
        <w:trPr>
          <w:gridAfter w:val="1"/>
          <w:wAfter w:w="37" w:type="dxa"/>
          <w:trHeight w:val="716"/>
        </w:trPr>
        <w:tc>
          <w:tcPr>
            <w:tcW w:w="1560" w:type="dxa"/>
            <w:vAlign w:val="center"/>
          </w:tcPr>
          <w:p w:rsidR="009B023F" w:rsidRPr="00870136" w:rsidRDefault="009B023F" w:rsidP="009B023F">
            <w:pPr>
              <w:jc w:val="center"/>
              <w:rPr>
                <w:rFonts w:ascii="宋体" w:hAnsi="宋体"/>
                <w:sz w:val="24"/>
                <w:szCs w:val="24"/>
              </w:rPr>
            </w:pPr>
            <w:r w:rsidRPr="00870136">
              <w:rPr>
                <w:rFonts w:ascii="宋体" w:hAnsi="宋体" w:hint="eastAsia"/>
                <w:sz w:val="24"/>
                <w:szCs w:val="24"/>
              </w:rPr>
              <w:t>属地部门</w:t>
            </w:r>
          </w:p>
        </w:tc>
        <w:tc>
          <w:tcPr>
            <w:tcW w:w="827" w:type="dxa"/>
            <w:vAlign w:val="center"/>
          </w:tcPr>
          <w:p w:rsidR="009B023F" w:rsidRPr="00870136" w:rsidRDefault="009B023F" w:rsidP="009B023F">
            <w:pPr>
              <w:jc w:val="center"/>
              <w:rPr>
                <w:rFonts w:ascii="宋体" w:hAnsi="宋体"/>
                <w:sz w:val="24"/>
                <w:szCs w:val="24"/>
              </w:rPr>
            </w:pPr>
          </w:p>
        </w:tc>
        <w:tc>
          <w:tcPr>
            <w:tcW w:w="703" w:type="dxa"/>
            <w:vAlign w:val="center"/>
          </w:tcPr>
          <w:p w:rsidR="009B023F" w:rsidRPr="00870136" w:rsidRDefault="009B023F" w:rsidP="009B023F">
            <w:pPr>
              <w:jc w:val="center"/>
              <w:rPr>
                <w:rFonts w:ascii="宋体" w:hAnsi="宋体"/>
                <w:sz w:val="24"/>
                <w:szCs w:val="24"/>
              </w:rPr>
            </w:pPr>
          </w:p>
        </w:tc>
        <w:tc>
          <w:tcPr>
            <w:tcW w:w="703" w:type="dxa"/>
            <w:vAlign w:val="center"/>
          </w:tcPr>
          <w:p w:rsidR="009B023F" w:rsidRPr="00870136" w:rsidRDefault="009B023F" w:rsidP="009B023F">
            <w:pPr>
              <w:jc w:val="center"/>
              <w:rPr>
                <w:rFonts w:ascii="宋体" w:hAnsi="宋体"/>
                <w:sz w:val="24"/>
                <w:szCs w:val="24"/>
              </w:rPr>
            </w:pPr>
          </w:p>
        </w:tc>
        <w:tc>
          <w:tcPr>
            <w:tcW w:w="847" w:type="dxa"/>
            <w:tcBorders>
              <w:right w:val="double" w:sz="4" w:space="0" w:color="auto"/>
            </w:tcBorders>
            <w:vAlign w:val="center"/>
          </w:tcPr>
          <w:p w:rsidR="009B023F" w:rsidRPr="00870136" w:rsidRDefault="009B023F" w:rsidP="009B023F">
            <w:pPr>
              <w:jc w:val="center"/>
              <w:rPr>
                <w:rFonts w:ascii="宋体" w:hAnsi="宋体"/>
                <w:sz w:val="24"/>
                <w:szCs w:val="24"/>
              </w:rPr>
            </w:pPr>
          </w:p>
        </w:tc>
        <w:tc>
          <w:tcPr>
            <w:tcW w:w="1127" w:type="dxa"/>
            <w:tcBorders>
              <w:left w:val="double" w:sz="4" w:space="0" w:color="auto"/>
            </w:tcBorders>
            <w:vAlign w:val="center"/>
          </w:tcPr>
          <w:p w:rsidR="009B023F" w:rsidRPr="00870136" w:rsidRDefault="009B023F" w:rsidP="009B023F">
            <w:pPr>
              <w:jc w:val="center"/>
              <w:rPr>
                <w:rFonts w:ascii="宋体" w:hAnsi="宋体"/>
                <w:sz w:val="24"/>
                <w:szCs w:val="24"/>
              </w:rPr>
            </w:pPr>
          </w:p>
        </w:tc>
        <w:tc>
          <w:tcPr>
            <w:tcW w:w="1127" w:type="dxa"/>
            <w:vAlign w:val="center"/>
          </w:tcPr>
          <w:p w:rsidR="009B023F" w:rsidRPr="00870136" w:rsidRDefault="009B023F" w:rsidP="009B023F">
            <w:pPr>
              <w:jc w:val="center"/>
              <w:rPr>
                <w:rFonts w:ascii="宋体" w:hAnsi="宋体"/>
                <w:sz w:val="24"/>
                <w:szCs w:val="24"/>
              </w:rPr>
            </w:pPr>
          </w:p>
        </w:tc>
        <w:tc>
          <w:tcPr>
            <w:tcW w:w="1127" w:type="dxa"/>
            <w:vAlign w:val="center"/>
          </w:tcPr>
          <w:p w:rsidR="009B023F" w:rsidRPr="00870136" w:rsidRDefault="009B023F" w:rsidP="009B023F">
            <w:pPr>
              <w:jc w:val="center"/>
              <w:rPr>
                <w:rFonts w:ascii="宋体" w:hAnsi="宋体"/>
                <w:sz w:val="24"/>
                <w:szCs w:val="24"/>
              </w:rPr>
            </w:pPr>
          </w:p>
        </w:tc>
        <w:tc>
          <w:tcPr>
            <w:tcW w:w="1127" w:type="dxa"/>
            <w:vAlign w:val="center"/>
          </w:tcPr>
          <w:p w:rsidR="009B023F" w:rsidRPr="00870136" w:rsidRDefault="009B023F" w:rsidP="009B023F">
            <w:pPr>
              <w:jc w:val="center"/>
              <w:rPr>
                <w:rFonts w:ascii="宋体" w:hAnsi="宋体"/>
                <w:sz w:val="24"/>
                <w:szCs w:val="24"/>
              </w:rPr>
            </w:pPr>
          </w:p>
        </w:tc>
        <w:tc>
          <w:tcPr>
            <w:tcW w:w="1127" w:type="dxa"/>
            <w:vAlign w:val="center"/>
          </w:tcPr>
          <w:p w:rsidR="009B023F" w:rsidRPr="00870136" w:rsidRDefault="009B023F" w:rsidP="009B023F">
            <w:pPr>
              <w:jc w:val="center"/>
              <w:rPr>
                <w:rFonts w:ascii="宋体" w:hAnsi="宋体"/>
                <w:sz w:val="24"/>
                <w:szCs w:val="24"/>
              </w:rPr>
            </w:pPr>
          </w:p>
        </w:tc>
        <w:tc>
          <w:tcPr>
            <w:tcW w:w="707" w:type="dxa"/>
            <w:tcBorders>
              <w:right w:val="double" w:sz="4" w:space="0" w:color="auto"/>
            </w:tcBorders>
            <w:vAlign w:val="center"/>
          </w:tcPr>
          <w:p w:rsidR="009B023F" w:rsidRPr="00870136" w:rsidRDefault="009B023F" w:rsidP="009B023F">
            <w:pPr>
              <w:jc w:val="center"/>
              <w:rPr>
                <w:rFonts w:ascii="宋体" w:hAnsi="宋体"/>
                <w:sz w:val="24"/>
                <w:szCs w:val="24"/>
              </w:rPr>
            </w:pPr>
          </w:p>
        </w:tc>
        <w:tc>
          <w:tcPr>
            <w:tcW w:w="1127" w:type="dxa"/>
            <w:tcBorders>
              <w:left w:val="double" w:sz="4" w:space="0" w:color="auto"/>
            </w:tcBorders>
            <w:vAlign w:val="center"/>
          </w:tcPr>
          <w:p w:rsidR="009B023F" w:rsidRPr="00870136" w:rsidRDefault="009B023F" w:rsidP="009B023F">
            <w:pPr>
              <w:jc w:val="center"/>
              <w:rPr>
                <w:rFonts w:ascii="宋体" w:hAnsi="宋体"/>
                <w:sz w:val="24"/>
                <w:szCs w:val="24"/>
              </w:rPr>
            </w:pPr>
          </w:p>
        </w:tc>
        <w:tc>
          <w:tcPr>
            <w:tcW w:w="1268" w:type="dxa"/>
            <w:vAlign w:val="center"/>
          </w:tcPr>
          <w:p w:rsidR="009B023F" w:rsidRPr="00870136" w:rsidRDefault="009B023F" w:rsidP="009B023F">
            <w:pPr>
              <w:jc w:val="center"/>
              <w:rPr>
                <w:rFonts w:ascii="宋体" w:hAnsi="宋体"/>
                <w:sz w:val="24"/>
                <w:szCs w:val="24"/>
              </w:rPr>
            </w:pPr>
          </w:p>
        </w:tc>
        <w:tc>
          <w:tcPr>
            <w:tcW w:w="1062" w:type="dxa"/>
            <w:vAlign w:val="center"/>
          </w:tcPr>
          <w:p w:rsidR="009B023F" w:rsidRPr="00870136" w:rsidRDefault="009B023F" w:rsidP="009B023F">
            <w:pPr>
              <w:jc w:val="center"/>
              <w:rPr>
                <w:rFonts w:ascii="宋体" w:hAnsi="宋体"/>
                <w:sz w:val="24"/>
                <w:szCs w:val="24"/>
              </w:rPr>
            </w:pPr>
          </w:p>
        </w:tc>
      </w:tr>
      <w:tr w:rsidR="009B023F" w:rsidRPr="00870136" w:rsidTr="005478FA">
        <w:trPr>
          <w:gridAfter w:val="1"/>
          <w:wAfter w:w="37" w:type="dxa"/>
          <w:trHeight w:val="680"/>
        </w:trPr>
        <w:tc>
          <w:tcPr>
            <w:tcW w:w="1560" w:type="dxa"/>
            <w:vAlign w:val="center"/>
          </w:tcPr>
          <w:p w:rsidR="009B023F" w:rsidRPr="00870136" w:rsidRDefault="009B023F" w:rsidP="009B023F">
            <w:pPr>
              <w:jc w:val="center"/>
              <w:rPr>
                <w:rFonts w:ascii="宋体" w:hAnsi="宋体"/>
                <w:sz w:val="24"/>
                <w:szCs w:val="24"/>
              </w:rPr>
            </w:pPr>
            <w:r w:rsidRPr="00870136">
              <w:rPr>
                <w:rFonts w:ascii="宋体" w:hAnsi="宋体" w:hint="eastAsia"/>
                <w:sz w:val="24"/>
                <w:szCs w:val="24"/>
              </w:rPr>
              <w:t>设备管理部</w:t>
            </w:r>
          </w:p>
        </w:tc>
        <w:tc>
          <w:tcPr>
            <w:tcW w:w="827" w:type="dxa"/>
            <w:vAlign w:val="center"/>
          </w:tcPr>
          <w:p w:rsidR="009B023F" w:rsidRPr="00870136" w:rsidRDefault="009B023F" w:rsidP="009B023F">
            <w:pPr>
              <w:jc w:val="center"/>
              <w:rPr>
                <w:rFonts w:ascii="宋体" w:hAnsi="宋体"/>
                <w:sz w:val="24"/>
                <w:szCs w:val="24"/>
              </w:rPr>
            </w:pPr>
          </w:p>
        </w:tc>
        <w:tc>
          <w:tcPr>
            <w:tcW w:w="703" w:type="dxa"/>
            <w:vAlign w:val="center"/>
          </w:tcPr>
          <w:p w:rsidR="009B023F" w:rsidRPr="00870136" w:rsidRDefault="009B023F" w:rsidP="009B023F">
            <w:pPr>
              <w:jc w:val="center"/>
              <w:rPr>
                <w:rFonts w:ascii="宋体" w:hAnsi="宋体"/>
                <w:sz w:val="24"/>
                <w:szCs w:val="24"/>
              </w:rPr>
            </w:pPr>
          </w:p>
        </w:tc>
        <w:tc>
          <w:tcPr>
            <w:tcW w:w="703" w:type="dxa"/>
            <w:vAlign w:val="center"/>
          </w:tcPr>
          <w:p w:rsidR="009B023F" w:rsidRPr="00870136" w:rsidRDefault="009B023F" w:rsidP="009B023F">
            <w:pPr>
              <w:jc w:val="center"/>
              <w:rPr>
                <w:rFonts w:ascii="宋体" w:hAnsi="宋体"/>
                <w:sz w:val="24"/>
                <w:szCs w:val="24"/>
              </w:rPr>
            </w:pPr>
          </w:p>
        </w:tc>
        <w:tc>
          <w:tcPr>
            <w:tcW w:w="847" w:type="dxa"/>
            <w:tcBorders>
              <w:right w:val="double" w:sz="4" w:space="0" w:color="auto"/>
            </w:tcBorders>
            <w:vAlign w:val="center"/>
          </w:tcPr>
          <w:p w:rsidR="009B023F" w:rsidRPr="00870136" w:rsidRDefault="009B023F" w:rsidP="009B023F">
            <w:pPr>
              <w:jc w:val="center"/>
              <w:rPr>
                <w:rFonts w:ascii="宋体" w:hAnsi="宋体"/>
                <w:sz w:val="24"/>
                <w:szCs w:val="24"/>
              </w:rPr>
            </w:pPr>
          </w:p>
        </w:tc>
        <w:tc>
          <w:tcPr>
            <w:tcW w:w="1127" w:type="dxa"/>
            <w:tcBorders>
              <w:left w:val="double" w:sz="4" w:space="0" w:color="auto"/>
            </w:tcBorders>
            <w:vAlign w:val="center"/>
          </w:tcPr>
          <w:p w:rsidR="009B023F" w:rsidRPr="00870136" w:rsidRDefault="009B023F" w:rsidP="009B023F">
            <w:pPr>
              <w:jc w:val="center"/>
              <w:rPr>
                <w:rFonts w:ascii="宋体" w:hAnsi="宋体"/>
                <w:sz w:val="24"/>
                <w:szCs w:val="24"/>
              </w:rPr>
            </w:pPr>
          </w:p>
        </w:tc>
        <w:tc>
          <w:tcPr>
            <w:tcW w:w="1127" w:type="dxa"/>
            <w:vAlign w:val="center"/>
          </w:tcPr>
          <w:p w:rsidR="009B023F" w:rsidRPr="00870136" w:rsidRDefault="009B023F" w:rsidP="009B023F">
            <w:pPr>
              <w:jc w:val="center"/>
              <w:rPr>
                <w:rFonts w:ascii="宋体" w:hAnsi="宋体"/>
                <w:sz w:val="24"/>
                <w:szCs w:val="24"/>
              </w:rPr>
            </w:pPr>
          </w:p>
        </w:tc>
        <w:tc>
          <w:tcPr>
            <w:tcW w:w="1127" w:type="dxa"/>
            <w:vAlign w:val="center"/>
          </w:tcPr>
          <w:p w:rsidR="009B023F" w:rsidRPr="00870136" w:rsidRDefault="009B023F" w:rsidP="009B023F">
            <w:pPr>
              <w:jc w:val="center"/>
              <w:rPr>
                <w:rFonts w:ascii="宋体" w:hAnsi="宋体"/>
                <w:sz w:val="24"/>
                <w:szCs w:val="24"/>
              </w:rPr>
            </w:pPr>
          </w:p>
        </w:tc>
        <w:tc>
          <w:tcPr>
            <w:tcW w:w="1127" w:type="dxa"/>
            <w:vAlign w:val="center"/>
          </w:tcPr>
          <w:p w:rsidR="009B023F" w:rsidRPr="00870136" w:rsidRDefault="009B023F" w:rsidP="009B023F">
            <w:pPr>
              <w:jc w:val="center"/>
              <w:rPr>
                <w:rFonts w:ascii="宋体" w:hAnsi="宋体"/>
                <w:sz w:val="24"/>
                <w:szCs w:val="24"/>
              </w:rPr>
            </w:pPr>
          </w:p>
        </w:tc>
        <w:tc>
          <w:tcPr>
            <w:tcW w:w="1127" w:type="dxa"/>
            <w:vAlign w:val="center"/>
          </w:tcPr>
          <w:p w:rsidR="009B023F" w:rsidRPr="00870136" w:rsidRDefault="009B023F" w:rsidP="009B023F">
            <w:pPr>
              <w:jc w:val="center"/>
              <w:rPr>
                <w:rFonts w:ascii="宋体" w:hAnsi="宋体"/>
                <w:sz w:val="24"/>
                <w:szCs w:val="24"/>
              </w:rPr>
            </w:pPr>
          </w:p>
        </w:tc>
        <w:tc>
          <w:tcPr>
            <w:tcW w:w="707" w:type="dxa"/>
            <w:tcBorders>
              <w:right w:val="double" w:sz="4" w:space="0" w:color="auto"/>
            </w:tcBorders>
            <w:vAlign w:val="center"/>
          </w:tcPr>
          <w:p w:rsidR="009B023F" w:rsidRPr="00870136" w:rsidRDefault="009B023F" w:rsidP="009B023F">
            <w:pPr>
              <w:jc w:val="center"/>
              <w:rPr>
                <w:rFonts w:ascii="宋体" w:hAnsi="宋体"/>
                <w:sz w:val="24"/>
                <w:szCs w:val="24"/>
              </w:rPr>
            </w:pPr>
          </w:p>
        </w:tc>
        <w:tc>
          <w:tcPr>
            <w:tcW w:w="1127" w:type="dxa"/>
            <w:tcBorders>
              <w:left w:val="double" w:sz="4" w:space="0" w:color="auto"/>
            </w:tcBorders>
            <w:vAlign w:val="center"/>
          </w:tcPr>
          <w:p w:rsidR="009B023F" w:rsidRPr="00870136" w:rsidRDefault="009B023F" w:rsidP="009B023F">
            <w:pPr>
              <w:jc w:val="center"/>
              <w:rPr>
                <w:rFonts w:ascii="宋体" w:hAnsi="宋体"/>
                <w:sz w:val="24"/>
                <w:szCs w:val="24"/>
              </w:rPr>
            </w:pPr>
          </w:p>
        </w:tc>
        <w:tc>
          <w:tcPr>
            <w:tcW w:w="1268" w:type="dxa"/>
            <w:vAlign w:val="center"/>
          </w:tcPr>
          <w:p w:rsidR="009B023F" w:rsidRPr="00870136" w:rsidRDefault="009B023F" w:rsidP="009B023F">
            <w:pPr>
              <w:jc w:val="center"/>
              <w:rPr>
                <w:rFonts w:ascii="宋体" w:hAnsi="宋体"/>
                <w:sz w:val="24"/>
                <w:szCs w:val="24"/>
              </w:rPr>
            </w:pPr>
          </w:p>
        </w:tc>
        <w:tc>
          <w:tcPr>
            <w:tcW w:w="1062" w:type="dxa"/>
            <w:vAlign w:val="center"/>
          </w:tcPr>
          <w:p w:rsidR="009B023F" w:rsidRPr="00870136" w:rsidRDefault="009B023F" w:rsidP="009B023F">
            <w:pPr>
              <w:jc w:val="center"/>
              <w:rPr>
                <w:rFonts w:ascii="宋体" w:hAnsi="宋体"/>
                <w:sz w:val="24"/>
                <w:szCs w:val="24"/>
              </w:rPr>
            </w:pPr>
          </w:p>
        </w:tc>
      </w:tr>
      <w:tr w:rsidR="009B023F" w:rsidRPr="00870136" w:rsidTr="005478FA">
        <w:trPr>
          <w:gridAfter w:val="1"/>
          <w:wAfter w:w="37" w:type="dxa"/>
          <w:trHeight w:val="692"/>
        </w:trPr>
        <w:tc>
          <w:tcPr>
            <w:tcW w:w="1560" w:type="dxa"/>
            <w:vAlign w:val="center"/>
          </w:tcPr>
          <w:p w:rsidR="009B023F" w:rsidRPr="00870136" w:rsidRDefault="009B023F" w:rsidP="009B023F">
            <w:pPr>
              <w:jc w:val="center"/>
              <w:rPr>
                <w:rFonts w:ascii="宋体" w:hAnsi="宋体"/>
                <w:sz w:val="24"/>
                <w:szCs w:val="24"/>
              </w:rPr>
            </w:pPr>
            <w:r w:rsidRPr="00870136">
              <w:rPr>
                <w:rFonts w:ascii="宋体" w:hAnsi="宋体" w:hint="eastAsia"/>
                <w:sz w:val="24"/>
                <w:szCs w:val="24"/>
              </w:rPr>
              <w:t>公司主管领导</w:t>
            </w:r>
          </w:p>
        </w:tc>
        <w:tc>
          <w:tcPr>
            <w:tcW w:w="827" w:type="dxa"/>
            <w:vAlign w:val="center"/>
          </w:tcPr>
          <w:p w:rsidR="009B023F" w:rsidRPr="00870136" w:rsidRDefault="009B023F" w:rsidP="009B023F">
            <w:pPr>
              <w:jc w:val="center"/>
              <w:rPr>
                <w:rFonts w:ascii="宋体" w:hAnsi="宋体"/>
                <w:sz w:val="24"/>
                <w:szCs w:val="24"/>
              </w:rPr>
            </w:pPr>
          </w:p>
        </w:tc>
        <w:tc>
          <w:tcPr>
            <w:tcW w:w="703" w:type="dxa"/>
            <w:vAlign w:val="center"/>
          </w:tcPr>
          <w:p w:rsidR="009B023F" w:rsidRPr="00870136" w:rsidRDefault="009B023F" w:rsidP="009B023F">
            <w:pPr>
              <w:jc w:val="center"/>
              <w:rPr>
                <w:rFonts w:ascii="宋体" w:hAnsi="宋体"/>
                <w:sz w:val="24"/>
                <w:szCs w:val="24"/>
              </w:rPr>
            </w:pPr>
          </w:p>
        </w:tc>
        <w:tc>
          <w:tcPr>
            <w:tcW w:w="703" w:type="dxa"/>
            <w:vAlign w:val="center"/>
          </w:tcPr>
          <w:p w:rsidR="009B023F" w:rsidRPr="00870136" w:rsidRDefault="009B023F" w:rsidP="009B023F">
            <w:pPr>
              <w:jc w:val="center"/>
              <w:rPr>
                <w:rFonts w:ascii="宋体" w:hAnsi="宋体"/>
                <w:sz w:val="24"/>
                <w:szCs w:val="24"/>
              </w:rPr>
            </w:pPr>
          </w:p>
        </w:tc>
        <w:tc>
          <w:tcPr>
            <w:tcW w:w="847" w:type="dxa"/>
            <w:tcBorders>
              <w:right w:val="double" w:sz="4" w:space="0" w:color="auto"/>
            </w:tcBorders>
            <w:vAlign w:val="center"/>
          </w:tcPr>
          <w:p w:rsidR="009B023F" w:rsidRPr="00870136" w:rsidRDefault="009B023F" w:rsidP="009B023F">
            <w:pPr>
              <w:jc w:val="center"/>
              <w:rPr>
                <w:rFonts w:ascii="宋体" w:hAnsi="宋体"/>
                <w:sz w:val="24"/>
                <w:szCs w:val="24"/>
              </w:rPr>
            </w:pPr>
          </w:p>
        </w:tc>
        <w:tc>
          <w:tcPr>
            <w:tcW w:w="1127" w:type="dxa"/>
            <w:tcBorders>
              <w:left w:val="double" w:sz="4" w:space="0" w:color="auto"/>
            </w:tcBorders>
            <w:vAlign w:val="center"/>
          </w:tcPr>
          <w:p w:rsidR="009B023F" w:rsidRPr="00870136" w:rsidRDefault="009B023F" w:rsidP="009B023F">
            <w:pPr>
              <w:jc w:val="center"/>
              <w:rPr>
                <w:rFonts w:ascii="宋体" w:hAnsi="宋体"/>
                <w:sz w:val="24"/>
                <w:szCs w:val="24"/>
              </w:rPr>
            </w:pPr>
          </w:p>
        </w:tc>
        <w:tc>
          <w:tcPr>
            <w:tcW w:w="1127" w:type="dxa"/>
            <w:vAlign w:val="center"/>
          </w:tcPr>
          <w:p w:rsidR="009B023F" w:rsidRPr="00870136" w:rsidRDefault="009B023F" w:rsidP="009B023F">
            <w:pPr>
              <w:jc w:val="center"/>
              <w:rPr>
                <w:rFonts w:ascii="宋体" w:hAnsi="宋体"/>
                <w:sz w:val="24"/>
                <w:szCs w:val="24"/>
              </w:rPr>
            </w:pPr>
          </w:p>
        </w:tc>
        <w:tc>
          <w:tcPr>
            <w:tcW w:w="1127" w:type="dxa"/>
            <w:vAlign w:val="center"/>
          </w:tcPr>
          <w:p w:rsidR="009B023F" w:rsidRPr="00870136" w:rsidRDefault="009B023F" w:rsidP="009B023F">
            <w:pPr>
              <w:jc w:val="center"/>
              <w:rPr>
                <w:rFonts w:ascii="宋体" w:hAnsi="宋体"/>
                <w:sz w:val="24"/>
                <w:szCs w:val="24"/>
              </w:rPr>
            </w:pPr>
          </w:p>
        </w:tc>
        <w:tc>
          <w:tcPr>
            <w:tcW w:w="1127" w:type="dxa"/>
            <w:vAlign w:val="center"/>
          </w:tcPr>
          <w:p w:rsidR="009B023F" w:rsidRPr="00870136" w:rsidRDefault="009B023F" w:rsidP="009B023F">
            <w:pPr>
              <w:jc w:val="center"/>
              <w:rPr>
                <w:rFonts w:ascii="宋体" w:hAnsi="宋体"/>
                <w:sz w:val="24"/>
                <w:szCs w:val="24"/>
              </w:rPr>
            </w:pPr>
          </w:p>
        </w:tc>
        <w:tc>
          <w:tcPr>
            <w:tcW w:w="1127" w:type="dxa"/>
            <w:vAlign w:val="center"/>
          </w:tcPr>
          <w:p w:rsidR="009B023F" w:rsidRPr="00870136" w:rsidRDefault="009B023F" w:rsidP="009B023F">
            <w:pPr>
              <w:jc w:val="center"/>
              <w:rPr>
                <w:rFonts w:ascii="宋体" w:hAnsi="宋体"/>
                <w:sz w:val="24"/>
                <w:szCs w:val="24"/>
              </w:rPr>
            </w:pPr>
          </w:p>
        </w:tc>
        <w:tc>
          <w:tcPr>
            <w:tcW w:w="707" w:type="dxa"/>
            <w:tcBorders>
              <w:right w:val="double" w:sz="4" w:space="0" w:color="auto"/>
            </w:tcBorders>
            <w:vAlign w:val="center"/>
          </w:tcPr>
          <w:p w:rsidR="009B023F" w:rsidRPr="00870136" w:rsidRDefault="009B023F" w:rsidP="009B023F">
            <w:pPr>
              <w:jc w:val="center"/>
              <w:rPr>
                <w:rFonts w:ascii="宋体" w:hAnsi="宋体"/>
                <w:sz w:val="24"/>
                <w:szCs w:val="24"/>
              </w:rPr>
            </w:pPr>
          </w:p>
        </w:tc>
        <w:tc>
          <w:tcPr>
            <w:tcW w:w="1127" w:type="dxa"/>
            <w:tcBorders>
              <w:left w:val="double" w:sz="4" w:space="0" w:color="auto"/>
            </w:tcBorders>
            <w:vAlign w:val="center"/>
          </w:tcPr>
          <w:p w:rsidR="009B023F" w:rsidRPr="00870136" w:rsidRDefault="009B023F" w:rsidP="009B023F">
            <w:pPr>
              <w:jc w:val="center"/>
              <w:rPr>
                <w:rFonts w:ascii="宋体" w:hAnsi="宋体"/>
                <w:sz w:val="24"/>
                <w:szCs w:val="24"/>
              </w:rPr>
            </w:pPr>
          </w:p>
        </w:tc>
        <w:tc>
          <w:tcPr>
            <w:tcW w:w="1268" w:type="dxa"/>
            <w:vAlign w:val="center"/>
          </w:tcPr>
          <w:p w:rsidR="009B023F" w:rsidRPr="00870136" w:rsidRDefault="009B023F" w:rsidP="009B023F">
            <w:pPr>
              <w:jc w:val="center"/>
              <w:rPr>
                <w:rFonts w:ascii="宋体" w:hAnsi="宋体"/>
                <w:sz w:val="24"/>
                <w:szCs w:val="24"/>
              </w:rPr>
            </w:pPr>
          </w:p>
        </w:tc>
        <w:tc>
          <w:tcPr>
            <w:tcW w:w="1062" w:type="dxa"/>
            <w:vAlign w:val="center"/>
          </w:tcPr>
          <w:p w:rsidR="009B023F" w:rsidRPr="00870136" w:rsidRDefault="009B023F" w:rsidP="009B023F">
            <w:pPr>
              <w:jc w:val="center"/>
              <w:rPr>
                <w:rFonts w:ascii="宋体" w:hAnsi="宋体"/>
                <w:sz w:val="24"/>
                <w:szCs w:val="24"/>
              </w:rPr>
            </w:pPr>
          </w:p>
        </w:tc>
      </w:tr>
    </w:tbl>
    <w:p w:rsidR="004C50CB" w:rsidRPr="00870136" w:rsidRDefault="004C50CB" w:rsidP="004C50CB">
      <w:pPr>
        <w:rPr>
          <w:rFonts w:ascii="宋体" w:hAnsi="宋体"/>
          <w:sz w:val="24"/>
          <w:szCs w:val="24"/>
        </w:rPr>
      </w:pPr>
    </w:p>
    <w:p w:rsidR="004C50CB" w:rsidRPr="00870136" w:rsidRDefault="004C50CB" w:rsidP="004C50CB">
      <w:pPr>
        <w:rPr>
          <w:rFonts w:ascii="宋体" w:hAnsi="宋体"/>
          <w:sz w:val="24"/>
          <w:szCs w:val="24"/>
        </w:rPr>
      </w:pPr>
      <w:r w:rsidRPr="00870136">
        <w:rPr>
          <w:rFonts w:ascii="宋体" w:hAnsi="宋体" w:hint="eastAsia"/>
          <w:sz w:val="24"/>
          <w:szCs w:val="24"/>
        </w:rPr>
        <w:t xml:space="preserve">维修单位： </w:t>
      </w:r>
      <w:r w:rsidRPr="00870136">
        <w:rPr>
          <w:rFonts w:ascii="宋体" w:hAnsi="宋体"/>
          <w:sz w:val="24"/>
          <w:szCs w:val="24"/>
        </w:rPr>
        <w:t xml:space="preserve">        </w:t>
      </w:r>
      <w:r w:rsidRPr="00870136">
        <w:rPr>
          <w:rFonts w:ascii="宋体" w:hAnsi="宋体" w:hint="eastAsia"/>
          <w:sz w:val="24"/>
          <w:szCs w:val="24"/>
        </w:rPr>
        <w:t>属地部门：</w:t>
      </w:r>
      <w:r w:rsidRPr="00870136">
        <w:rPr>
          <w:rFonts w:ascii="宋体" w:hAnsi="宋体"/>
          <w:sz w:val="24"/>
          <w:szCs w:val="24"/>
        </w:rPr>
        <w:t xml:space="preserve">         </w:t>
      </w:r>
      <w:r w:rsidRPr="00870136">
        <w:rPr>
          <w:rFonts w:ascii="宋体" w:hAnsi="宋体" w:hint="eastAsia"/>
          <w:sz w:val="24"/>
          <w:szCs w:val="24"/>
        </w:rPr>
        <w:t xml:space="preserve"> 设备管理部： </w:t>
      </w:r>
      <w:r w:rsidRPr="00870136">
        <w:rPr>
          <w:rFonts w:ascii="宋体" w:hAnsi="宋体"/>
          <w:sz w:val="24"/>
          <w:szCs w:val="24"/>
        </w:rPr>
        <w:t xml:space="preserve">  </w:t>
      </w:r>
      <w:r w:rsidRPr="00870136">
        <w:rPr>
          <w:rFonts w:ascii="宋体" w:hAnsi="宋体" w:hint="eastAsia"/>
          <w:sz w:val="24"/>
          <w:szCs w:val="24"/>
        </w:rPr>
        <w:t xml:space="preserve">    </w:t>
      </w:r>
      <w:r w:rsidRPr="00870136">
        <w:rPr>
          <w:rFonts w:ascii="宋体" w:hAnsi="宋体"/>
          <w:sz w:val="24"/>
          <w:szCs w:val="24"/>
        </w:rPr>
        <w:t xml:space="preserve">   </w:t>
      </w:r>
      <w:r w:rsidRPr="00870136">
        <w:rPr>
          <w:rFonts w:ascii="宋体" w:hAnsi="宋体" w:hint="eastAsia"/>
          <w:sz w:val="24"/>
          <w:szCs w:val="24"/>
        </w:rPr>
        <w:t>公司主管经理：</w:t>
      </w:r>
      <w:r w:rsidRPr="00870136">
        <w:rPr>
          <w:rFonts w:ascii="宋体" w:hAnsi="宋体"/>
          <w:sz w:val="24"/>
          <w:szCs w:val="24"/>
        </w:rPr>
        <w:t xml:space="preserve">  </w:t>
      </w:r>
      <w:r w:rsidRPr="00870136">
        <w:rPr>
          <w:rFonts w:ascii="宋体" w:hAnsi="宋体" w:hint="eastAsia"/>
          <w:sz w:val="24"/>
          <w:szCs w:val="24"/>
        </w:rPr>
        <w:t xml:space="preserve">   </w:t>
      </w:r>
      <w:r w:rsidRPr="00870136">
        <w:rPr>
          <w:rFonts w:ascii="宋体" w:hAnsi="宋体"/>
          <w:sz w:val="24"/>
          <w:szCs w:val="24"/>
        </w:rPr>
        <w:t xml:space="preserve">     </w:t>
      </w:r>
      <w:r w:rsidRPr="00870136">
        <w:rPr>
          <w:rFonts w:ascii="宋体" w:hAnsi="宋体" w:hint="eastAsia"/>
          <w:sz w:val="24"/>
          <w:szCs w:val="24"/>
        </w:rPr>
        <w:t xml:space="preserve"> </w:t>
      </w:r>
    </w:p>
    <w:p w:rsidR="005478FA" w:rsidRPr="00870136" w:rsidRDefault="005478FA" w:rsidP="005478FA">
      <w:pPr>
        <w:spacing w:line="500" w:lineRule="exact"/>
        <w:rPr>
          <w:rFonts w:ascii="宋体" w:hAnsi="宋体"/>
          <w:sz w:val="24"/>
          <w:szCs w:val="24"/>
        </w:rPr>
      </w:pPr>
      <w:r w:rsidRPr="00870136">
        <w:rPr>
          <w:rFonts w:ascii="宋体" w:hAnsi="宋体" w:hint="eastAsia"/>
          <w:sz w:val="24"/>
          <w:szCs w:val="24"/>
        </w:rPr>
        <w:t>注：评分考核标准</w:t>
      </w:r>
    </w:p>
    <w:p w:rsidR="005478FA" w:rsidRPr="00870136" w:rsidRDefault="005478FA" w:rsidP="005478FA">
      <w:pPr>
        <w:spacing w:line="500" w:lineRule="exact"/>
        <w:rPr>
          <w:rFonts w:ascii="宋体" w:hAnsi="宋体"/>
          <w:sz w:val="24"/>
          <w:szCs w:val="24"/>
        </w:rPr>
      </w:pPr>
      <w:r w:rsidRPr="00870136">
        <w:rPr>
          <w:rFonts w:ascii="宋体" w:hAnsi="宋体" w:hint="eastAsia"/>
          <w:sz w:val="24"/>
          <w:szCs w:val="24"/>
        </w:rPr>
        <w:t>1、单次维修项目评分9</w:t>
      </w:r>
      <w:r w:rsidRPr="00870136">
        <w:rPr>
          <w:rFonts w:ascii="宋体" w:hAnsi="宋体"/>
          <w:sz w:val="24"/>
          <w:szCs w:val="24"/>
        </w:rPr>
        <w:t>5</w:t>
      </w:r>
      <w:r w:rsidRPr="00870136">
        <w:rPr>
          <w:rFonts w:ascii="宋体" w:hAnsi="宋体" w:hint="eastAsia"/>
          <w:sz w:val="24"/>
          <w:szCs w:val="24"/>
        </w:rPr>
        <w:t>分以上为及格；</w:t>
      </w:r>
    </w:p>
    <w:p w:rsidR="005478FA" w:rsidRPr="00870136" w:rsidRDefault="005478FA" w:rsidP="005478FA">
      <w:pPr>
        <w:rPr>
          <w:rFonts w:ascii="宋体" w:hAnsi="宋体"/>
          <w:sz w:val="24"/>
          <w:szCs w:val="24"/>
        </w:rPr>
      </w:pPr>
      <w:r w:rsidRPr="00870136">
        <w:rPr>
          <w:rFonts w:ascii="宋体" w:hAnsi="宋体" w:hint="eastAsia"/>
          <w:sz w:val="24"/>
          <w:szCs w:val="24"/>
        </w:rPr>
        <w:t>2、评分低于9</w:t>
      </w:r>
      <w:r w:rsidRPr="00870136">
        <w:rPr>
          <w:rFonts w:ascii="宋体" w:hAnsi="宋体"/>
          <w:sz w:val="24"/>
          <w:szCs w:val="24"/>
        </w:rPr>
        <w:t>5</w:t>
      </w:r>
      <w:r w:rsidRPr="00870136">
        <w:rPr>
          <w:rFonts w:ascii="宋体" w:hAnsi="宋体" w:hint="eastAsia"/>
          <w:sz w:val="24"/>
          <w:szCs w:val="24"/>
        </w:rPr>
        <w:t>分，按照评分相应比例在当次维修项目结算中扣除相应费用。</w:t>
      </w:r>
    </w:p>
    <w:p w:rsidR="004C50CB" w:rsidRPr="00D66AAE" w:rsidRDefault="004C50CB" w:rsidP="004C50CB"/>
    <w:p w:rsidR="004C50CB" w:rsidRDefault="004C50CB" w:rsidP="002D5CD9">
      <w:pPr>
        <w:spacing w:line="500" w:lineRule="exact"/>
        <w:rPr>
          <w:sz w:val="36"/>
          <w:szCs w:val="36"/>
        </w:rPr>
        <w:sectPr w:rsidR="004C50CB" w:rsidSect="00AD09C0">
          <w:pgSz w:w="16838" w:h="11906" w:orient="landscape"/>
          <w:pgMar w:top="1440" w:right="1080" w:bottom="1440" w:left="1080" w:header="851" w:footer="992" w:gutter="0"/>
          <w:cols w:space="720"/>
          <w:docGrid w:linePitch="312"/>
        </w:sectPr>
      </w:pPr>
    </w:p>
    <w:p w:rsidR="00C0032B" w:rsidRDefault="00134EA1" w:rsidP="00C0032B">
      <w:pPr>
        <w:spacing w:line="360" w:lineRule="auto"/>
        <w:rPr>
          <w:sz w:val="24"/>
          <w:szCs w:val="24"/>
        </w:rPr>
      </w:pPr>
      <w:r w:rsidRPr="00134EA1">
        <w:rPr>
          <w:rFonts w:hint="eastAsia"/>
          <w:sz w:val="24"/>
          <w:szCs w:val="24"/>
        </w:rPr>
        <w:lastRenderedPageBreak/>
        <w:t>附件</w:t>
      </w:r>
      <w:r w:rsidR="005478FA">
        <w:rPr>
          <w:rFonts w:hint="eastAsia"/>
          <w:sz w:val="24"/>
          <w:szCs w:val="24"/>
        </w:rPr>
        <w:t>四</w:t>
      </w:r>
      <w:r>
        <w:rPr>
          <w:rFonts w:hint="eastAsia"/>
          <w:sz w:val="24"/>
          <w:szCs w:val="24"/>
        </w:rPr>
        <w:t xml:space="preserve"> </w:t>
      </w:r>
      <w:r>
        <w:rPr>
          <w:sz w:val="24"/>
          <w:szCs w:val="24"/>
        </w:rPr>
        <w:t xml:space="preserve">  </w:t>
      </w:r>
      <w:r w:rsidR="00C0032B">
        <w:rPr>
          <w:sz w:val="24"/>
          <w:szCs w:val="24"/>
        </w:rPr>
        <w:t xml:space="preserve">  </w:t>
      </w:r>
    </w:p>
    <w:p w:rsidR="00C0032B" w:rsidRPr="00495EF4" w:rsidRDefault="00C0032B" w:rsidP="00C0032B">
      <w:pPr>
        <w:spacing w:line="360" w:lineRule="auto"/>
        <w:jc w:val="center"/>
        <w:rPr>
          <w:rFonts w:ascii="宋体" w:hAnsi="宋体" w:cs="宋体"/>
          <w:color w:val="FF0000"/>
          <w:sz w:val="32"/>
          <w:szCs w:val="32"/>
        </w:rPr>
      </w:pPr>
      <w:r w:rsidRPr="00495EF4">
        <w:rPr>
          <w:rFonts w:ascii="宋体" w:hAnsi="宋体" w:cs="宋体" w:hint="eastAsia"/>
          <w:color w:val="FF0000"/>
          <w:sz w:val="32"/>
          <w:szCs w:val="32"/>
        </w:rPr>
        <w:t>安全环保生产管理协议</w:t>
      </w:r>
    </w:p>
    <w:p w:rsidR="00C0032B" w:rsidRPr="00C0032B"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甲方：</w:t>
      </w:r>
      <w:r w:rsidR="00E94A73">
        <w:rPr>
          <w:rFonts w:ascii="宋体" w:hAnsi="宋体" w:cs="宋体" w:hint="eastAsia"/>
          <w:sz w:val="24"/>
          <w:szCs w:val="24"/>
        </w:rPr>
        <w:t>山西双良鼎新水泥有限公司</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乙方：</w:t>
      </w:r>
      <w:r>
        <w:rPr>
          <w:rFonts w:ascii="宋体" w:hAnsi="宋体" w:cs="宋体" w:hint="eastAsia"/>
          <w:color w:val="000000" w:themeColor="text1"/>
          <w:sz w:val="24"/>
        </w:rPr>
        <w:t>X</w:t>
      </w:r>
      <w:r>
        <w:rPr>
          <w:rFonts w:ascii="宋体" w:hAnsi="宋体" w:cs="宋体"/>
          <w:color w:val="000000" w:themeColor="text1"/>
          <w:sz w:val="24"/>
        </w:rPr>
        <w:t>XX</w:t>
      </w:r>
      <w:r>
        <w:rPr>
          <w:rFonts w:ascii="宋体" w:hAnsi="宋体" w:cs="宋体" w:hint="eastAsia"/>
          <w:color w:val="000000" w:themeColor="text1"/>
          <w:sz w:val="24"/>
        </w:rPr>
        <w:t>公司</w:t>
      </w:r>
      <w:r w:rsidRPr="00155219">
        <w:rPr>
          <w:rFonts w:ascii="宋体" w:hAnsi="宋体" w:cs="宋体" w:hint="eastAsia"/>
          <w:sz w:val="24"/>
          <w:szCs w:val="24"/>
        </w:rPr>
        <w:t xml:space="preserve"> </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甲、乙双方根据</w:t>
      </w:r>
      <w:r w:rsidR="00E94A73">
        <w:rPr>
          <w:rFonts w:ascii="宋体" w:hAnsi="宋体" w:cs="宋体" w:hint="eastAsia"/>
          <w:sz w:val="24"/>
          <w:szCs w:val="24"/>
        </w:rPr>
        <w:t>山西双良鼎新水泥有限公司</w:t>
      </w:r>
      <w:r w:rsidR="005478FA" w:rsidRPr="005478FA">
        <w:rPr>
          <w:rFonts w:ascii="宋体" w:hAnsi="宋体" w:hint="eastAsia"/>
          <w:color w:val="000000"/>
          <w:sz w:val="24"/>
          <w:szCs w:val="24"/>
          <w:u w:val="single"/>
        </w:rPr>
        <w:t>202</w:t>
      </w:r>
      <w:r w:rsidR="00AB1AF8">
        <w:rPr>
          <w:rFonts w:ascii="宋体" w:hAnsi="宋体"/>
          <w:color w:val="000000"/>
          <w:sz w:val="24"/>
          <w:szCs w:val="24"/>
          <w:u w:val="single"/>
        </w:rPr>
        <w:t>2</w:t>
      </w:r>
      <w:r w:rsidR="005478FA" w:rsidRPr="005478FA">
        <w:rPr>
          <w:rFonts w:ascii="宋体" w:hAnsi="宋体" w:hint="eastAsia"/>
          <w:color w:val="000000"/>
          <w:sz w:val="24"/>
          <w:szCs w:val="24"/>
          <w:u w:val="single"/>
        </w:rPr>
        <w:t>年设备检修施工定额年度合同</w:t>
      </w:r>
      <w:r w:rsidRPr="00155219">
        <w:rPr>
          <w:rFonts w:ascii="宋体" w:hAnsi="宋体" w:cs="宋体" w:hint="eastAsia"/>
          <w:sz w:val="24"/>
          <w:szCs w:val="24"/>
        </w:rPr>
        <w:t>，为贯彻“安全第一，预防为主，综合治理”的安全生产方针及环保法律法规要求，明确双方的安全环保责任，确保</w:t>
      </w:r>
      <w:r>
        <w:rPr>
          <w:rFonts w:ascii="宋体" w:hAnsi="宋体" w:cs="宋体" w:hint="eastAsia"/>
          <w:sz w:val="24"/>
          <w:szCs w:val="24"/>
        </w:rPr>
        <w:t>作业</w:t>
      </w:r>
      <w:r w:rsidRPr="00155219">
        <w:rPr>
          <w:rFonts w:ascii="宋体" w:hAnsi="宋体" w:cs="宋体" w:hint="eastAsia"/>
          <w:sz w:val="24"/>
          <w:szCs w:val="24"/>
        </w:rPr>
        <w:t>中人身安全健康及规避环保风险，确保生产与设备安全，根据国家有关安全生产及环保法律法规标准，经双方协商一致，签订本协议。本协议一经签署，与</w:t>
      </w:r>
      <w:proofErr w:type="gramStart"/>
      <w:r w:rsidRPr="00155219">
        <w:rPr>
          <w:rFonts w:ascii="宋体" w:hAnsi="宋体" w:cs="宋体" w:hint="eastAsia"/>
          <w:sz w:val="24"/>
          <w:szCs w:val="24"/>
        </w:rPr>
        <w:t>本</w:t>
      </w:r>
      <w:r>
        <w:rPr>
          <w:rFonts w:ascii="宋体" w:hAnsi="宋体" w:cs="宋体" w:hint="eastAsia"/>
          <w:sz w:val="24"/>
          <w:szCs w:val="24"/>
        </w:rPr>
        <w:t>服务</w:t>
      </w:r>
      <w:proofErr w:type="gramEnd"/>
      <w:r w:rsidRPr="00155219">
        <w:rPr>
          <w:rFonts w:ascii="宋体" w:hAnsi="宋体" w:cs="宋体" w:hint="eastAsia"/>
          <w:sz w:val="24"/>
          <w:szCs w:val="24"/>
        </w:rPr>
        <w:t>经济合同具有同等法律效力。</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第一条 项目名称：</w:t>
      </w:r>
      <w:r w:rsidR="00E94A73">
        <w:rPr>
          <w:rFonts w:ascii="宋体" w:hAnsi="宋体" w:cs="宋体" w:hint="eastAsia"/>
          <w:sz w:val="24"/>
          <w:szCs w:val="24"/>
        </w:rPr>
        <w:t>山西双良鼎新水泥有限公司</w:t>
      </w:r>
      <w:r w:rsidR="005478FA" w:rsidRPr="005478FA">
        <w:rPr>
          <w:rFonts w:ascii="宋体" w:hAnsi="宋体" w:hint="eastAsia"/>
          <w:color w:val="000000"/>
          <w:sz w:val="24"/>
          <w:szCs w:val="24"/>
          <w:u w:val="single"/>
        </w:rPr>
        <w:t>202</w:t>
      </w:r>
      <w:r w:rsidR="00AB1AF8">
        <w:rPr>
          <w:rFonts w:ascii="宋体" w:hAnsi="宋体"/>
          <w:color w:val="000000"/>
          <w:sz w:val="24"/>
          <w:szCs w:val="24"/>
          <w:u w:val="single"/>
        </w:rPr>
        <w:t>2</w:t>
      </w:r>
      <w:r w:rsidR="005478FA" w:rsidRPr="005478FA">
        <w:rPr>
          <w:rFonts w:ascii="宋体" w:hAnsi="宋体" w:hint="eastAsia"/>
          <w:color w:val="000000"/>
          <w:sz w:val="24"/>
          <w:szCs w:val="24"/>
          <w:u w:val="single"/>
        </w:rPr>
        <w:t>年设备检修施工定额年度合同</w:t>
      </w:r>
      <w:r w:rsidRPr="00155219">
        <w:rPr>
          <w:rFonts w:ascii="宋体" w:hAnsi="宋体" w:cs="宋体" w:hint="eastAsia"/>
          <w:sz w:val="24"/>
          <w:szCs w:val="24"/>
        </w:rPr>
        <w:t xml:space="preserve">                             </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 xml:space="preserve">第二条 </w:t>
      </w:r>
      <w:r>
        <w:rPr>
          <w:rFonts w:ascii="宋体" w:hAnsi="宋体" w:cs="宋体" w:hint="eastAsia"/>
          <w:sz w:val="24"/>
          <w:szCs w:val="24"/>
        </w:rPr>
        <w:t>作业</w:t>
      </w:r>
      <w:r w:rsidRPr="00155219">
        <w:rPr>
          <w:rFonts w:ascii="宋体" w:hAnsi="宋体" w:cs="宋体" w:hint="eastAsia"/>
          <w:sz w:val="24"/>
          <w:szCs w:val="24"/>
        </w:rPr>
        <w:t>内容及作业范围：</w:t>
      </w:r>
      <w:r w:rsidR="00E94A73">
        <w:rPr>
          <w:rFonts w:ascii="宋体" w:hAnsi="宋体" w:cs="宋体" w:hint="eastAsia"/>
          <w:sz w:val="24"/>
          <w:szCs w:val="24"/>
        </w:rPr>
        <w:t>山西双良鼎新水泥有限公司</w:t>
      </w:r>
      <w:r w:rsidR="005478FA" w:rsidRPr="005478FA">
        <w:rPr>
          <w:rFonts w:ascii="宋体" w:hAnsi="宋体" w:hint="eastAsia"/>
          <w:color w:val="000000"/>
          <w:sz w:val="24"/>
          <w:szCs w:val="24"/>
          <w:u w:val="single"/>
        </w:rPr>
        <w:t>202</w:t>
      </w:r>
      <w:r w:rsidR="00AB1AF8">
        <w:rPr>
          <w:rFonts w:ascii="宋体" w:hAnsi="宋体"/>
          <w:color w:val="000000"/>
          <w:sz w:val="24"/>
          <w:szCs w:val="24"/>
          <w:u w:val="single"/>
        </w:rPr>
        <w:t>2</w:t>
      </w:r>
      <w:r w:rsidR="005478FA" w:rsidRPr="005478FA">
        <w:rPr>
          <w:rFonts w:ascii="宋体" w:hAnsi="宋体" w:hint="eastAsia"/>
          <w:color w:val="000000"/>
          <w:sz w:val="24"/>
          <w:szCs w:val="24"/>
          <w:u w:val="single"/>
        </w:rPr>
        <w:t>年设备检修施工定额年度合同</w:t>
      </w:r>
      <w:r w:rsidRPr="00155219">
        <w:rPr>
          <w:rFonts w:ascii="宋体" w:hAnsi="宋体" w:cs="宋体" w:hint="eastAsia"/>
          <w:sz w:val="24"/>
          <w:szCs w:val="24"/>
        </w:rPr>
        <w:t xml:space="preserve">                                          </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第三条 甲方安全职责：</w:t>
      </w:r>
      <w:r w:rsidR="005478FA" w:rsidRPr="00155219">
        <w:rPr>
          <w:rFonts w:ascii="宋体" w:hAnsi="宋体" w:cs="宋体"/>
          <w:sz w:val="24"/>
          <w:szCs w:val="24"/>
        </w:rPr>
        <w:t xml:space="preserve"> </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1.贯彻落实国家、省、巿有关</w:t>
      </w:r>
      <w:r>
        <w:rPr>
          <w:rFonts w:ascii="宋体" w:hAnsi="宋体" w:cs="宋体" w:hint="eastAsia"/>
          <w:sz w:val="24"/>
          <w:szCs w:val="24"/>
        </w:rPr>
        <w:t>作业</w:t>
      </w:r>
      <w:r w:rsidRPr="00155219">
        <w:rPr>
          <w:rFonts w:ascii="宋体" w:hAnsi="宋体" w:cs="宋体" w:hint="eastAsia"/>
          <w:sz w:val="24"/>
          <w:szCs w:val="24"/>
        </w:rPr>
        <w:t>现场安全生产管理及环境保护的法律、法规和管理规定，对现场进行安全环保生产监督检查和协调工作。</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2.审查乙方营业执照、安全资质、三项制度、应急预案、</w:t>
      </w:r>
      <w:r>
        <w:rPr>
          <w:rFonts w:ascii="宋体" w:hAnsi="宋体" w:cs="宋体" w:hint="eastAsia"/>
          <w:sz w:val="24"/>
          <w:szCs w:val="24"/>
        </w:rPr>
        <w:t>作业</w:t>
      </w:r>
      <w:r w:rsidRPr="00155219">
        <w:rPr>
          <w:rFonts w:ascii="宋体" w:hAnsi="宋体" w:cs="宋体" w:hint="eastAsia"/>
          <w:sz w:val="24"/>
          <w:szCs w:val="24"/>
        </w:rPr>
        <w:t>业绩、</w:t>
      </w:r>
      <w:r>
        <w:rPr>
          <w:rFonts w:ascii="宋体" w:hAnsi="宋体" w:cs="宋体" w:hint="eastAsia"/>
          <w:sz w:val="24"/>
          <w:szCs w:val="24"/>
        </w:rPr>
        <w:t>作业</w:t>
      </w:r>
      <w:r w:rsidRPr="00155219">
        <w:rPr>
          <w:rFonts w:ascii="宋体" w:hAnsi="宋体" w:cs="宋体" w:hint="eastAsia"/>
          <w:sz w:val="24"/>
          <w:szCs w:val="24"/>
        </w:rPr>
        <w:t>方案、进厂设备、教育培训、人员信息、特种作业、工伤保险（或意外险）等材料并存档备案。</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3.对作业项目进行风险辨识和分析，对乙方编制具体的安全</w:t>
      </w:r>
      <w:r>
        <w:rPr>
          <w:rFonts w:ascii="宋体" w:hAnsi="宋体" w:cs="宋体" w:hint="eastAsia"/>
          <w:sz w:val="24"/>
          <w:szCs w:val="24"/>
        </w:rPr>
        <w:t>作业</w:t>
      </w:r>
      <w:r w:rsidRPr="00155219">
        <w:rPr>
          <w:rFonts w:ascii="宋体" w:hAnsi="宋体" w:cs="宋体" w:hint="eastAsia"/>
          <w:sz w:val="24"/>
          <w:szCs w:val="24"/>
        </w:rPr>
        <w:t>方案及环保措施进行审核备案。</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4.对乙方实际作业人员与资质审查备案人员（如特种作业、保险缴纳等）及进场工器具进行检查核验，并对人员进行作业前的安全生产、职业健康、道路交通、消防及环保等的教育培训和告知。</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5.安全环保培训和告知结束后，对所有乙方作业人员逐个进行现场问询和评定，评定合格后允许现场作业，如实保存相关培训影像资料。对不符合要求的不得参与培训或培训后不得进入作业现场。</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6.对乙方进行安全环保监督检查，督促乙方执行有关安全环保生产方面的规章制度，对乙方不符合安全环保文明生产的行为进行制止和纠正。发现违章行为、生产安全隐患及环保风险的，甲方有权利要求乙方进行整改并对乙方进行相应经济处罚；对整改不彻底或</w:t>
      </w:r>
      <w:r w:rsidRPr="00155219">
        <w:rPr>
          <w:rFonts w:ascii="宋体" w:hAnsi="宋体" w:cs="宋体" w:hint="eastAsia"/>
          <w:sz w:val="24"/>
          <w:szCs w:val="24"/>
        </w:rPr>
        <w:lastRenderedPageBreak/>
        <w:t>拒不整改的责令暂停服务，并加大经济处罚。</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7.发生生产安全事故后，甲方有义务协助乙方开展事故救援服务，对乙方开展的安全生产活动提供帮助。</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8.由于甲方违法、违规、违章原因导致的生产安全环保事故由甲方承担全部责任。</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9.甲方指派</w:t>
      </w:r>
      <w:r w:rsidR="00AD09C0" w:rsidRPr="00AB1AF8">
        <w:rPr>
          <w:rFonts w:ascii="宋体" w:hAnsi="宋体" w:cs="宋体" w:hint="eastAsia"/>
          <w:sz w:val="24"/>
          <w:szCs w:val="24"/>
          <w:u w:val="single"/>
        </w:rPr>
        <w:t xml:space="preserve"> </w:t>
      </w:r>
      <w:r w:rsidR="00AD09C0" w:rsidRPr="00AB1AF8">
        <w:rPr>
          <w:rFonts w:ascii="宋体" w:hAnsi="宋体" w:cs="宋体"/>
          <w:sz w:val="24"/>
          <w:szCs w:val="24"/>
          <w:u w:val="single"/>
        </w:rPr>
        <w:t xml:space="preserve">       </w:t>
      </w:r>
      <w:r>
        <w:rPr>
          <w:rFonts w:ascii="宋体" w:hAnsi="宋体" w:cs="宋体" w:hint="eastAsia"/>
          <w:sz w:val="24"/>
          <w:szCs w:val="24"/>
        </w:rPr>
        <w:t>为</w:t>
      </w:r>
      <w:r w:rsidRPr="00155219">
        <w:rPr>
          <w:rFonts w:ascii="宋体" w:hAnsi="宋体" w:cs="宋体" w:hint="eastAsia"/>
          <w:sz w:val="24"/>
          <w:szCs w:val="24"/>
        </w:rPr>
        <w:t>现场协调员，负责与乙方进行有效沟通交流、现场监督和对合同实体进行全面管理，督促</w:t>
      </w:r>
      <w:proofErr w:type="gramStart"/>
      <w:r w:rsidRPr="00155219">
        <w:rPr>
          <w:rFonts w:ascii="宋体" w:hAnsi="宋体" w:cs="宋体" w:hint="eastAsia"/>
          <w:sz w:val="24"/>
          <w:szCs w:val="24"/>
        </w:rPr>
        <w:t>乙方员工</w:t>
      </w:r>
      <w:proofErr w:type="gramEnd"/>
      <w:r w:rsidRPr="00155219">
        <w:rPr>
          <w:rFonts w:ascii="宋体" w:hAnsi="宋体" w:cs="宋体" w:hint="eastAsia"/>
          <w:sz w:val="24"/>
          <w:szCs w:val="24"/>
        </w:rPr>
        <w:t>遵守国家的安全标准和环保要求。</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第四条 乙方安全职责</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1. 乙方作为安全环保生产主体应对</w:t>
      </w:r>
      <w:r>
        <w:rPr>
          <w:rFonts w:ascii="宋体" w:hAnsi="宋体" w:cs="宋体" w:hint="eastAsia"/>
          <w:sz w:val="24"/>
          <w:szCs w:val="24"/>
        </w:rPr>
        <w:t>服务</w:t>
      </w:r>
      <w:r w:rsidRPr="00155219">
        <w:rPr>
          <w:rFonts w:ascii="宋体" w:hAnsi="宋体" w:cs="宋体" w:hint="eastAsia"/>
          <w:sz w:val="24"/>
          <w:szCs w:val="24"/>
        </w:rPr>
        <w:t>项目现场</w:t>
      </w:r>
      <w:r>
        <w:rPr>
          <w:rFonts w:ascii="宋体" w:hAnsi="宋体" w:cs="宋体" w:hint="eastAsia"/>
          <w:sz w:val="24"/>
          <w:szCs w:val="24"/>
        </w:rPr>
        <w:t>作业</w:t>
      </w:r>
      <w:r w:rsidRPr="00155219">
        <w:rPr>
          <w:rFonts w:ascii="宋体" w:hAnsi="宋体" w:cs="宋体" w:hint="eastAsia"/>
          <w:sz w:val="24"/>
          <w:szCs w:val="24"/>
        </w:rPr>
        <w:t>过程中的人身、财产安全、环保负全责，严格执行国家安全生产及环保法律法规标准和甲方安全环保管理规定，有效开展自主安全环保管理，落实安全环保主体责任，严防安全环保事故发生。</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2.未经甲方许可，乙方人员不得进行</w:t>
      </w:r>
      <w:r>
        <w:rPr>
          <w:rFonts w:ascii="宋体" w:hAnsi="宋体" w:cs="宋体" w:hint="eastAsia"/>
          <w:sz w:val="24"/>
          <w:szCs w:val="24"/>
        </w:rPr>
        <w:t>作业</w:t>
      </w:r>
      <w:r w:rsidRPr="00155219">
        <w:rPr>
          <w:rFonts w:ascii="宋体" w:hAnsi="宋体" w:cs="宋体" w:hint="eastAsia"/>
          <w:sz w:val="24"/>
          <w:szCs w:val="24"/>
        </w:rPr>
        <w:t>，严禁进入非</w:t>
      </w:r>
      <w:proofErr w:type="gramStart"/>
      <w:r w:rsidRPr="00155219">
        <w:rPr>
          <w:rFonts w:ascii="宋体" w:hAnsi="宋体" w:cs="宋体" w:hint="eastAsia"/>
          <w:sz w:val="24"/>
          <w:szCs w:val="24"/>
        </w:rPr>
        <w:t>本</w:t>
      </w:r>
      <w:r>
        <w:rPr>
          <w:rFonts w:ascii="宋体" w:hAnsi="宋体" w:cs="宋体" w:hint="eastAsia"/>
          <w:sz w:val="24"/>
          <w:szCs w:val="24"/>
        </w:rPr>
        <w:t>服务</w:t>
      </w:r>
      <w:proofErr w:type="gramEnd"/>
      <w:r>
        <w:rPr>
          <w:rFonts w:ascii="宋体" w:hAnsi="宋体" w:cs="宋体" w:hint="eastAsia"/>
          <w:sz w:val="24"/>
          <w:szCs w:val="24"/>
        </w:rPr>
        <w:t>作业</w:t>
      </w:r>
      <w:r w:rsidRPr="00155219">
        <w:rPr>
          <w:rFonts w:ascii="宋体" w:hAnsi="宋体" w:cs="宋体" w:hint="eastAsia"/>
          <w:sz w:val="24"/>
          <w:szCs w:val="24"/>
        </w:rPr>
        <w:t>区域，严禁对作业进行转包和非法分包。</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3.乙方要建立与</w:t>
      </w:r>
      <w:proofErr w:type="gramStart"/>
      <w:r w:rsidRPr="00155219">
        <w:rPr>
          <w:rFonts w:ascii="宋体" w:hAnsi="宋体" w:cs="宋体" w:hint="eastAsia"/>
          <w:sz w:val="24"/>
          <w:szCs w:val="24"/>
        </w:rPr>
        <w:t>本</w:t>
      </w:r>
      <w:r>
        <w:rPr>
          <w:rFonts w:ascii="宋体" w:hAnsi="宋体" w:cs="宋体" w:hint="eastAsia"/>
          <w:sz w:val="24"/>
          <w:szCs w:val="24"/>
        </w:rPr>
        <w:t>服务</w:t>
      </w:r>
      <w:proofErr w:type="gramEnd"/>
      <w:r w:rsidRPr="00155219">
        <w:rPr>
          <w:rFonts w:ascii="宋体" w:hAnsi="宋体" w:cs="宋体" w:hint="eastAsia"/>
          <w:sz w:val="24"/>
          <w:szCs w:val="24"/>
        </w:rPr>
        <w:t>相关的安全生产责任制、安全管理制度、环保措施、操作规程和应急救援预案，针对作业项目进行风险辨识和分析，制定有效的防控措施并编制有针对性的安全环保</w:t>
      </w:r>
      <w:r>
        <w:rPr>
          <w:rFonts w:ascii="宋体" w:hAnsi="宋体" w:cs="宋体" w:hint="eastAsia"/>
          <w:sz w:val="24"/>
          <w:szCs w:val="24"/>
        </w:rPr>
        <w:t>作业</w:t>
      </w:r>
      <w:r w:rsidRPr="00155219">
        <w:rPr>
          <w:rFonts w:ascii="宋体" w:hAnsi="宋体" w:cs="宋体" w:hint="eastAsia"/>
          <w:sz w:val="24"/>
          <w:szCs w:val="24"/>
        </w:rPr>
        <w:t>方案，并报甲方审核备案。</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4.乙方主要负责人、项目负责人、安全管理人员、特种作业人员必须持有国家相关部门核发的合格有效的安全资格证书，并承诺其相关资料真实、有效，报甲方审核备案。</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5.乙方所有</w:t>
      </w:r>
      <w:r>
        <w:rPr>
          <w:rFonts w:ascii="宋体" w:hAnsi="宋体" w:cs="宋体" w:hint="eastAsia"/>
          <w:sz w:val="24"/>
          <w:szCs w:val="24"/>
        </w:rPr>
        <w:t>作业</w:t>
      </w:r>
      <w:r w:rsidRPr="00155219">
        <w:rPr>
          <w:rFonts w:ascii="宋体" w:hAnsi="宋体" w:cs="宋体" w:hint="eastAsia"/>
          <w:sz w:val="24"/>
          <w:szCs w:val="24"/>
        </w:rPr>
        <w:t>人员的身份信息、工伤保险或安全生产责任险或商业保险等信息资料应报甲方审核备案。乙方作业人员必须经甲方进行安全环保培训、告知和评定合格后才能到现场作业。乙方增加、减少、更换</w:t>
      </w:r>
      <w:r>
        <w:rPr>
          <w:rFonts w:ascii="宋体" w:hAnsi="宋体" w:cs="宋体" w:hint="eastAsia"/>
          <w:sz w:val="24"/>
          <w:szCs w:val="24"/>
        </w:rPr>
        <w:t>作业</w:t>
      </w:r>
      <w:r w:rsidRPr="00155219">
        <w:rPr>
          <w:rFonts w:ascii="宋体" w:hAnsi="宋体" w:cs="宋体" w:hint="eastAsia"/>
          <w:sz w:val="24"/>
          <w:szCs w:val="24"/>
        </w:rPr>
        <w:t>人员必须报甲方审核、培训和评定。未经甲方审核、培训和评定，严禁安排新员工上岗。</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6.乙方指派</w:t>
      </w:r>
      <w:r w:rsidRPr="00AB1AF8">
        <w:rPr>
          <w:rFonts w:ascii="宋体" w:hAnsi="宋体" w:cs="宋体" w:hint="eastAsia"/>
          <w:sz w:val="24"/>
          <w:szCs w:val="24"/>
          <w:u w:val="single"/>
        </w:rPr>
        <w:t xml:space="preserve"> </w:t>
      </w:r>
      <w:r w:rsidRPr="00AB1AF8">
        <w:rPr>
          <w:rFonts w:ascii="宋体" w:hAnsi="宋体" w:cs="宋体"/>
          <w:sz w:val="24"/>
          <w:szCs w:val="24"/>
          <w:u w:val="single"/>
        </w:rPr>
        <w:t xml:space="preserve">     </w:t>
      </w:r>
      <w:r w:rsidRPr="00155219">
        <w:rPr>
          <w:rFonts w:ascii="宋体" w:hAnsi="宋体" w:cs="宋体" w:hint="eastAsia"/>
          <w:sz w:val="24"/>
          <w:szCs w:val="24"/>
        </w:rPr>
        <w:t>作为</w:t>
      </w:r>
      <w:proofErr w:type="gramStart"/>
      <w:r w:rsidRPr="00155219">
        <w:rPr>
          <w:rFonts w:ascii="宋体" w:hAnsi="宋体" w:cs="宋体" w:hint="eastAsia"/>
          <w:sz w:val="24"/>
          <w:szCs w:val="24"/>
        </w:rPr>
        <w:t>本</w:t>
      </w:r>
      <w:r>
        <w:rPr>
          <w:rFonts w:ascii="宋体" w:hAnsi="宋体" w:cs="宋体" w:hint="eastAsia"/>
          <w:sz w:val="24"/>
          <w:szCs w:val="24"/>
        </w:rPr>
        <w:t>服务</w:t>
      </w:r>
      <w:proofErr w:type="gramEnd"/>
      <w:r w:rsidRPr="00155219">
        <w:rPr>
          <w:rFonts w:ascii="宋体" w:hAnsi="宋体" w:cs="宋体" w:hint="eastAsia"/>
          <w:sz w:val="24"/>
          <w:szCs w:val="24"/>
        </w:rPr>
        <w:t>负责人，</w:t>
      </w:r>
      <w:r>
        <w:rPr>
          <w:rFonts w:ascii="宋体" w:hAnsi="宋体" w:cs="宋体" w:hint="eastAsia"/>
          <w:sz w:val="24"/>
          <w:szCs w:val="24"/>
        </w:rPr>
        <w:t>指派</w:t>
      </w:r>
      <w:r w:rsidRPr="00AB1AF8">
        <w:rPr>
          <w:rFonts w:ascii="宋体" w:hAnsi="宋体" w:cs="宋体" w:hint="eastAsia"/>
          <w:sz w:val="24"/>
          <w:szCs w:val="24"/>
          <w:u w:val="single"/>
        </w:rPr>
        <w:t xml:space="preserve"> </w:t>
      </w:r>
      <w:r w:rsidRPr="00AB1AF8">
        <w:rPr>
          <w:rFonts w:ascii="宋体" w:hAnsi="宋体" w:cs="宋体"/>
          <w:sz w:val="24"/>
          <w:szCs w:val="24"/>
          <w:u w:val="single"/>
        </w:rPr>
        <w:t xml:space="preserve">     </w:t>
      </w:r>
      <w:r w:rsidRPr="00155219">
        <w:rPr>
          <w:rFonts w:ascii="宋体" w:hAnsi="宋体" w:cs="宋体" w:hint="eastAsia"/>
          <w:sz w:val="24"/>
          <w:szCs w:val="24"/>
        </w:rPr>
        <w:t>作为</w:t>
      </w:r>
      <w:proofErr w:type="gramStart"/>
      <w:r w:rsidRPr="00155219">
        <w:rPr>
          <w:rFonts w:ascii="宋体" w:hAnsi="宋体" w:cs="宋体" w:hint="eastAsia"/>
          <w:sz w:val="24"/>
          <w:szCs w:val="24"/>
        </w:rPr>
        <w:t>本</w:t>
      </w:r>
      <w:r>
        <w:rPr>
          <w:rFonts w:ascii="宋体" w:hAnsi="宋体" w:cs="宋体" w:hint="eastAsia"/>
          <w:sz w:val="24"/>
          <w:szCs w:val="24"/>
        </w:rPr>
        <w:t>服务</w:t>
      </w:r>
      <w:proofErr w:type="gramEnd"/>
      <w:r>
        <w:rPr>
          <w:rFonts w:ascii="宋体" w:hAnsi="宋体" w:cs="宋体" w:hint="eastAsia"/>
          <w:sz w:val="24"/>
          <w:szCs w:val="24"/>
        </w:rPr>
        <w:t>作业</w:t>
      </w:r>
      <w:r w:rsidRPr="00155219">
        <w:rPr>
          <w:rFonts w:ascii="宋体" w:hAnsi="宋体" w:cs="宋体" w:hint="eastAsia"/>
          <w:sz w:val="24"/>
          <w:szCs w:val="24"/>
        </w:rPr>
        <w:t>现场安全环保负责人，全面负责</w:t>
      </w:r>
      <w:proofErr w:type="gramStart"/>
      <w:r w:rsidRPr="00155219">
        <w:rPr>
          <w:rFonts w:ascii="宋体" w:hAnsi="宋体" w:cs="宋体" w:hint="eastAsia"/>
          <w:sz w:val="24"/>
          <w:szCs w:val="24"/>
        </w:rPr>
        <w:t>本</w:t>
      </w:r>
      <w:r>
        <w:rPr>
          <w:rFonts w:ascii="宋体" w:hAnsi="宋体" w:cs="宋体" w:hint="eastAsia"/>
          <w:sz w:val="24"/>
          <w:szCs w:val="24"/>
        </w:rPr>
        <w:t>服务</w:t>
      </w:r>
      <w:proofErr w:type="gramEnd"/>
      <w:r w:rsidRPr="00155219">
        <w:rPr>
          <w:rFonts w:ascii="宋体" w:hAnsi="宋体" w:cs="宋体" w:hint="eastAsia"/>
          <w:sz w:val="24"/>
          <w:szCs w:val="24"/>
        </w:rPr>
        <w:t>安全环保管理。</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7.每日作业前，乙方应对参加</w:t>
      </w:r>
      <w:r>
        <w:rPr>
          <w:rFonts w:ascii="宋体" w:hAnsi="宋体" w:cs="宋体" w:hint="eastAsia"/>
          <w:sz w:val="24"/>
          <w:szCs w:val="24"/>
        </w:rPr>
        <w:t>服务作业</w:t>
      </w:r>
      <w:r w:rsidRPr="00155219">
        <w:rPr>
          <w:rFonts w:ascii="宋体" w:hAnsi="宋体" w:cs="宋体" w:hint="eastAsia"/>
          <w:sz w:val="24"/>
          <w:szCs w:val="24"/>
        </w:rPr>
        <w:t>人员进行全面风险辨识与危险告知等安全交底，需使用甲方水、电、气源时必须书面经甲方属地部门或职能部门专业负责人认可，办理临时使用水、电、气源相关书面手续。需进入磨、仓、库等有限空间以及从事动火、高处、吊装、临时用电、动土等危险作业时，须按甲方要求办理相应危险作业审核批准后方可作业。</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8.乙方要在</w:t>
      </w:r>
      <w:proofErr w:type="gramStart"/>
      <w:r w:rsidRPr="00155219">
        <w:rPr>
          <w:rFonts w:ascii="宋体" w:hAnsi="宋体" w:cs="宋体" w:hint="eastAsia"/>
          <w:sz w:val="24"/>
          <w:szCs w:val="24"/>
        </w:rPr>
        <w:t>本</w:t>
      </w:r>
      <w:r>
        <w:rPr>
          <w:rFonts w:ascii="宋体" w:hAnsi="宋体" w:cs="宋体" w:hint="eastAsia"/>
          <w:sz w:val="24"/>
          <w:szCs w:val="24"/>
        </w:rPr>
        <w:t>服务</w:t>
      </w:r>
      <w:proofErr w:type="gramEnd"/>
      <w:r>
        <w:rPr>
          <w:rFonts w:ascii="宋体" w:hAnsi="宋体" w:cs="宋体" w:hint="eastAsia"/>
          <w:sz w:val="24"/>
          <w:szCs w:val="24"/>
        </w:rPr>
        <w:t>作业</w:t>
      </w:r>
      <w:r w:rsidRPr="00155219">
        <w:rPr>
          <w:rFonts w:ascii="宋体" w:hAnsi="宋体" w:cs="宋体" w:hint="eastAsia"/>
          <w:sz w:val="24"/>
          <w:szCs w:val="24"/>
        </w:rPr>
        <w:t>现场周围设立安全护栏</w:t>
      </w:r>
      <w:proofErr w:type="gramStart"/>
      <w:r w:rsidRPr="00155219">
        <w:rPr>
          <w:rFonts w:ascii="宋体" w:hAnsi="宋体" w:cs="宋体" w:hint="eastAsia"/>
          <w:sz w:val="24"/>
          <w:szCs w:val="24"/>
        </w:rPr>
        <w:t>或拉设安全</w:t>
      </w:r>
      <w:proofErr w:type="gramEnd"/>
      <w:r w:rsidRPr="00155219">
        <w:rPr>
          <w:rFonts w:ascii="宋体" w:hAnsi="宋体" w:cs="宋体" w:hint="eastAsia"/>
          <w:sz w:val="24"/>
          <w:szCs w:val="24"/>
        </w:rPr>
        <w:t>警戒线,按照“六个百分百”</w:t>
      </w:r>
      <w:r w:rsidRPr="00155219">
        <w:rPr>
          <w:rFonts w:ascii="宋体" w:hAnsi="宋体" w:cs="宋体" w:hint="eastAsia"/>
          <w:sz w:val="24"/>
          <w:szCs w:val="24"/>
        </w:rPr>
        <w:lastRenderedPageBreak/>
        <w:t>设置围挡，并设置相应的安全警示标志，乙方不得超越甲方指定的</w:t>
      </w:r>
      <w:r>
        <w:rPr>
          <w:rFonts w:ascii="宋体" w:hAnsi="宋体" w:cs="宋体" w:hint="eastAsia"/>
          <w:sz w:val="24"/>
          <w:szCs w:val="24"/>
        </w:rPr>
        <w:t>作业</w:t>
      </w:r>
      <w:r w:rsidRPr="00155219">
        <w:rPr>
          <w:rFonts w:ascii="宋体" w:hAnsi="宋体" w:cs="宋体" w:hint="eastAsia"/>
          <w:sz w:val="24"/>
          <w:szCs w:val="24"/>
        </w:rPr>
        <w:t>范围进行</w:t>
      </w:r>
      <w:r>
        <w:rPr>
          <w:rFonts w:ascii="宋体" w:hAnsi="宋体" w:cs="宋体" w:hint="eastAsia"/>
          <w:sz w:val="24"/>
          <w:szCs w:val="24"/>
        </w:rPr>
        <w:t>作业</w:t>
      </w:r>
      <w:r w:rsidRPr="00155219">
        <w:rPr>
          <w:rFonts w:ascii="宋体" w:hAnsi="宋体" w:cs="宋体" w:hint="eastAsia"/>
          <w:sz w:val="24"/>
          <w:szCs w:val="24"/>
        </w:rPr>
        <w:t>，不得进入其它工作区。未经甲方同意，乙方不得擅自使用、损坏与</w:t>
      </w:r>
      <w:r>
        <w:rPr>
          <w:rFonts w:ascii="宋体" w:hAnsi="宋体" w:cs="宋体" w:hint="eastAsia"/>
          <w:sz w:val="24"/>
          <w:szCs w:val="24"/>
        </w:rPr>
        <w:t>作业</w:t>
      </w:r>
      <w:r w:rsidRPr="00155219">
        <w:rPr>
          <w:rFonts w:ascii="宋体" w:hAnsi="宋体" w:cs="宋体" w:hint="eastAsia"/>
          <w:sz w:val="24"/>
          <w:szCs w:val="24"/>
        </w:rPr>
        <w:t>无关的甲方设施设备；不得擅自拆除、变更甲方防护设施及标识。</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9.乙方不得发生打架斗殴、酗酒闹事、吸毒、卖淫嫖娼、盗窃、参加各种邪教组织等违法犯罪行为。自觉遵守甲方门卫出入管理规定，出入证随身携带，服从检查，保管好现场物资材料，禁止挤占</w:t>
      </w:r>
      <w:r>
        <w:rPr>
          <w:rFonts w:ascii="宋体" w:hAnsi="宋体" w:cs="宋体" w:hint="eastAsia"/>
          <w:sz w:val="24"/>
          <w:szCs w:val="24"/>
        </w:rPr>
        <w:t>作业</w:t>
      </w:r>
      <w:r w:rsidRPr="00155219">
        <w:rPr>
          <w:rFonts w:ascii="宋体" w:hAnsi="宋体" w:cs="宋体" w:hint="eastAsia"/>
          <w:sz w:val="24"/>
          <w:szCs w:val="24"/>
        </w:rPr>
        <w:t>现场、堵塞道路。</w:t>
      </w:r>
      <w:r>
        <w:rPr>
          <w:rFonts w:ascii="宋体" w:hAnsi="宋体" w:cs="宋体" w:hint="eastAsia"/>
          <w:sz w:val="24"/>
          <w:szCs w:val="24"/>
        </w:rPr>
        <w:t>作业</w:t>
      </w:r>
      <w:r w:rsidRPr="00155219">
        <w:rPr>
          <w:rFonts w:ascii="宋体" w:hAnsi="宋体" w:cs="宋体" w:hint="eastAsia"/>
          <w:sz w:val="24"/>
          <w:szCs w:val="24"/>
        </w:rPr>
        <w:t>现场、宿舍等严禁吸烟，严禁将易燃易爆物品带入</w:t>
      </w:r>
      <w:r>
        <w:rPr>
          <w:rFonts w:ascii="宋体" w:hAnsi="宋体" w:cs="宋体" w:hint="eastAsia"/>
          <w:sz w:val="24"/>
          <w:szCs w:val="24"/>
        </w:rPr>
        <w:t>作业</w:t>
      </w:r>
      <w:r w:rsidRPr="00155219">
        <w:rPr>
          <w:rFonts w:ascii="宋体" w:hAnsi="宋体" w:cs="宋体" w:hint="eastAsia"/>
          <w:sz w:val="24"/>
          <w:szCs w:val="24"/>
        </w:rPr>
        <w:t>现场。</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10. 乙方所有现场</w:t>
      </w:r>
      <w:r>
        <w:rPr>
          <w:rFonts w:ascii="宋体" w:hAnsi="宋体" w:cs="宋体" w:hint="eastAsia"/>
          <w:sz w:val="24"/>
          <w:szCs w:val="24"/>
        </w:rPr>
        <w:t>作业</w:t>
      </w:r>
      <w:r w:rsidRPr="00155219">
        <w:rPr>
          <w:rFonts w:ascii="宋体" w:hAnsi="宋体" w:cs="宋体" w:hint="eastAsia"/>
          <w:sz w:val="24"/>
          <w:szCs w:val="24"/>
        </w:rPr>
        <w:t>人员年龄必须符合《劳动法》要求，对年龄有特殊规定的，按照规定执行，如清库作业为21～50周岁。且所有作业人员身体健康、体检合格（从事具有职业危害因素的人员应进行相应职业健康体检并合格），无职业禁忌症。</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11.进场前准备好合格的个人防护用品，包括但不限于带反光条的印有明显的公司名称的高可视度工作服（或反光马甲）、防砸劳保鞋、符合国家标准的安全帽、防护眼镜、防噪耳塞、防尘口罩和防护手套等；以备进入生产区域时穿戴使用。</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12.</w:t>
      </w:r>
      <w:r>
        <w:rPr>
          <w:rFonts w:ascii="宋体" w:hAnsi="宋体" w:cs="宋体" w:hint="eastAsia"/>
          <w:sz w:val="24"/>
          <w:szCs w:val="24"/>
        </w:rPr>
        <w:t>作业</w:t>
      </w:r>
      <w:r w:rsidRPr="00155219">
        <w:rPr>
          <w:rFonts w:ascii="宋体" w:hAnsi="宋体" w:cs="宋体" w:hint="eastAsia"/>
          <w:sz w:val="24"/>
          <w:szCs w:val="24"/>
        </w:rPr>
        <w:t>现场特种作业人员和特种设备操作人员必须携带操作证原件或复印件；驾驶员必须携带驾驶证原件。</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13.作业人员行走过程中，禁止接打电话或接发微信、短信等分散注意力行为，上下楼梯扶好扶手，靠右行走，保持三点接触。</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14.驾驶机动车辆进入甲方生产区域，应先行通过甲方审核批准，运货车辆必须严格遵守“一人一车”制度（涉及到的氨水、柴油、民爆产品、工业气体须有押运员随车除外）。驾驶员应系好安全带，并按甲方限速、规定路线等要求行驶。摩托车禁止进入甲方生产及限制车辆进入区域。</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15.涉及能量隔离作业任务，每人配备多套锁具，包括标识牌（单位、姓名和联系电话）。</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 xml:space="preserve">16. </w:t>
      </w:r>
      <w:r>
        <w:rPr>
          <w:rFonts w:ascii="宋体" w:hAnsi="宋体" w:cs="宋体" w:hint="eastAsia"/>
          <w:sz w:val="24"/>
          <w:szCs w:val="24"/>
        </w:rPr>
        <w:t>作业</w:t>
      </w:r>
      <w:r w:rsidRPr="00155219">
        <w:rPr>
          <w:rFonts w:ascii="宋体" w:hAnsi="宋体" w:cs="宋体" w:hint="eastAsia"/>
          <w:sz w:val="24"/>
          <w:szCs w:val="24"/>
        </w:rPr>
        <w:t>单位使用的所有工器具（除扳手、螺丝刀、手锤和钳子）必须确保使用许可证、检测报告与实际设备设施相符，经安全员进行安全检查确认后才能进入</w:t>
      </w:r>
      <w:r>
        <w:rPr>
          <w:rFonts w:ascii="宋体" w:hAnsi="宋体" w:cs="宋体" w:hint="eastAsia"/>
          <w:sz w:val="24"/>
          <w:szCs w:val="24"/>
        </w:rPr>
        <w:t>作业</w:t>
      </w:r>
      <w:r w:rsidRPr="00155219">
        <w:rPr>
          <w:rFonts w:ascii="宋体" w:hAnsi="宋体" w:cs="宋体" w:hint="eastAsia"/>
          <w:sz w:val="24"/>
          <w:szCs w:val="24"/>
        </w:rPr>
        <w:t>现场使用，不合格的工器具不得携带进厂及使用。</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17.现场安全负责人应每天开展对</w:t>
      </w:r>
      <w:r>
        <w:rPr>
          <w:rFonts w:ascii="宋体" w:hAnsi="宋体" w:cs="宋体" w:hint="eastAsia"/>
          <w:sz w:val="24"/>
          <w:szCs w:val="24"/>
        </w:rPr>
        <w:t>作业</w:t>
      </w:r>
      <w:r w:rsidRPr="00155219">
        <w:rPr>
          <w:rFonts w:ascii="宋体" w:hAnsi="宋体" w:cs="宋体" w:hint="eastAsia"/>
          <w:sz w:val="24"/>
          <w:szCs w:val="24"/>
        </w:rPr>
        <w:t>现场的自主隐患排查，对排查出来的隐患及时整改，保留记录。</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18.与甲方保持日常工作沟通联系，发生疑难问题及时向甲方汇报。接受甲方的安全监督、检查，对甲方提出的安全整改意见应及时整改。</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lastRenderedPageBreak/>
        <w:t>19.乙方应</w:t>
      </w:r>
      <w:r>
        <w:rPr>
          <w:rFonts w:ascii="宋体" w:hAnsi="宋体" w:cs="宋体" w:hint="eastAsia"/>
          <w:sz w:val="24"/>
          <w:szCs w:val="24"/>
        </w:rPr>
        <w:t>在合同生效起三日内</w:t>
      </w:r>
      <w:r w:rsidRPr="00155219">
        <w:rPr>
          <w:rFonts w:ascii="宋体" w:hAnsi="宋体" w:cs="宋体" w:hint="eastAsia"/>
          <w:sz w:val="24"/>
          <w:szCs w:val="24"/>
        </w:rPr>
        <w:t>向甲方缴纳人民币</w:t>
      </w:r>
      <w:r w:rsidRPr="00845D4E">
        <w:rPr>
          <w:rFonts w:ascii="宋体" w:hAnsi="宋体" w:cs="宋体" w:hint="eastAsia"/>
          <w:sz w:val="24"/>
          <w:szCs w:val="24"/>
        </w:rPr>
        <w:t>¥</w:t>
      </w:r>
      <w:r w:rsidRPr="00AB1AF8">
        <w:rPr>
          <w:rFonts w:ascii="宋体" w:hAnsi="宋体" w:cs="宋体"/>
          <w:sz w:val="24"/>
          <w:szCs w:val="24"/>
          <w:u w:val="single"/>
        </w:rPr>
        <w:t xml:space="preserve">          </w:t>
      </w:r>
      <w:r w:rsidRPr="00155219">
        <w:rPr>
          <w:rFonts w:ascii="宋体" w:hAnsi="宋体" w:cs="宋体" w:hint="eastAsia"/>
          <w:sz w:val="24"/>
          <w:szCs w:val="24"/>
        </w:rPr>
        <w:t>元作为安全环保</w:t>
      </w:r>
      <w:r>
        <w:rPr>
          <w:rFonts w:ascii="宋体" w:hAnsi="宋体" w:cs="宋体" w:hint="eastAsia"/>
          <w:sz w:val="24"/>
          <w:szCs w:val="24"/>
        </w:rPr>
        <w:t>作业</w:t>
      </w:r>
      <w:r w:rsidRPr="00155219">
        <w:rPr>
          <w:rFonts w:ascii="宋体" w:hAnsi="宋体" w:cs="宋体" w:hint="eastAsia"/>
          <w:sz w:val="24"/>
          <w:szCs w:val="24"/>
        </w:rPr>
        <w:t>保证金，对乙方违约考核，优先从本保证金内扣除。</w:t>
      </w:r>
      <w:r>
        <w:rPr>
          <w:rFonts w:ascii="宋体" w:hAnsi="宋体" w:cs="宋体" w:hint="eastAsia"/>
          <w:sz w:val="24"/>
          <w:szCs w:val="24"/>
        </w:rPr>
        <w:t>服务</w:t>
      </w:r>
      <w:r w:rsidRPr="00155219">
        <w:rPr>
          <w:rFonts w:ascii="宋体" w:hAnsi="宋体" w:cs="宋体" w:hint="eastAsia"/>
          <w:sz w:val="24"/>
          <w:szCs w:val="24"/>
        </w:rPr>
        <w:t>完工后，余款返还。</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20. 因乙方违章、违规、违反安全操作规程导致的生产安全事故由乙方承担全部责任。因上述原因给甲方或第三方造成了人身伤害及财产损失，涉及发生的费用由乙方全额承担。</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21.乙方</w:t>
      </w:r>
      <w:r>
        <w:rPr>
          <w:rFonts w:ascii="宋体" w:hAnsi="宋体" w:cs="宋体" w:hint="eastAsia"/>
          <w:sz w:val="24"/>
          <w:szCs w:val="24"/>
        </w:rPr>
        <w:t>服务</w:t>
      </w:r>
      <w:r w:rsidRPr="00155219">
        <w:rPr>
          <w:rFonts w:ascii="宋体" w:hAnsi="宋体" w:cs="宋体" w:hint="eastAsia"/>
          <w:sz w:val="24"/>
          <w:szCs w:val="24"/>
        </w:rPr>
        <w:t>项目</w:t>
      </w:r>
      <w:r>
        <w:rPr>
          <w:rFonts w:ascii="宋体" w:hAnsi="宋体" w:cs="宋体" w:hint="eastAsia"/>
          <w:sz w:val="24"/>
          <w:szCs w:val="24"/>
        </w:rPr>
        <w:t>作业</w:t>
      </w:r>
      <w:r w:rsidRPr="00155219">
        <w:rPr>
          <w:rFonts w:ascii="宋体" w:hAnsi="宋体" w:cs="宋体" w:hint="eastAsia"/>
          <w:sz w:val="24"/>
          <w:szCs w:val="24"/>
        </w:rPr>
        <w:t>中发生生产安全事故后，必须立即如实向甲方报告，并按照国务院493号令的相关规定如实向有关主管部门报告。</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第五条 违约处罚</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乙方违反本协议，应当按照以下标准和方式承担违约责任：</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一、安全处罚</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1．进入甲方生产区未佩戴安全帽，违约处罚500元/人；对于未正确佩戴安全帽者，处罚200元/人；在存在粉尘、中毒职业病危害因素场所，未佩戴防尘口罩违约处罚50元/人，未佩戴防毒口罩违约处罚200元/人；电工、电焊工作业未穿戴绝缘手套、绝缘鞋，违约处罚200元/人。</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2.未开展风险辨识和培训或现场未设置专职安全员或现场日常安全监管缺失的，违约处罚500元/次。</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3.高空作业未系安全带，违约处罚1000元/人；对于未正确系安全带者，处罚500元/人。</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4.特种作业（含特种设备操作）无证（含假证）操作，违约处罚1000元/人。</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5.危险作业未经审批，私自作业，违约处罚500元/人。</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6.机动车辆超速，违约处罚200元/次。</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7.</w:t>
      </w:r>
      <w:r>
        <w:rPr>
          <w:rFonts w:ascii="宋体" w:hAnsi="宋体" w:cs="宋体" w:hint="eastAsia"/>
          <w:sz w:val="24"/>
          <w:szCs w:val="24"/>
        </w:rPr>
        <w:t>作业</w:t>
      </w:r>
      <w:r w:rsidRPr="00155219">
        <w:rPr>
          <w:rFonts w:ascii="宋体" w:hAnsi="宋体" w:cs="宋体" w:hint="eastAsia"/>
          <w:sz w:val="24"/>
          <w:szCs w:val="24"/>
        </w:rPr>
        <w:t>用设备设施存在“五有”防护装置缺失，违约处罚200元/台。</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8.酒后上岗、班中因饮酒以及打架斗殴、盗窃等行为扣罚全部保证金并辞退。</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9.其他违反本协议或甲方安全管理规定，但未造成损害后果的，乙方应承担违约处罚100-1000元。</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10不听劝阻、不服从甲方管理以及重复违规，在首次处罚的基础上，加倍处罚；在节日、国家重大活动或敏感时段发生违规，加倍处罚。</w:t>
      </w:r>
      <w:r>
        <w:rPr>
          <w:rFonts w:ascii="宋体" w:hAnsi="宋体" w:cs="宋体" w:hint="eastAsia"/>
          <w:sz w:val="24"/>
          <w:szCs w:val="24"/>
        </w:rPr>
        <w:t>服务作业</w:t>
      </w:r>
      <w:r w:rsidRPr="00155219">
        <w:rPr>
          <w:rFonts w:ascii="宋体" w:hAnsi="宋体" w:cs="宋体" w:hint="eastAsia"/>
          <w:sz w:val="24"/>
          <w:szCs w:val="24"/>
        </w:rPr>
        <w:t>期间，违规3次及以上的人员，处罚后乙方应予以辞退。</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二、环保处罚</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1.作业场所分区域标识并整齐堆放备品备件和边角余料，确保通道畅通，作业现场必</w:t>
      </w:r>
      <w:r w:rsidRPr="00155219">
        <w:rPr>
          <w:rFonts w:ascii="宋体" w:hAnsi="宋体" w:cs="宋体" w:hint="eastAsia"/>
          <w:sz w:val="24"/>
          <w:szCs w:val="24"/>
        </w:rPr>
        <w:lastRenderedPageBreak/>
        <w:t>须做到当天工完场清，保持作业现场整洁干净。如未清理，考核200元/次/日，并立即整改，逾期未整改以日计罚，两次及以上加倍处罚。</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2.禁止在厂区内及边坡倾倒生活垃圾、</w:t>
      </w:r>
      <w:proofErr w:type="gramStart"/>
      <w:r w:rsidRPr="00155219">
        <w:rPr>
          <w:rFonts w:ascii="宋体" w:hAnsi="宋体" w:cs="宋体" w:hint="eastAsia"/>
          <w:sz w:val="24"/>
          <w:szCs w:val="24"/>
        </w:rPr>
        <w:t>厨余垃圾</w:t>
      </w:r>
      <w:proofErr w:type="gramEnd"/>
      <w:r w:rsidRPr="00155219">
        <w:rPr>
          <w:rFonts w:ascii="宋体" w:hAnsi="宋体" w:cs="宋体" w:hint="eastAsia"/>
          <w:sz w:val="24"/>
          <w:szCs w:val="24"/>
        </w:rPr>
        <w:t>、建筑垃圾，如发生，考核1000元/次/日，并立即整改，逾期未整改以日计罚，两次及以上加倍处罚。</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 xml:space="preserve">3. </w:t>
      </w:r>
      <w:r>
        <w:rPr>
          <w:rFonts w:ascii="宋体" w:hAnsi="宋体" w:cs="宋体" w:hint="eastAsia"/>
          <w:sz w:val="24"/>
          <w:szCs w:val="24"/>
        </w:rPr>
        <w:t>作业</w:t>
      </w:r>
      <w:r w:rsidRPr="00155219">
        <w:rPr>
          <w:rFonts w:ascii="宋体" w:hAnsi="宋体" w:cs="宋体" w:hint="eastAsia"/>
          <w:sz w:val="24"/>
          <w:szCs w:val="24"/>
        </w:rPr>
        <w:t>过程中做好工作区域的无组织排放防治工作，若无组织排放防治不到位，造成扬尘。考核500元/次/日，并立即整改，逾期未整改以日计罚，两次及以上加倍处罚。</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4.必须按照六个百分百（</w:t>
      </w:r>
      <w:r>
        <w:rPr>
          <w:rFonts w:ascii="宋体" w:hAnsi="宋体" w:cs="宋体" w:hint="eastAsia"/>
          <w:sz w:val="24"/>
          <w:szCs w:val="24"/>
        </w:rPr>
        <w:t>作业</w:t>
      </w:r>
      <w:r w:rsidRPr="00155219">
        <w:rPr>
          <w:rFonts w:ascii="宋体" w:hAnsi="宋体" w:cs="宋体" w:hint="eastAsia"/>
          <w:sz w:val="24"/>
          <w:szCs w:val="24"/>
        </w:rPr>
        <w:t>工地周边100%围挡，出入车辆100%冲洗，拆迁工地100%湿法作业，渣土车辆100%密闭运输，</w:t>
      </w:r>
      <w:r>
        <w:rPr>
          <w:rFonts w:ascii="宋体" w:hAnsi="宋体" w:cs="宋体" w:hint="eastAsia"/>
          <w:sz w:val="24"/>
          <w:szCs w:val="24"/>
        </w:rPr>
        <w:t>作业</w:t>
      </w:r>
      <w:r w:rsidRPr="00155219">
        <w:rPr>
          <w:rFonts w:ascii="宋体" w:hAnsi="宋体" w:cs="宋体" w:hint="eastAsia"/>
          <w:sz w:val="24"/>
          <w:szCs w:val="24"/>
        </w:rPr>
        <w:t>现场地面100%硬化，物料堆放100%覆盖）对</w:t>
      </w:r>
      <w:r>
        <w:rPr>
          <w:rFonts w:ascii="宋体" w:hAnsi="宋体" w:cs="宋体" w:hint="eastAsia"/>
          <w:sz w:val="24"/>
          <w:szCs w:val="24"/>
        </w:rPr>
        <w:t>作业</w:t>
      </w:r>
      <w:r w:rsidRPr="00155219">
        <w:rPr>
          <w:rFonts w:ascii="宋体" w:hAnsi="宋体" w:cs="宋体" w:hint="eastAsia"/>
          <w:sz w:val="24"/>
          <w:szCs w:val="24"/>
        </w:rPr>
        <w:t>现场进行管理。如不符合要求，处罚500元/次/日，并立即整改，逾期未整改以日计罚，两次及以上违反的单位将纳入黑名单，禁止入厂。</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 xml:space="preserve">5. </w:t>
      </w:r>
      <w:r>
        <w:rPr>
          <w:rFonts w:ascii="宋体" w:hAnsi="宋体" w:cs="宋体" w:hint="eastAsia"/>
          <w:sz w:val="24"/>
          <w:szCs w:val="24"/>
        </w:rPr>
        <w:t>作业</w:t>
      </w:r>
      <w:r w:rsidRPr="00155219">
        <w:rPr>
          <w:rFonts w:ascii="宋体" w:hAnsi="宋体" w:cs="宋体" w:hint="eastAsia"/>
          <w:sz w:val="24"/>
          <w:szCs w:val="24"/>
        </w:rPr>
        <w:t>结束后在现场遗留的建筑材料、</w:t>
      </w:r>
      <w:r>
        <w:rPr>
          <w:rFonts w:ascii="宋体" w:hAnsi="宋体" w:cs="宋体" w:hint="eastAsia"/>
          <w:sz w:val="24"/>
          <w:szCs w:val="24"/>
        </w:rPr>
        <w:t>作业</w:t>
      </w:r>
      <w:r w:rsidRPr="00155219">
        <w:rPr>
          <w:rFonts w:ascii="宋体" w:hAnsi="宋体" w:cs="宋体" w:hint="eastAsia"/>
          <w:sz w:val="24"/>
          <w:szCs w:val="24"/>
        </w:rPr>
        <w:t>设备及所搭设的临时房屋等设施及一般固</w:t>
      </w:r>
      <w:proofErr w:type="gramStart"/>
      <w:r w:rsidRPr="00155219">
        <w:rPr>
          <w:rFonts w:ascii="宋体" w:hAnsi="宋体" w:cs="宋体" w:hint="eastAsia"/>
          <w:sz w:val="24"/>
          <w:szCs w:val="24"/>
        </w:rPr>
        <w:t>废全部</w:t>
      </w:r>
      <w:proofErr w:type="gramEnd"/>
      <w:r w:rsidRPr="00155219">
        <w:rPr>
          <w:rFonts w:ascii="宋体" w:hAnsi="宋体" w:cs="宋体" w:hint="eastAsia"/>
          <w:sz w:val="24"/>
          <w:szCs w:val="24"/>
        </w:rPr>
        <w:t>自行清理。如不符合要求，扣留尾款，处罚1000元/次/日，直至清理完毕，逾期未整改以日计罚，两次及以上违反的单位将纳入黑名单，禁止入厂。</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6. 禁止在厂区内及边坡随意倾倒掩埋危废。乙方自产危险废物必须自行交由有资质的第三方单位进行合</w:t>
      </w:r>
      <w:proofErr w:type="gramStart"/>
      <w:r w:rsidRPr="00155219">
        <w:rPr>
          <w:rFonts w:ascii="宋体" w:hAnsi="宋体" w:cs="宋体" w:hint="eastAsia"/>
          <w:sz w:val="24"/>
          <w:szCs w:val="24"/>
        </w:rPr>
        <w:t>规</w:t>
      </w:r>
      <w:proofErr w:type="gramEnd"/>
      <w:r w:rsidRPr="00155219">
        <w:rPr>
          <w:rFonts w:ascii="宋体" w:hAnsi="宋体" w:cs="宋体" w:hint="eastAsia"/>
          <w:sz w:val="24"/>
          <w:szCs w:val="24"/>
        </w:rPr>
        <w:t>合法处置。如不符合要求，考核2000元/次/日，并立即整改，逾期未整改以日计罚，两次及以上出现类似现象将加倍进行处罚。如态度蛮横或拒不执行，移交司法机关。</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三、疫情、食宿处罚</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1.出入宿舍、食堂及办公区域人员，不佩戴口罩者，罚款200元/人；</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2.发现随地吐痰、践踏草坪等不文明行为，罚款200元/人；</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3.发现在宿舍、食堂等非吸烟区的其他区域抽烟者，罚款200元/人；</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4.发现宿舍饮酒者，罚款200元/人；</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5.疫情期间严禁乱串宿舍，一经发现，罚款100元/人/次；</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6.保持宿舍环境干净整洁，发现</w:t>
      </w:r>
      <w:proofErr w:type="gramStart"/>
      <w:r w:rsidRPr="00155219">
        <w:rPr>
          <w:rFonts w:ascii="宋体" w:hAnsi="宋体" w:cs="宋体" w:hint="eastAsia"/>
          <w:sz w:val="24"/>
          <w:szCs w:val="24"/>
        </w:rPr>
        <w:t>脏乱差着</w:t>
      </w:r>
      <w:proofErr w:type="gramEnd"/>
      <w:r w:rsidRPr="00155219">
        <w:rPr>
          <w:rFonts w:ascii="宋体" w:hAnsi="宋体" w:cs="宋体" w:hint="eastAsia"/>
          <w:sz w:val="24"/>
          <w:szCs w:val="24"/>
        </w:rPr>
        <w:t xml:space="preserve">，罚款100元/人/次； </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7.宿舍人员一经分配，</w:t>
      </w:r>
      <w:proofErr w:type="gramStart"/>
      <w:r w:rsidRPr="00155219">
        <w:rPr>
          <w:rFonts w:ascii="宋体" w:hAnsi="宋体" w:cs="宋体" w:hint="eastAsia"/>
          <w:sz w:val="24"/>
          <w:szCs w:val="24"/>
        </w:rPr>
        <w:t>有离宿或</w:t>
      </w:r>
      <w:proofErr w:type="gramEnd"/>
      <w:r w:rsidRPr="00155219">
        <w:rPr>
          <w:rFonts w:ascii="宋体" w:hAnsi="宋体" w:cs="宋体" w:hint="eastAsia"/>
          <w:sz w:val="24"/>
          <w:szCs w:val="24"/>
        </w:rPr>
        <w:t>新增人员，要通过设备部向办公室报备，否则罚款200元/次/单位。</w:t>
      </w:r>
    </w:p>
    <w:p w:rsidR="00C0032B" w:rsidRPr="00155219"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t>第六条 甲、乙双方必须严格执行本协议，由于违反本协议而造成事故，由违约方承担一切经济损失。按照事故调查报告，乙方承担主要责任时，发生重伤及以上事故和重大设备事故时，扣除100%保证金。</w:t>
      </w:r>
    </w:p>
    <w:p w:rsidR="00C0032B" w:rsidRDefault="00C0032B" w:rsidP="00C0032B">
      <w:pPr>
        <w:spacing w:line="360" w:lineRule="auto"/>
        <w:ind w:firstLine="420"/>
        <w:rPr>
          <w:rFonts w:ascii="宋体" w:hAnsi="宋体" w:cs="宋体"/>
          <w:sz w:val="24"/>
          <w:szCs w:val="24"/>
        </w:rPr>
      </w:pPr>
      <w:r w:rsidRPr="00155219">
        <w:rPr>
          <w:rFonts w:ascii="宋体" w:hAnsi="宋体" w:cs="宋体" w:hint="eastAsia"/>
          <w:sz w:val="24"/>
          <w:szCs w:val="24"/>
        </w:rPr>
        <w:lastRenderedPageBreak/>
        <w:t>第七条 甲乙双方必须严格执行本协议，本协议的法律效力独立于</w:t>
      </w:r>
      <w:proofErr w:type="gramStart"/>
      <w:r w:rsidRPr="00155219">
        <w:rPr>
          <w:rFonts w:ascii="宋体" w:hAnsi="宋体" w:cs="宋体" w:hint="eastAsia"/>
          <w:sz w:val="24"/>
          <w:szCs w:val="24"/>
        </w:rPr>
        <w:t>本</w:t>
      </w:r>
      <w:r>
        <w:rPr>
          <w:rFonts w:ascii="宋体" w:hAnsi="宋体" w:cs="宋体" w:hint="eastAsia"/>
          <w:sz w:val="24"/>
          <w:szCs w:val="24"/>
        </w:rPr>
        <w:t>服务</w:t>
      </w:r>
      <w:proofErr w:type="gramEnd"/>
      <w:r w:rsidRPr="00155219">
        <w:rPr>
          <w:rFonts w:ascii="宋体" w:hAnsi="宋体" w:cs="宋体" w:hint="eastAsia"/>
          <w:sz w:val="24"/>
          <w:szCs w:val="24"/>
        </w:rPr>
        <w:t>经济合同。本协议执行过程中，如发生争议，由双方协商解决；若经协商、调解不能解决争议的，双方同意向甲方属地人民法院提起诉讼。</w:t>
      </w:r>
    </w:p>
    <w:p w:rsidR="00134EA1" w:rsidRPr="00134EA1" w:rsidRDefault="00C0032B" w:rsidP="00C0032B">
      <w:pPr>
        <w:spacing w:line="500" w:lineRule="exact"/>
        <w:rPr>
          <w:sz w:val="24"/>
          <w:szCs w:val="24"/>
        </w:rPr>
      </w:pPr>
      <w:r w:rsidRPr="00155219">
        <w:rPr>
          <w:rFonts w:ascii="宋体" w:hAnsi="宋体" w:cs="宋体" w:hint="eastAsia"/>
          <w:sz w:val="24"/>
          <w:szCs w:val="24"/>
        </w:rPr>
        <w:t>第八条本协议有效期限：自</w:t>
      </w:r>
      <w:r>
        <w:rPr>
          <w:rFonts w:ascii="宋体" w:hAnsi="宋体" w:cs="宋体" w:hint="eastAsia"/>
          <w:sz w:val="24"/>
          <w:szCs w:val="24"/>
        </w:rPr>
        <w:t>经济合同生效日起一年。</w:t>
      </w:r>
    </w:p>
    <w:p w:rsidR="00AD09C0" w:rsidRDefault="00AD09C0" w:rsidP="002D5CD9">
      <w:pPr>
        <w:spacing w:line="500" w:lineRule="exact"/>
        <w:rPr>
          <w:sz w:val="36"/>
          <w:szCs w:val="36"/>
        </w:rPr>
      </w:pPr>
    </w:p>
    <w:p w:rsidR="00AD09C0" w:rsidRDefault="00AD09C0" w:rsidP="002D5CD9">
      <w:pPr>
        <w:spacing w:line="500" w:lineRule="exact"/>
        <w:rPr>
          <w:sz w:val="36"/>
          <w:szCs w:val="36"/>
        </w:rPr>
      </w:pPr>
    </w:p>
    <w:p w:rsidR="00AD09C0" w:rsidRDefault="00AD09C0" w:rsidP="002D5CD9">
      <w:pPr>
        <w:spacing w:line="500" w:lineRule="exact"/>
        <w:rPr>
          <w:sz w:val="36"/>
          <w:szCs w:val="36"/>
        </w:rPr>
      </w:pPr>
    </w:p>
    <w:p w:rsidR="00AD09C0" w:rsidRDefault="00AD09C0" w:rsidP="002D5CD9">
      <w:pPr>
        <w:spacing w:line="500" w:lineRule="exact"/>
        <w:rPr>
          <w:sz w:val="36"/>
          <w:szCs w:val="36"/>
        </w:rPr>
      </w:pPr>
    </w:p>
    <w:p w:rsidR="00AD09C0" w:rsidRDefault="00AD09C0" w:rsidP="002D5CD9">
      <w:pPr>
        <w:spacing w:line="500" w:lineRule="exact"/>
        <w:rPr>
          <w:sz w:val="36"/>
          <w:szCs w:val="36"/>
        </w:rPr>
      </w:pPr>
    </w:p>
    <w:p w:rsidR="00AD09C0" w:rsidRDefault="00AD09C0" w:rsidP="002D5CD9">
      <w:pPr>
        <w:spacing w:line="500" w:lineRule="exact"/>
        <w:rPr>
          <w:sz w:val="36"/>
          <w:szCs w:val="36"/>
        </w:rPr>
      </w:pPr>
    </w:p>
    <w:p w:rsidR="00AD09C0" w:rsidRDefault="00AD09C0" w:rsidP="002D5CD9">
      <w:pPr>
        <w:spacing w:line="500" w:lineRule="exact"/>
        <w:rPr>
          <w:sz w:val="36"/>
          <w:szCs w:val="36"/>
        </w:rPr>
      </w:pPr>
    </w:p>
    <w:p w:rsidR="00AD09C0" w:rsidRDefault="00AD09C0" w:rsidP="002D5CD9">
      <w:pPr>
        <w:spacing w:line="500" w:lineRule="exact"/>
        <w:rPr>
          <w:sz w:val="36"/>
          <w:szCs w:val="36"/>
        </w:rPr>
      </w:pPr>
    </w:p>
    <w:p w:rsidR="00AD09C0" w:rsidRDefault="00AD09C0" w:rsidP="002D5CD9">
      <w:pPr>
        <w:spacing w:line="500" w:lineRule="exact"/>
        <w:rPr>
          <w:sz w:val="36"/>
          <w:szCs w:val="36"/>
        </w:rPr>
      </w:pPr>
    </w:p>
    <w:p w:rsidR="00AD09C0" w:rsidRDefault="00AD09C0" w:rsidP="002D5CD9">
      <w:pPr>
        <w:spacing w:line="500" w:lineRule="exact"/>
        <w:rPr>
          <w:sz w:val="36"/>
          <w:szCs w:val="36"/>
        </w:rPr>
      </w:pPr>
    </w:p>
    <w:p w:rsidR="00AD09C0" w:rsidRDefault="00AD09C0" w:rsidP="002D5CD9">
      <w:pPr>
        <w:spacing w:line="500" w:lineRule="exact"/>
        <w:rPr>
          <w:sz w:val="36"/>
          <w:szCs w:val="36"/>
        </w:rPr>
      </w:pPr>
    </w:p>
    <w:p w:rsidR="00AD09C0" w:rsidRDefault="00AD09C0" w:rsidP="002D5CD9">
      <w:pPr>
        <w:spacing w:line="500" w:lineRule="exact"/>
        <w:rPr>
          <w:sz w:val="36"/>
          <w:szCs w:val="36"/>
        </w:rPr>
      </w:pPr>
    </w:p>
    <w:p w:rsidR="00AD09C0" w:rsidRDefault="00AD09C0" w:rsidP="002D5CD9">
      <w:pPr>
        <w:spacing w:line="500" w:lineRule="exact"/>
        <w:rPr>
          <w:sz w:val="36"/>
          <w:szCs w:val="36"/>
        </w:rPr>
      </w:pPr>
    </w:p>
    <w:p w:rsidR="00AD09C0" w:rsidRDefault="00AD09C0" w:rsidP="002D5CD9">
      <w:pPr>
        <w:spacing w:line="500" w:lineRule="exact"/>
        <w:rPr>
          <w:sz w:val="36"/>
          <w:szCs w:val="36"/>
        </w:rPr>
      </w:pPr>
    </w:p>
    <w:p w:rsidR="00AD09C0" w:rsidRDefault="00AD09C0" w:rsidP="002D5CD9">
      <w:pPr>
        <w:spacing w:line="500" w:lineRule="exact"/>
        <w:rPr>
          <w:sz w:val="36"/>
          <w:szCs w:val="36"/>
        </w:rPr>
      </w:pPr>
    </w:p>
    <w:p w:rsidR="00AD09C0" w:rsidRDefault="00AD09C0" w:rsidP="002D5CD9">
      <w:pPr>
        <w:spacing w:line="500" w:lineRule="exact"/>
        <w:rPr>
          <w:sz w:val="36"/>
          <w:szCs w:val="36"/>
        </w:rPr>
      </w:pPr>
    </w:p>
    <w:p w:rsidR="00AD09C0" w:rsidRDefault="00AD09C0" w:rsidP="002D5CD9">
      <w:pPr>
        <w:spacing w:line="500" w:lineRule="exact"/>
        <w:rPr>
          <w:sz w:val="36"/>
          <w:szCs w:val="36"/>
        </w:rPr>
      </w:pPr>
    </w:p>
    <w:p w:rsidR="00AD09C0" w:rsidRDefault="00AD09C0" w:rsidP="002D5CD9">
      <w:pPr>
        <w:spacing w:line="500" w:lineRule="exact"/>
        <w:rPr>
          <w:sz w:val="36"/>
          <w:szCs w:val="36"/>
        </w:rPr>
      </w:pPr>
    </w:p>
    <w:p w:rsidR="00AD09C0" w:rsidRDefault="00AD09C0" w:rsidP="002D5CD9">
      <w:pPr>
        <w:spacing w:line="500" w:lineRule="exact"/>
        <w:rPr>
          <w:sz w:val="36"/>
          <w:szCs w:val="36"/>
        </w:rPr>
      </w:pPr>
    </w:p>
    <w:p w:rsidR="00AD09C0" w:rsidRDefault="00AD09C0" w:rsidP="002D5CD9">
      <w:pPr>
        <w:spacing w:line="500" w:lineRule="exact"/>
        <w:rPr>
          <w:sz w:val="36"/>
          <w:szCs w:val="36"/>
        </w:rPr>
      </w:pPr>
    </w:p>
    <w:p w:rsidR="00AD09C0" w:rsidRDefault="00AD09C0" w:rsidP="002D5CD9">
      <w:pPr>
        <w:spacing w:line="500" w:lineRule="exact"/>
        <w:rPr>
          <w:sz w:val="36"/>
          <w:szCs w:val="36"/>
        </w:rPr>
      </w:pPr>
    </w:p>
    <w:p w:rsidR="00AD09C0" w:rsidRDefault="00AD09C0" w:rsidP="002D5CD9">
      <w:pPr>
        <w:spacing w:line="500" w:lineRule="exact"/>
        <w:rPr>
          <w:sz w:val="36"/>
          <w:szCs w:val="36"/>
        </w:rPr>
      </w:pPr>
    </w:p>
    <w:p w:rsidR="00AD09C0" w:rsidRDefault="00AD09C0" w:rsidP="002D5CD9">
      <w:pPr>
        <w:spacing w:line="500" w:lineRule="exact"/>
        <w:rPr>
          <w:sz w:val="36"/>
          <w:szCs w:val="36"/>
        </w:rPr>
      </w:pPr>
    </w:p>
    <w:p w:rsidR="00AD09C0" w:rsidRDefault="00AD09C0" w:rsidP="002D5CD9">
      <w:pPr>
        <w:spacing w:line="500" w:lineRule="exact"/>
        <w:rPr>
          <w:sz w:val="36"/>
          <w:szCs w:val="36"/>
        </w:rPr>
      </w:pPr>
    </w:p>
    <w:p w:rsidR="00E83025" w:rsidRPr="0080195C" w:rsidRDefault="00E01060" w:rsidP="002D5CD9">
      <w:pPr>
        <w:spacing w:line="500" w:lineRule="exact"/>
        <w:rPr>
          <w:rFonts w:ascii="宋体" w:hAnsi="宋体" w:cs="Arial"/>
          <w:color w:val="000000"/>
          <w:kern w:val="0"/>
          <w:sz w:val="24"/>
          <w:szCs w:val="24"/>
        </w:rPr>
      </w:pPr>
      <w:r w:rsidRPr="0066258C">
        <w:rPr>
          <w:rFonts w:hint="eastAsia"/>
          <w:sz w:val="36"/>
          <w:szCs w:val="36"/>
        </w:rPr>
        <w:t>第四章</w:t>
      </w:r>
      <w:r w:rsidRPr="0066258C">
        <w:rPr>
          <w:sz w:val="36"/>
          <w:szCs w:val="36"/>
        </w:rPr>
        <w:t xml:space="preserve"> </w:t>
      </w:r>
      <w:r w:rsidRPr="0066258C">
        <w:rPr>
          <w:rFonts w:hint="eastAsia"/>
          <w:sz w:val="36"/>
          <w:szCs w:val="36"/>
        </w:rPr>
        <w:t>投标文件格式</w:t>
      </w:r>
    </w:p>
    <w:p w:rsidR="00E83025" w:rsidRPr="0066258C" w:rsidRDefault="00E83025">
      <w:pPr>
        <w:spacing w:line="360" w:lineRule="auto"/>
        <w:rPr>
          <w:rFonts w:ascii="宋体" w:hAnsi="宋体" w:cs="宋体"/>
          <w:b/>
          <w:sz w:val="32"/>
          <w:szCs w:val="32"/>
        </w:rPr>
      </w:pPr>
    </w:p>
    <w:p w:rsidR="00E83025" w:rsidRPr="0066258C" w:rsidRDefault="00E94A73">
      <w:pPr>
        <w:spacing w:line="480" w:lineRule="auto"/>
        <w:jc w:val="center"/>
        <w:rPr>
          <w:rFonts w:ascii="宋体" w:hAnsi="宋体" w:cs="宋体"/>
          <w:b/>
          <w:sz w:val="36"/>
          <w:szCs w:val="36"/>
        </w:rPr>
      </w:pPr>
      <w:r>
        <w:rPr>
          <w:rFonts w:ascii="宋体" w:hAnsi="宋体" w:cs="宋体" w:hint="eastAsia"/>
          <w:b/>
          <w:sz w:val="36"/>
          <w:szCs w:val="36"/>
        </w:rPr>
        <w:t>山西双良鼎新水泥有限公司</w:t>
      </w:r>
    </w:p>
    <w:p w:rsidR="004211FD" w:rsidRPr="004211FD" w:rsidRDefault="00A5057D">
      <w:pPr>
        <w:spacing w:line="480" w:lineRule="auto"/>
        <w:jc w:val="center"/>
        <w:rPr>
          <w:rFonts w:ascii="宋体" w:hAnsi="宋体" w:cs="宋体"/>
          <w:b/>
          <w:sz w:val="36"/>
          <w:szCs w:val="36"/>
        </w:rPr>
      </w:pPr>
      <w:r>
        <w:rPr>
          <w:rFonts w:ascii="宋体" w:hAnsi="宋体" w:cs="宋体" w:hint="eastAsia"/>
          <w:b/>
          <w:sz w:val="36"/>
          <w:szCs w:val="36"/>
        </w:rPr>
        <w:t>202</w:t>
      </w:r>
      <w:r w:rsidR="00DB406C">
        <w:rPr>
          <w:rFonts w:ascii="宋体" w:hAnsi="宋体" w:cs="宋体"/>
          <w:b/>
          <w:sz w:val="36"/>
          <w:szCs w:val="36"/>
        </w:rPr>
        <w:t>2</w:t>
      </w:r>
      <w:r>
        <w:rPr>
          <w:rFonts w:ascii="宋体" w:hAnsi="宋体" w:cs="宋体" w:hint="eastAsia"/>
          <w:b/>
          <w:sz w:val="36"/>
          <w:szCs w:val="36"/>
        </w:rPr>
        <w:t>年设备检修施工定额年度合同</w:t>
      </w:r>
    </w:p>
    <w:p w:rsidR="00E83025" w:rsidRPr="0066258C" w:rsidRDefault="00E01060">
      <w:pPr>
        <w:spacing w:line="480" w:lineRule="auto"/>
        <w:jc w:val="center"/>
        <w:rPr>
          <w:rFonts w:ascii="宋体" w:hAnsi="宋体" w:cs="宋体"/>
          <w:sz w:val="72"/>
        </w:rPr>
      </w:pPr>
      <w:r w:rsidRPr="0066258C">
        <w:rPr>
          <w:rFonts w:ascii="宋体" w:hAnsi="宋体" w:cs="宋体" w:hint="eastAsia"/>
          <w:sz w:val="72"/>
        </w:rPr>
        <w:t>投</w:t>
      </w:r>
      <w:r w:rsidRPr="0066258C">
        <w:rPr>
          <w:rFonts w:ascii="宋体" w:hAnsi="宋体" w:cs="宋体"/>
          <w:sz w:val="72"/>
        </w:rPr>
        <w:t xml:space="preserve"> </w:t>
      </w:r>
      <w:r w:rsidRPr="0066258C">
        <w:rPr>
          <w:rFonts w:ascii="宋体" w:hAnsi="宋体" w:cs="宋体" w:hint="eastAsia"/>
          <w:sz w:val="72"/>
        </w:rPr>
        <w:t>标</w:t>
      </w:r>
      <w:r w:rsidRPr="0066258C">
        <w:rPr>
          <w:rFonts w:ascii="宋体" w:hAnsi="宋体" w:cs="宋体"/>
          <w:sz w:val="72"/>
        </w:rPr>
        <w:t xml:space="preserve"> </w:t>
      </w:r>
      <w:r w:rsidRPr="0066258C">
        <w:rPr>
          <w:rFonts w:ascii="宋体" w:hAnsi="宋体" w:cs="宋体" w:hint="eastAsia"/>
          <w:sz w:val="72"/>
        </w:rPr>
        <w:t>文</w:t>
      </w:r>
      <w:r w:rsidRPr="0066258C">
        <w:rPr>
          <w:rFonts w:ascii="宋体" w:hAnsi="宋体" w:cs="宋体"/>
          <w:sz w:val="72"/>
        </w:rPr>
        <w:t xml:space="preserve"> </w:t>
      </w:r>
      <w:r w:rsidRPr="0066258C">
        <w:rPr>
          <w:rFonts w:ascii="宋体" w:hAnsi="宋体" w:cs="宋体" w:hint="eastAsia"/>
          <w:sz w:val="72"/>
        </w:rPr>
        <w:t>件</w:t>
      </w:r>
    </w:p>
    <w:p w:rsidR="00E83025" w:rsidRPr="0066258C" w:rsidRDefault="00E01060">
      <w:pPr>
        <w:spacing w:line="360" w:lineRule="auto"/>
        <w:ind w:left="73"/>
        <w:jc w:val="center"/>
        <w:rPr>
          <w:rFonts w:ascii="宋体" w:hAnsi="宋体" w:cs="宋体"/>
          <w:sz w:val="28"/>
        </w:rPr>
      </w:pPr>
      <w:r w:rsidRPr="0066258C">
        <w:rPr>
          <w:rFonts w:ascii="宋体" w:hAnsi="宋体" w:cs="宋体" w:hint="eastAsia"/>
          <w:sz w:val="28"/>
        </w:rPr>
        <w:t>（</w:t>
      </w:r>
      <w:proofErr w:type="gramStart"/>
      <w:r w:rsidRPr="0066258C">
        <w:rPr>
          <w:rFonts w:ascii="宋体" w:hAnsi="宋体" w:cs="宋体" w:hint="eastAsia"/>
          <w:sz w:val="28"/>
        </w:rPr>
        <w:t>投标函部份</w:t>
      </w:r>
      <w:proofErr w:type="gramEnd"/>
      <w:r w:rsidRPr="0066258C">
        <w:rPr>
          <w:rFonts w:ascii="宋体" w:hAnsi="宋体" w:cs="宋体" w:hint="eastAsia"/>
          <w:sz w:val="28"/>
        </w:rPr>
        <w:t>）</w:t>
      </w:r>
    </w:p>
    <w:p w:rsidR="00E83025" w:rsidRPr="0066258C" w:rsidRDefault="00E01060" w:rsidP="00275EDA">
      <w:pPr>
        <w:spacing w:line="360" w:lineRule="auto"/>
        <w:ind w:firstLineChars="500" w:firstLine="1606"/>
        <w:rPr>
          <w:rFonts w:ascii="宋体" w:hAnsi="宋体" w:cs="宋体"/>
          <w:b/>
          <w:sz w:val="32"/>
        </w:rPr>
      </w:pPr>
      <w:r w:rsidRPr="0066258C">
        <w:rPr>
          <w:rFonts w:ascii="宋体" w:hAnsi="宋体" w:cs="宋体" w:hint="eastAsia"/>
          <w:b/>
          <w:sz w:val="32"/>
        </w:rPr>
        <w:t>（招标编号：</w:t>
      </w:r>
      <w:r w:rsidR="005D3495" w:rsidRPr="0066258C">
        <w:rPr>
          <w:rFonts w:ascii="宋体" w:hAnsi="宋体" w:cs="宋体"/>
          <w:b/>
          <w:sz w:val="32"/>
        </w:rPr>
        <w:t xml:space="preserve"> </w:t>
      </w:r>
      <w:r w:rsidR="005D3495" w:rsidRPr="0066258C">
        <w:rPr>
          <w:rFonts w:ascii="宋体" w:hAnsi="宋体"/>
          <w:b/>
          <w:sz w:val="32"/>
          <w:szCs w:val="32"/>
          <w:u w:val="single"/>
        </w:rPr>
        <w:t xml:space="preserve"> </w:t>
      </w:r>
      <w:r w:rsidR="00533190">
        <w:rPr>
          <w:b/>
          <w:sz w:val="32"/>
          <w:szCs w:val="32"/>
          <w:u w:val="single"/>
        </w:rPr>
        <w:t xml:space="preserve">                         </w:t>
      </w:r>
      <w:r w:rsidRPr="0066258C">
        <w:rPr>
          <w:rFonts w:ascii="宋体" w:hAnsi="宋体" w:cs="宋体" w:hint="eastAsia"/>
          <w:b/>
          <w:sz w:val="32"/>
        </w:rPr>
        <w:t>）</w:t>
      </w:r>
    </w:p>
    <w:p w:rsidR="00E83025" w:rsidRPr="0066258C" w:rsidRDefault="00E83025">
      <w:pPr>
        <w:spacing w:line="360" w:lineRule="auto"/>
        <w:ind w:firstLineChars="200" w:firstLine="420"/>
        <w:rPr>
          <w:rFonts w:ascii="宋体" w:hAnsi="宋体" w:cs="宋体"/>
        </w:rPr>
      </w:pPr>
    </w:p>
    <w:p w:rsidR="00E83025" w:rsidRPr="0066258C" w:rsidRDefault="00E83025">
      <w:pPr>
        <w:spacing w:line="360" w:lineRule="auto"/>
        <w:ind w:firstLineChars="200" w:firstLine="420"/>
        <w:rPr>
          <w:rFonts w:ascii="宋体" w:hAnsi="宋体" w:cs="宋体"/>
        </w:rPr>
      </w:pPr>
    </w:p>
    <w:p w:rsidR="00E83025" w:rsidRPr="0066258C" w:rsidRDefault="00E83025">
      <w:pPr>
        <w:spacing w:line="360" w:lineRule="auto"/>
        <w:ind w:firstLineChars="200" w:firstLine="420"/>
        <w:rPr>
          <w:rFonts w:ascii="宋体" w:hAnsi="宋体" w:cs="宋体"/>
        </w:rPr>
      </w:pPr>
    </w:p>
    <w:p w:rsidR="00E83025" w:rsidRPr="0066258C" w:rsidRDefault="00E83025">
      <w:pPr>
        <w:spacing w:line="360" w:lineRule="auto"/>
        <w:ind w:firstLineChars="200" w:firstLine="420"/>
        <w:rPr>
          <w:rFonts w:ascii="宋体" w:hAnsi="宋体" w:cs="宋体"/>
        </w:rPr>
      </w:pPr>
    </w:p>
    <w:p w:rsidR="00E83025" w:rsidRPr="0066258C" w:rsidRDefault="00E83025">
      <w:pPr>
        <w:spacing w:line="360" w:lineRule="auto"/>
        <w:ind w:firstLineChars="200" w:firstLine="420"/>
        <w:rPr>
          <w:rFonts w:ascii="宋体" w:hAnsi="宋体" w:cs="宋体"/>
        </w:rPr>
      </w:pPr>
    </w:p>
    <w:p w:rsidR="00E83025" w:rsidRPr="0066258C" w:rsidRDefault="00E83025">
      <w:pPr>
        <w:spacing w:line="360" w:lineRule="auto"/>
        <w:ind w:firstLineChars="200" w:firstLine="420"/>
        <w:rPr>
          <w:rFonts w:ascii="宋体" w:hAnsi="宋体" w:cs="宋体"/>
        </w:rPr>
      </w:pPr>
    </w:p>
    <w:p w:rsidR="00E83025" w:rsidRPr="0066258C" w:rsidRDefault="00E83025">
      <w:pPr>
        <w:spacing w:line="360" w:lineRule="auto"/>
        <w:ind w:firstLineChars="200" w:firstLine="420"/>
        <w:rPr>
          <w:rFonts w:ascii="宋体" w:hAnsi="宋体" w:cs="宋体"/>
        </w:rPr>
      </w:pPr>
    </w:p>
    <w:p w:rsidR="00E83025" w:rsidRPr="0066258C" w:rsidRDefault="00E83025">
      <w:pPr>
        <w:spacing w:line="360" w:lineRule="auto"/>
        <w:ind w:firstLineChars="200" w:firstLine="420"/>
        <w:rPr>
          <w:rFonts w:ascii="宋体" w:hAnsi="宋体" w:cs="宋体"/>
        </w:rPr>
      </w:pPr>
    </w:p>
    <w:p w:rsidR="00E83025" w:rsidRPr="0066258C" w:rsidRDefault="00E83025">
      <w:pPr>
        <w:spacing w:line="360" w:lineRule="auto"/>
        <w:rPr>
          <w:rFonts w:ascii="宋体" w:hAnsi="宋体" w:cs="宋体"/>
        </w:rPr>
      </w:pPr>
    </w:p>
    <w:p w:rsidR="00E83025" w:rsidRPr="0066258C" w:rsidRDefault="00E82748" w:rsidP="009271D0">
      <w:pPr>
        <w:spacing w:beforeLines="50" w:before="120" w:afterLines="50" w:after="120" w:line="360" w:lineRule="auto"/>
        <w:jc w:val="center"/>
        <w:rPr>
          <w:rFonts w:ascii="宋体" w:hAnsi="宋体" w:cs="宋体"/>
          <w:sz w:val="28"/>
        </w:rPr>
      </w:pPr>
      <w:r w:rsidRPr="0066258C">
        <w:rPr>
          <w:rFonts w:ascii="宋体" w:hAnsi="宋体" w:cs="宋体"/>
          <w:sz w:val="28"/>
        </w:rPr>
        <w:t xml:space="preserve">  </w:t>
      </w:r>
      <w:r w:rsidR="00E01060" w:rsidRPr="0066258C">
        <w:rPr>
          <w:rFonts w:ascii="宋体" w:hAnsi="宋体" w:cs="宋体" w:hint="eastAsia"/>
          <w:sz w:val="28"/>
        </w:rPr>
        <w:t>投标人：</w:t>
      </w:r>
      <w:r w:rsidR="00E01060" w:rsidRPr="0066258C">
        <w:rPr>
          <w:rFonts w:ascii="宋体" w:hAnsi="宋体" w:cs="宋体"/>
          <w:sz w:val="28"/>
          <w:u w:val="single"/>
        </w:rPr>
        <w:t xml:space="preserve">                       </w:t>
      </w:r>
      <w:r w:rsidR="00E01060" w:rsidRPr="0066258C">
        <w:rPr>
          <w:rFonts w:ascii="宋体" w:hAnsi="宋体" w:cs="宋体" w:hint="eastAsia"/>
          <w:sz w:val="28"/>
        </w:rPr>
        <w:t>（盖单位章）</w:t>
      </w:r>
    </w:p>
    <w:p w:rsidR="00E83025" w:rsidRPr="0066258C" w:rsidRDefault="00E01060" w:rsidP="009271D0">
      <w:pPr>
        <w:spacing w:beforeLines="50" w:before="120" w:afterLines="50" w:after="120" w:line="360" w:lineRule="auto"/>
        <w:ind w:firstLineChars="578" w:firstLine="1618"/>
        <w:rPr>
          <w:rFonts w:ascii="宋体" w:hAnsi="宋体" w:cs="宋体"/>
          <w:sz w:val="28"/>
        </w:rPr>
      </w:pPr>
      <w:r w:rsidRPr="0066258C">
        <w:rPr>
          <w:rFonts w:ascii="宋体" w:hAnsi="宋体" w:cs="宋体" w:hint="eastAsia"/>
          <w:sz w:val="28"/>
        </w:rPr>
        <w:t>法定代表人或其委托代理人：</w:t>
      </w:r>
      <w:r w:rsidRPr="0066258C">
        <w:rPr>
          <w:rFonts w:ascii="宋体" w:hAnsi="宋体" w:cs="宋体"/>
          <w:sz w:val="28"/>
          <w:u w:val="single"/>
        </w:rPr>
        <w:t xml:space="preserve">            </w:t>
      </w:r>
      <w:r w:rsidRPr="0066258C">
        <w:rPr>
          <w:rFonts w:ascii="宋体" w:hAnsi="宋体" w:cs="宋体" w:hint="eastAsia"/>
          <w:sz w:val="28"/>
        </w:rPr>
        <w:t>（签字）</w:t>
      </w:r>
    </w:p>
    <w:p w:rsidR="00E83025" w:rsidRPr="0066258C" w:rsidRDefault="00E01060" w:rsidP="009271D0">
      <w:pPr>
        <w:spacing w:beforeLines="50" w:before="120" w:afterLines="50" w:after="120" w:line="360" w:lineRule="auto"/>
        <w:jc w:val="center"/>
        <w:rPr>
          <w:rFonts w:ascii="宋体" w:hAnsi="宋体" w:cs="宋体"/>
        </w:rPr>
        <w:sectPr w:rsidR="00E83025" w:rsidRPr="0066258C" w:rsidSect="004C50CB">
          <w:pgSz w:w="11906" w:h="16838"/>
          <w:pgMar w:top="1701" w:right="1247" w:bottom="1701" w:left="1247" w:header="851" w:footer="992" w:gutter="0"/>
          <w:cols w:space="720"/>
          <w:docGrid w:linePitch="312"/>
        </w:sectPr>
      </w:pPr>
      <w:r w:rsidRPr="0066258C">
        <w:rPr>
          <w:rFonts w:ascii="宋体" w:hAnsi="宋体" w:cs="宋体"/>
          <w:u w:val="single"/>
        </w:rPr>
        <w:t xml:space="preserve">         </w:t>
      </w:r>
      <w:r w:rsidRPr="0066258C">
        <w:rPr>
          <w:rFonts w:ascii="宋体" w:hAnsi="宋体" w:cs="宋体" w:hint="eastAsia"/>
          <w:sz w:val="28"/>
        </w:rPr>
        <w:t>年</w:t>
      </w:r>
      <w:r w:rsidRPr="0066258C">
        <w:rPr>
          <w:rFonts w:ascii="宋体" w:hAnsi="宋体" w:cs="宋体"/>
          <w:sz w:val="28"/>
          <w:u w:val="single"/>
        </w:rPr>
        <w:t xml:space="preserve">    </w:t>
      </w:r>
      <w:r w:rsidRPr="0066258C">
        <w:rPr>
          <w:rFonts w:ascii="宋体" w:hAnsi="宋体" w:cs="宋体" w:hint="eastAsia"/>
          <w:sz w:val="28"/>
        </w:rPr>
        <w:t>月</w:t>
      </w:r>
      <w:r w:rsidRPr="0066258C">
        <w:rPr>
          <w:rFonts w:ascii="宋体" w:hAnsi="宋体" w:cs="宋体"/>
          <w:sz w:val="28"/>
          <w:u w:val="single"/>
        </w:rPr>
        <w:t xml:space="preserve">    </w:t>
      </w:r>
    </w:p>
    <w:p w:rsidR="005F314E" w:rsidRPr="00084081" w:rsidRDefault="005F314E" w:rsidP="00793991">
      <w:pPr>
        <w:snapToGrid w:val="0"/>
        <w:spacing w:line="500" w:lineRule="exact"/>
        <w:ind w:right="28"/>
        <w:outlineLvl w:val="2"/>
        <w:rPr>
          <w:spacing w:val="6"/>
        </w:rPr>
      </w:pPr>
      <w:r w:rsidRPr="00084081">
        <w:rPr>
          <w:rFonts w:hint="eastAsia"/>
          <w:spacing w:val="6"/>
        </w:rPr>
        <w:lastRenderedPageBreak/>
        <w:t>投标文件应包括商务和技术两部分：</w:t>
      </w:r>
    </w:p>
    <w:p w:rsidR="005F314E" w:rsidRPr="00084081" w:rsidRDefault="005F314E" w:rsidP="005F314E">
      <w:pPr>
        <w:snapToGrid w:val="0"/>
        <w:spacing w:line="500" w:lineRule="exact"/>
        <w:ind w:right="28" w:firstLineChars="200" w:firstLine="444"/>
        <w:outlineLvl w:val="2"/>
        <w:rPr>
          <w:spacing w:val="6"/>
        </w:rPr>
      </w:pPr>
      <w:r w:rsidRPr="00084081">
        <w:rPr>
          <w:spacing w:val="6"/>
        </w:rPr>
        <w:t>a)</w:t>
      </w:r>
      <w:r w:rsidRPr="00084081">
        <w:rPr>
          <w:spacing w:val="6"/>
        </w:rPr>
        <w:tab/>
      </w:r>
      <w:r w:rsidRPr="00084081">
        <w:rPr>
          <w:spacing w:val="6"/>
        </w:rPr>
        <w:t>商务部分应包括以下内容：</w:t>
      </w:r>
      <w:r w:rsidRPr="00084081">
        <w:rPr>
          <w:spacing w:val="6"/>
        </w:rPr>
        <w:t xml:space="preserve"> </w:t>
      </w:r>
    </w:p>
    <w:p w:rsidR="005F314E" w:rsidRPr="00084081" w:rsidRDefault="005F314E" w:rsidP="005F314E">
      <w:pPr>
        <w:snapToGrid w:val="0"/>
        <w:spacing w:line="500" w:lineRule="exact"/>
        <w:ind w:right="28" w:firstLineChars="200" w:firstLine="444"/>
        <w:outlineLvl w:val="2"/>
        <w:rPr>
          <w:spacing w:val="6"/>
        </w:rPr>
      </w:pPr>
      <w:r w:rsidRPr="00084081">
        <w:rPr>
          <w:rFonts w:hint="eastAsia"/>
          <w:spacing w:val="6"/>
        </w:rPr>
        <w:t>（</w:t>
      </w:r>
      <w:r w:rsidRPr="00084081">
        <w:rPr>
          <w:spacing w:val="6"/>
        </w:rPr>
        <w:t>1</w:t>
      </w:r>
      <w:r w:rsidRPr="00084081">
        <w:rPr>
          <w:spacing w:val="6"/>
        </w:rPr>
        <w:t>）</w:t>
      </w:r>
      <w:r w:rsidRPr="00084081">
        <w:rPr>
          <w:spacing w:val="6"/>
        </w:rPr>
        <w:tab/>
      </w:r>
      <w:r w:rsidRPr="00084081">
        <w:rPr>
          <w:spacing w:val="6"/>
        </w:rPr>
        <w:t>投标函</w:t>
      </w:r>
    </w:p>
    <w:p w:rsidR="005F314E" w:rsidRPr="00084081" w:rsidRDefault="005F314E" w:rsidP="005F314E">
      <w:pPr>
        <w:snapToGrid w:val="0"/>
        <w:spacing w:line="500" w:lineRule="exact"/>
        <w:ind w:right="28" w:firstLineChars="200" w:firstLine="444"/>
        <w:outlineLvl w:val="2"/>
        <w:rPr>
          <w:spacing w:val="6"/>
        </w:rPr>
      </w:pPr>
      <w:r w:rsidRPr="00084081">
        <w:rPr>
          <w:rFonts w:hint="eastAsia"/>
          <w:spacing w:val="6"/>
        </w:rPr>
        <w:t>（</w:t>
      </w:r>
      <w:r w:rsidRPr="00084081">
        <w:rPr>
          <w:spacing w:val="6"/>
        </w:rPr>
        <w:t>2</w:t>
      </w:r>
      <w:r w:rsidRPr="00084081">
        <w:rPr>
          <w:spacing w:val="6"/>
        </w:rPr>
        <w:t>）</w:t>
      </w:r>
      <w:r w:rsidRPr="00084081">
        <w:rPr>
          <w:spacing w:val="6"/>
        </w:rPr>
        <w:tab/>
      </w:r>
      <w:r w:rsidRPr="00084081">
        <w:rPr>
          <w:spacing w:val="6"/>
        </w:rPr>
        <w:t>报价单</w:t>
      </w:r>
    </w:p>
    <w:p w:rsidR="005F314E" w:rsidRPr="00084081" w:rsidRDefault="005F314E" w:rsidP="005F314E">
      <w:pPr>
        <w:snapToGrid w:val="0"/>
        <w:spacing w:line="500" w:lineRule="exact"/>
        <w:ind w:right="28" w:firstLineChars="200" w:firstLine="444"/>
        <w:outlineLvl w:val="2"/>
        <w:rPr>
          <w:spacing w:val="6"/>
        </w:rPr>
      </w:pPr>
      <w:r w:rsidRPr="00084081">
        <w:rPr>
          <w:rFonts w:hint="eastAsia"/>
          <w:spacing w:val="6"/>
        </w:rPr>
        <w:t>（</w:t>
      </w:r>
      <w:r w:rsidRPr="00084081">
        <w:rPr>
          <w:spacing w:val="6"/>
        </w:rPr>
        <w:t>3</w:t>
      </w:r>
      <w:r w:rsidRPr="00084081">
        <w:rPr>
          <w:spacing w:val="6"/>
        </w:rPr>
        <w:t>）</w:t>
      </w:r>
      <w:r w:rsidRPr="00084081">
        <w:rPr>
          <w:spacing w:val="6"/>
        </w:rPr>
        <w:tab/>
      </w:r>
      <w:r w:rsidRPr="00084081">
        <w:rPr>
          <w:spacing w:val="6"/>
        </w:rPr>
        <w:t>法定代表人身份证明</w:t>
      </w:r>
    </w:p>
    <w:p w:rsidR="005F314E" w:rsidRPr="00084081" w:rsidRDefault="005F314E" w:rsidP="005F314E">
      <w:pPr>
        <w:snapToGrid w:val="0"/>
        <w:spacing w:line="500" w:lineRule="exact"/>
        <w:ind w:right="28" w:firstLineChars="200" w:firstLine="444"/>
        <w:outlineLvl w:val="2"/>
        <w:rPr>
          <w:spacing w:val="6"/>
        </w:rPr>
      </w:pPr>
      <w:r w:rsidRPr="00084081">
        <w:rPr>
          <w:rFonts w:hint="eastAsia"/>
          <w:spacing w:val="6"/>
        </w:rPr>
        <w:t>（</w:t>
      </w:r>
      <w:r w:rsidRPr="00084081">
        <w:rPr>
          <w:spacing w:val="6"/>
        </w:rPr>
        <w:t>4</w:t>
      </w:r>
      <w:r w:rsidRPr="00084081">
        <w:rPr>
          <w:spacing w:val="6"/>
        </w:rPr>
        <w:t>）</w:t>
      </w:r>
      <w:r w:rsidRPr="00084081">
        <w:rPr>
          <w:spacing w:val="6"/>
        </w:rPr>
        <w:tab/>
      </w:r>
      <w:r w:rsidRPr="00084081">
        <w:rPr>
          <w:spacing w:val="6"/>
        </w:rPr>
        <w:t>授权委托书及被授权人与投标单位的人事关系证明</w:t>
      </w:r>
    </w:p>
    <w:p w:rsidR="005F314E" w:rsidRPr="00084081" w:rsidRDefault="005F314E" w:rsidP="005F314E">
      <w:pPr>
        <w:snapToGrid w:val="0"/>
        <w:spacing w:line="500" w:lineRule="exact"/>
        <w:ind w:right="28" w:firstLineChars="200" w:firstLine="444"/>
        <w:outlineLvl w:val="2"/>
        <w:rPr>
          <w:spacing w:val="6"/>
        </w:rPr>
      </w:pPr>
      <w:r w:rsidRPr="00084081">
        <w:rPr>
          <w:rFonts w:hint="eastAsia"/>
          <w:spacing w:val="6"/>
        </w:rPr>
        <w:t>（</w:t>
      </w:r>
      <w:r w:rsidRPr="00084081">
        <w:rPr>
          <w:spacing w:val="6"/>
        </w:rPr>
        <w:t>5</w:t>
      </w:r>
      <w:r w:rsidRPr="00084081">
        <w:rPr>
          <w:spacing w:val="6"/>
        </w:rPr>
        <w:t>）</w:t>
      </w:r>
      <w:r w:rsidRPr="00084081">
        <w:rPr>
          <w:spacing w:val="6"/>
        </w:rPr>
        <w:tab/>
      </w:r>
      <w:r w:rsidRPr="00084081">
        <w:rPr>
          <w:spacing w:val="6"/>
        </w:rPr>
        <w:t>承诺函</w:t>
      </w:r>
    </w:p>
    <w:p w:rsidR="005F314E" w:rsidRPr="00084081" w:rsidRDefault="005F314E" w:rsidP="005F314E">
      <w:pPr>
        <w:snapToGrid w:val="0"/>
        <w:spacing w:line="500" w:lineRule="exact"/>
        <w:ind w:right="28" w:firstLineChars="200" w:firstLine="444"/>
        <w:outlineLvl w:val="2"/>
        <w:rPr>
          <w:spacing w:val="6"/>
        </w:rPr>
      </w:pPr>
      <w:r w:rsidRPr="00084081">
        <w:rPr>
          <w:rFonts w:hint="eastAsia"/>
          <w:spacing w:val="6"/>
        </w:rPr>
        <w:t>（</w:t>
      </w:r>
      <w:r w:rsidRPr="00084081">
        <w:rPr>
          <w:spacing w:val="6"/>
        </w:rPr>
        <w:t>6</w:t>
      </w:r>
      <w:r w:rsidRPr="00084081">
        <w:rPr>
          <w:spacing w:val="6"/>
        </w:rPr>
        <w:t>）</w:t>
      </w:r>
      <w:r w:rsidRPr="00084081">
        <w:rPr>
          <w:spacing w:val="6"/>
        </w:rPr>
        <w:tab/>
      </w:r>
      <w:r w:rsidRPr="00084081">
        <w:rPr>
          <w:spacing w:val="6"/>
        </w:rPr>
        <w:t>相关资质证明文件</w:t>
      </w:r>
    </w:p>
    <w:p w:rsidR="005F314E" w:rsidRPr="00084081" w:rsidRDefault="005F314E" w:rsidP="005F314E">
      <w:pPr>
        <w:snapToGrid w:val="0"/>
        <w:spacing w:line="500" w:lineRule="exact"/>
        <w:ind w:right="28" w:firstLineChars="200" w:firstLine="444"/>
        <w:outlineLvl w:val="2"/>
        <w:rPr>
          <w:spacing w:val="6"/>
        </w:rPr>
      </w:pPr>
      <w:r w:rsidRPr="00084081">
        <w:rPr>
          <w:rFonts w:hint="eastAsia"/>
          <w:spacing w:val="6"/>
        </w:rPr>
        <w:t>（</w:t>
      </w:r>
      <w:r w:rsidR="00793991">
        <w:rPr>
          <w:spacing w:val="6"/>
        </w:rPr>
        <w:t>7</w:t>
      </w:r>
      <w:r w:rsidRPr="00084081">
        <w:rPr>
          <w:spacing w:val="6"/>
        </w:rPr>
        <w:t>）</w:t>
      </w:r>
      <w:r w:rsidRPr="00084081">
        <w:rPr>
          <w:spacing w:val="6"/>
        </w:rPr>
        <w:tab/>
      </w:r>
      <w:r w:rsidRPr="00084081">
        <w:rPr>
          <w:spacing w:val="6"/>
        </w:rPr>
        <w:t>业绩及正在执行的合同情况</w:t>
      </w:r>
    </w:p>
    <w:p w:rsidR="005F314E" w:rsidRPr="00084081" w:rsidRDefault="005F314E" w:rsidP="005F314E">
      <w:pPr>
        <w:snapToGrid w:val="0"/>
        <w:spacing w:line="500" w:lineRule="exact"/>
        <w:ind w:right="28" w:firstLineChars="200" w:firstLine="444"/>
        <w:outlineLvl w:val="2"/>
        <w:rPr>
          <w:spacing w:val="6"/>
        </w:rPr>
      </w:pPr>
      <w:r w:rsidRPr="00084081">
        <w:rPr>
          <w:rFonts w:hint="eastAsia"/>
          <w:spacing w:val="6"/>
        </w:rPr>
        <w:t>（</w:t>
      </w:r>
      <w:r w:rsidR="00793991">
        <w:rPr>
          <w:spacing w:val="6"/>
        </w:rPr>
        <w:t>8</w:t>
      </w:r>
      <w:r w:rsidRPr="00084081">
        <w:rPr>
          <w:spacing w:val="6"/>
        </w:rPr>
        <w:t>）</w:t>
      </w:r>
      <w:r w:rsidRPr="00084081">
        <w:rPr>
          <w:spacing w:val="6"/>
        </w:rPr>
        <w:tab/>
      </w:r>
      <w:r w:rsidRPr="00084081">
        <w:rPr>
          <w:spacing w:val="6"/>
        </w:rPr>
        <w:t>公司企业信誉证明资料及安全事故证明资料</w:t>
      </w:r>
    </w:p>
    <w:p w:rsidR="005F314E" w:rsidRPr="00084081" w:rsidRDefault="005F314E" w:rsidP="005F314E">
      <w:pPr>
        <w:snapToGrid w:val="0"/>
        <w:spacing w:line="500" w:lineRule="exact"/>
        <w:ind w:right="28" w:firstLineChars="200" w:firstLine="444"/>
        <w:outlineLvl w:val="2"/>
        <w:rPr>
          <w:spacing w:val="6"/>
        </w:rPr>
      </w:pPr>
      <w:r w:rsidRPr="00084081">
        <w:rPr>
          <w:spacing w:val="6"/>
        </w:rPr>
        <w:t>b)</w:t>
      </w:r>
      <w:r w:rsidRPr="00084081">
        <w:rPr>
          <w:spacing w:val="6"/>
        </w:rPr>
        <w:tab/>
      </w:r>
      <w:r w:rsidRPr="00084081">
        <w:rPr>
          <w:spacing w:val="6"/>
        </w:rPr>
        <w:t>技术部分应包括：</w:t>
      </w:r>
      <w:r w:rsidRPr="00084081">
        <w:rPr>
          <w:spacing w:val="6"/>
        </w:rPr>
        <w:t xml:space="preserve">                      </w:t>
      </w:r>
    </w:p>
    <w:p w:rsidR="005F314E" w:rsidRPr="00084081" w:rsidRDefault="005F314E" w:rsidP="005F314E">
      <w:pPr>
        <w:snapToGrid w:val="0"/>
        <w:spacing w:line="500" w:lineRule="exact"/>
        <w:ind w:right="28" w:firstLineChars="200" w:firstLine="444"/>
        <w:outlineLvl w:val="2"/>
        <w:rPr>
          <w:spacing w:val="6"/>
        </w:rPr>
      </w:pPr>
      <w:r w:rsidRPr="00084081">
        <w:rPr>
          <w:rFonts w:hint="eastAsia"/>
          <w:spacing w:val="6"/>
        </w:rPr>
        <w:t>（</w:t>
      </w:r>
      <w:r w:rsidR="002070B6">
        <w:rPr>
          <w:spacing w:val="6"/>
        </w:rPr>
        <w:t>1</w:t>
      </w:r>
      <w:r w:rsidRPr="00084081">
        <w:rPr>
          <w:spacing w:val="6"/>
        </w:rPr>
        <w:t>）</w:t>
      </w:r>
      <w:r w:rsidRPr="00084081">
        <w:rPr>
          <w:spacing w:val="6"/>
        </w:rPr>
        <w:tab/>
      </w:r>
      <w:r w:rsidRPr="00084081">
        <w:rPr>
          <w:spacing w:val="6"/>
        </w:rPr>
        <w:t>施工组织技术方案（包括施工过程中的安全环保措施）</w:t>
      </w:r>
    </w:p>
    <w:p w:rsidR="005F314E" w:rsidRPr="00084081" w:rsidRDefault="005F314E" w:rsidP="005F314E">
      <w:pPr>
        <w:snapToGrid w:val="0"/>
        <w:spacing w:line="500" w:lineRule="exact"/>
        <w:ind w:right="28" w:firstLineChars="200" w:firstLine="444"/>
        <w:outlineLvl w:val="2"/>
        <w:rPr>
          <w:spacing w:val="6"/>
        </w:rPr>
      </w:pPr>
      <w:r w:rsidRPr="00084081">
        <w:rPr>
          <w:rFonts w:hint="eastAsia"/>
          <w:spacing w:val="6"/>
        </w:rPr>
        <w:t>（</w:t>
      </w:r>
      <w:r w:rsidR="002070B6">
        <w:rPr>
          <w:spacing w:val="6"/>
        </w:rPr>
        <w:t>2</w:t>
      </w:r>
      <w:r w:rsidRPr="00084081">
        <w:rPr>
          <w:spacing w:val="6"/>
        </w:rPr>
        <w:t>）</w:t>
      </w:r>
      <w:r w:rsidRPr="00084081">
        <w:rPr>
          <w:spacing w:val="6"/>
        </w:rPr>
        <w:tab/>
      </w:r>
      <w:r w:rsidRPr="00084081">
        <w:rPr>
          <w:spacing w:val="6"/>
        </w:rPr>
        <w:t>项目经理和有关技术、管理人员简介</w:t>
      </w:r>
    </w:p>
    <w:p w:rsidR="00793991" w:rsidRDefault="005F314E" w:rsidP="00793991">
      <w:pPr>
        <w:snapToGrid w:val="0"/>
        <w:spacing w:line="500" w:lineRule="exact"/>
        <w:ind w:right="28" w:firstLineChars="200" w:firstLine="444"/>
        <w:outlineLvl w:val="2"/>
        <w:rPr>
          <w:spacing w:val="6"/>
        </w:rPr>
      </w:pPr>
      <w:r w:rsidRPr="00084081">
        <w:rPr>
          <w:rFonts w:hint="eastAsia"/>
          <w:spacing w:val="6"/>
        </w:rPr>
        <w:t>（</w:t>
      </w:r>
      <w:r w:rsidR="002070B6">
        <w:rPr>
          <w:spacing w:val="6"/>
        </w:rPr>
        <w:t>3</w:t>
      </w:r>
      <w:r w:rsidRPr="00084081">
        <w:rPr>
          <w:spacing w:val="6"/>
        </w:rPr>
        <w:t>）</w:t>
      </w:r>
      <w:r w:rsidRPr="00084081">
        <w:rPr>
          <w:spacing w:val="6"/>
        </w:rPr>
        <w:tab/>
      </w:r>
      <w:r w:rsidRPr="00084081">
        <w:rPr>
          <w:spacing w:val="6"/>
        </w:rPr>
        <w:t>投标人认为必要的其它材料</w:t>
      </w:r>
    </w:p>
    <w:p w:rsidR="00E83025" w:rsidRPr="00793991" w:rsidRDefault="00793991" w:rsidP="00793991">
      <w:pPr>
        <w:snapToGrid w:val="0"/>
        <w:spacing w:line="500" w:lineRule="exact"/>
        <w:ind w:right="28" w:firstLineChars="200" w:firstLine="420"/>
        <w:outlineLvl w:val="2"/>
        <w:rPr>
          <w:spacing w:val="6"/>
        </w:rPr>
      </w:pPr>
      <w:r w:rsidRPr="00793991">
        <w:rPr>
          <w:rFonts w:ascii="宋体" w:hAnsi="宋体" w:cs="宋体" w:hint="eastAsia"/>
          <w:color w:val="FF0000"/>
        </w:rPr>
        <w:t>注：投标文件正本每页加盖企业公章</w:t>
      </w:r>
    </w:p>
    <w:p w:rsidR="00E83025" w:rsidRPr="0066258C" w:rsidRDefault="00E83025">
      <w:pPr>
        <w:spacing w:line="360" w:lineRule="auto"/>
        <w:ind w:firstLineChars="200" w:firstLine="420"/>
        <w:rPr>
          <w:rFonts w:ascii="宋体" w:hAnsi="宋体" w:cs="宋体"/>
        </w:rPr>
      </w:pPr>
    </w:p>
    <w:p w:rsidR="00E83025" w:rsidRPr="0066258C" w:rsidRDefault="00E83025">
      <w:pPr>
        <w:spacing w:line="360" w:lineRule="auto"/>
        <w:ind w:firstLineChars="200" w:firstLine="420"/>
        <w:rPr>
          <w:rFonts w:ascii="宋体" w:hAnsi="宋体" w:cs="宋体"/>
        </w:rPr>
      </w:pPr>
    </w:p>
    <w:p w:rsidR="00E83025" w:rsidRPr="0066258C" w:rsidRDefault="00E83025">
      <w:pPr>
        <w:spacing w:line="360" w:lineRule="auto"/>
        <w:ind w:firstLineChars="200" w:firstLine="420"/>
        <w:rPr>
          <w:rFonts w:ascii="宋体" w:hAnsi="宋体" w:cs="宋体"/>
        </w:rPr>
      </w:pPr>
    </w:p>
    <w:p w:rsidR="00793991" w:rsidRDefault="00793991" w:rsidP="00E80D7E">
      <w:pPr>
        <w:spacing w:line="560" w:lineRule="exact"/>
        <w:rPr>
          <w:rFonts w:ascii="宋体" w:hAnsi="宋体"/>
          <w:b/>
          <w:sz w:val="36"/>
          <w:szCs w:val="36"/>
        </w:rPr>
      </w:pPr>
    </w:p>
    <w:p w:rsidR="004C50CB" w:rsidRDefault="004C50CB" w:rsidP="00E80D7E">
      <w:pPr>
        <w:spacing w:line="560" w:lineRule="exact"/>
        <w:rPr>
          <w:rFonts w:ascii="宋体" w:hAnsi="宋体"/>
          <w:b/>
          <w:sz w:val="36"/>
          <w:szCs w:val="36"/>
        </w:rPr>
      </w:pPr>
    </w:p>
    <w:p w:rsidR="004C50CB" w:rsidRDefault="004C50CB" w:rsidP="00E80D7E">
      <w:pPr>
        <w:spacing w:line="560" w:lineRule="exact"/>
        <w:rPr>
          <w:rFonts w:ascii="宋体" w:hAnsi="宋体"/>
          <w:b/>
          <w:sz w:val="36"/>
          <w:szCs w:val="36"/>
        </w:rPr>
      </w:pPr>
    </w:p>
    <w:p w:rsidR="004C50CB" w:rsidRDefault="004C50CB" w:rsidP="00E80D7E">
      <w:pPr>
        <w:spacing w:line="560" w:lineRule="exact"/>
        <w:rPr>
          <w:rFonts w:ascii="宋体" w:hAnsi="宋体"/>
          <w:b/>
          <w:sz w:val="36"/>
          <w:szCs w:val="36"/>
        </w:rPr>
      </w:pPr>
    </w:p>
    <w:p w:rsidR="004C50CB" w:rsidRDefault="004C50CB" w:rsidP="00E80D7E">
      <w:pPr>
        <w:spacing w:line="560" w:lineRule="exact"/>
        <w:rPr>
          <w:rFonts w:ascii="宋体" w:hAnsi="宋体"/>
          <w:b/>
          <w:sz w:val="36"/>
          <w:szCs w:val="36"/>
        </w:rPr>
      </w:pPr>
    </w:p>
    <w:p w:rsidR="004C50CB" w:rsidRDefault="004C50CB" w:rsidP="00E80D7E">
      <w:pPr>
        <w:spacing w:line="560" w:lineRule="exact"/>
        <w:rPr>
          <w:rFonts w:ascii="宋体" w:hAnsi="宋体"/>
          <w:b/>
          <w:sz w:val="36"/>
          <w:szCs w:val="36"/>
        </w:rPr>
      </w:pPr>
    </w:p>
    <w:p w:rsidR="004C50CB" w:rsidRDefault="004C50CB" w:rsidP="00E80D7E">
      <w:pPr>
        <w:spacing w:line="560" w:lineRule="exact"/>
        <w:rPr>
          <w:rFonts w:ascii="宋体" w:hAnsi="宋体"/>
          <w:b/>
          <w:sz w:val="36"/>
          <w:szCs w:val="36"/>
        </w:rPr>
      </w:pPr>
    </w:p>
    <w:p w:rsidR="004C50CB" w:rsidRDefault="004C50CB" w:rsidP="00E80D7E">
      <w:pPr>
        <w:spacing w:line="560" w:lineRule="exact"/>
        <w:rPr>
          <w:rFonts w:ascii="宋体" w:hAnsi="宋体"/>
          <w:b/>
          <w:sz w:val="36"/>
          <w:szCs w:val="36"/>
        </w:rPr>
      </w:pPr>
    </w:p>
    <w:p w:rsidR="00321D1E" w:rsidRDefault="00321D1E" w:rsidP="00321D1E">
      <w:pPr>
        <w:pStyle w:val="3"/>
        <w:jc w:val="center"/>
        <w:rPr>
          <w:kern w:val="44"/>
          <w:sz w:val="44"/>
        </w:rPr>
      </w:pPr>
      <w:r>
        <w:rPr>
          <w:rFonts w:hint="eastAsia"/>
          <w:kern w:val="44"/>
          <w:sz w:val="44"/>
        </w:rPr>
        <w:lastRenderedPageBreak/>
        <w:t>一、投标函</w:t>
      </w:r>
    </w:p>
    <w:p w:rsidR="00321D1E" w:rsidRDefault="00321D1E" w:rsidP="00321D1E">
      <w:pPr>
        <w:rPr>
          <w:lang w:val="zh-CN"/>
        </w:rPr>
      </w:pPr>
    </w:p>
    <w:p w:rsidR="00321D1E" w:rsidRDefault="00321D1E" w:rsidP="00321D1E">
      <w:pPr>
        <w:autoSpaceDE w:val="0"/>
        <w:autoSpaceDN w:val="0"/>
        <w:adjustRightInd w:val="0"/>
        <w:spacing w:line="500" w:lineRule="exact"/>
        <w:rPr>
          <w:color w:val="000000"/>
          <w:lang w:val="zh-CN"/>
        </w:rPr>
      </w:pPr>
      <w:r>
        <w:rPr>
          <w:rFonts w:hint="eastAsia"/>
          <w:color w:val="000000"/>
          <w:lang w:val="zh-CN"/>
        </w:rPr>
        <w:t>致：</w:t>
      </w:r>
      <w:r w:rsidR="00E94A73">
        <w:rPr>
          <w:rFonts w:hint="eastAsia"/>
          <w:color w:val="000000"/>
          <w:u w:val="single"/>
          <w:lang w:val="zh-CN"/>
        </w:rPr>
        <w:t>山西双良鼎新水泥有限公司</w:t>
      </w:r>
      <w:r>
        <w:rPr>
          <w:rFonts w:hint="eastAsia"/>
          <w:color w:val="000000"/>
          <w:u w:val="single"/>
          <w:lang w:val="zh-CN"/>
        </w:rPr>
        <w:t>：</w:t>
      </w:r>
    </w:p>
    <w:p w:rsidR="00321D1E" w:rsidRDefault="00321D1E" w:rsidP="00321D1E">
      <w:pPr>
        <w:spacing w:line="500" w:lineRule="exact"/>
        <w:ind w:firstLineChars="200" w:firstLine="420"/>
      </w:pPr>
      <w:r>
        <w:rPr>
          <w:rFonts w:hint="eastAsia"/>
        </w:rPr>
        <w:t>根据</w:t>
      </w:r>
      <w:proofErr w:type="gramStart"/>
      <w:r>
        <w:rPr>
          <w:rFonts w:hint="eastAsia"/>
        </w:rPr>
        <w:t>贵方</w:t>
      </w:r>
      <w:r w:rsidR="00BB7DAE">
        <w:rPr>
          <w:rFonts w:hint="eastAsia"/>
          <w:u w:val="single"/>
        </w:rPr>
        <w:t>双</w:t>
      </w:r>
      <w:proofErr w:type="gramEnd"/>
      <w:r w:rsidR="00BB7DAE">
        <w:rPr>
          <w:rFonts w:hint="eastAsia"/>
          <w:u w:val="single"/>
        </w:rPr>
        <w:t>良鼎新</w:t>
      </w:r>
      <w:r w:rsidR="00A5057D">
        <w:rPr>
          <w:rFonts w:hint="eastAsia"/>
          <w:u w:val="single"/>
        </w:rPr>
        <w:t>202</w:t>
      </w:r>
      <w:r w:rsidR="00DB406C">
        <w:rPr>
          <w:u w:val="single"/>
        </w:rPr>
        <w:t>2</w:t>
      </w:r>
      <w:r w:rsidR="00A5057D">
        <w:rPr>
          <w:rFonts w:hint="eastAsia"/>
          <w:u w:val="single"/>
        </w:rPr>
        <w:t>年设备检修施工定额年度合同</w:t>
      </w:r>
      <w:r>
        <w:rPr>
          <w:rFonts w:hint="eastAsia"/>
        </w:rPr>
        <w:t>的招标文件，经研究我们决定参加投标。</w:t>
      </w:r>
    </w:p>
    <w:p w:rsidR="00321D1E" w:rsidRDefault="00321D1E" w:rsidP="00321D1E">
      <w:pPr>
        <w:spacing w:line="500" w:lineRule="exact"/>
        <w:ind w:firstLineChars="200" w:firstLine="420"/>
      </w:pPr>
      <w:r>
        <w:rPr>
          <w:rFonts w:hint="eastAsia"/>
        </w:rPr>
        <w:t>据此函，签字</w:t>
      </w:r>
      <w:proofErr w:type="gramStart"/>
      <w:r>
        <w:rPr>
          <w:rFonts w:hint="eastAsia"/>
        </w:rPr>
        <w:t>人兹同意</w:t>
      </w:r>
      <w:proofErr w:type="gramEnd"/>
      <w:r>
        <w:rPr>
          <w:rFonts w:hint="eastAsia"/>
        </w:rPr>
        <w:t>如下：</w:t>
      </w:r>
    </w:p>
    <w:p w:rsidR="00321D1E" w:rsidRDefault="00321D1E" w:rsidP="00321D1E">
      <w:pPr>
        <w:spacing w:line="500" w:lineRule="exact"/>
        <w:ind w:firstLineChars="200" w:firstLine="420"/>
      </w:pPr>
      <w:r>
        <w:rPr>
          <w:rFonts w:hint="eastAsia"/>
        </w:rPr>
        <w:t>1</w:t>
      </w:r>
      <w:r>
        <w:rPr>
          <w:rFonts w:hint="eastAsia"/>
        </w:rPr>
        <w:t>、我们同意提供贵方可能要求的与本次招标有关的任何证据或资料。</w:t>
      </w:r>
    </w:p>
    <w:p w:rsidR="00321D1E" w:rsidRDefault="00321D1E" w:rsidP="00321D1E">
      <w:pPr>
        <w:spacing w:line="500" w:lineRule="exact"/>
        <w:ind w:firstLineChars="200" w:firstLine="420"/>
      </w:pPr>
      <w:r>
        <w:rPr>
          <w:rFonts w:hint="eastAsia"/>
        </w:rPr>
        <w:t>2</w:t>
      </w:r>
      <w:r>
        <w:rPr>
          <w:rFonts w:hint="eastAsia"/>
        </w:rPr>
        <w:t>、一旦我方成交，我方承诺将根据招标文件与贵方签订书面合同，并严格履行合同义务。</w:t>
      </w:r>
    </w:p>
    <w:p w:rsidR="00321D1E" w:rsidRDefault="00321D1E" w:rsidP="00321D1E">
      <w:pPr>
        <w:spacing w:line="500" w:lineRule="exact"/>
        <w:ind w:firstLineChars="200" w:firstLine="420"/>
      </w:pPr>
      <w:r>
        <w:rPr>
          <w:rFonts w:hint="eastAsia"/>
        </w:rPr>
        <w:t>3</w:t>
      </w:r>
      <w:r>
        <w:rPr>
          <w:rFonts w:hint="eastAsia"/>
        </w:rPr>
        <w:t>、</w:t>
      </w:r>
      <w:r>
        <w:rPr>
          <w:rFonts w:hint="eastAsia"/>
          <w:color w:val="000000"/>
        </w:rPr>
        <w:t>我方决不提供虚假材料谋取成交，决不采取不正当手段诋毁、排挤其他供应商，决不与发包人、其它供应商恶意串通，决不向发包人及招标小组进行商业贿赂。如有违反，愿</w:t>
      </w:r>
      <w:r>
        <w:rPr>
          <w:rFonts w:hint="eastAsia"/>
        </w:rPr>
        <w:t>无条件接受贵方及相关管理部门的处罚。</w:t>
      </w:r>
    </w:p>
    <w:p w:rsidR="00321D1E" w:rsidRDefault="00321D1E" w:rsidP="00321D1E">
      <w:pPr>
        <w:spacing w:line="500" w:lineRule="exact"/>
        <w:ind w:firstLineChars="200" w:firstLine="420"/>
      </w:pPr>
      <w:r>
        <w:rPr>
          <w:rFonts w:hint="eastAsia"/>
        </w:rPr>
        <w:t>4</w:t>
      </w:r>
      <w:r>
        <w:rPr>
          <w:rFonts w:hint="eastAsia"/>
        </w:rPr>
        <w:t>、与本申请有关的正式通讯地址为：</w:t>
      </w:r>
    </w:p>
    <w:p w:rsidR="00321D1E" w:rsidRDefault="00321D1E" w:rsidP="00321D1E">
      <w:pPr>
        <w:spacing w:line="500" w:lineRule="exact"/>
        <w:ind w:firstLineChars="200" w:firstLine="420"/>
        <w:rPr>
          <w:u w:val="single"/>
        </w:rPr>
      </w:pPr>
      <w:r>
        <w:rPr>
          <w:rFonts w:hint="eastAsia"/>
        </w:rPr>
        <w:t>地</w:t>
      </w:r>
      <w:r>
        <w:rPr>
          <w:rFonts w:hint="eastAsia"/>
        </w:rPr>
        <w:t xml:space="preserve">   </w:t>
      </w:r>
      <w:r>
        <w:rPr>
          <w:rFonts w:hint="eastAsia"/>
        </w:rPr>
        <w:t>址：</w:t>
      </w:r>
    </w:p>
    <w:p w:rsidR="00321D1E" w:rsidRDefault="00321D1E" w:rsidP="00321D1E">
      <w:pPr>
        <w:spacing w:line="500" w:lineRule="exact"/>
        <w:ind w:firstLineChars="200" w:firstLine="420"/>
        <w:rPr>
          <w:u w:val="single"/>
        </w:rPr>
      </w:pPr>
      <w:r>
        <w:rPr>
          <w:rFonts w:hint="eastAsia"/>
        </w:rPr>
        <w:t>电</w:t>
      </w:r>
      <w:r>
        <w:rPr>
          <w:rFonts w:hint="eastAsia"/>
        </w:rPr>
        <w:t xml:space="preserve">   </w:t>
      </w:r>
      <w:r>
        <w:rPr>
          <w:rFonts w:hint="eastAsia"/>
        </w:rPr>
        <w:t>话：</w:t>
      </w:r>
    </w:p>
    <w:p w:rsidR="00321D1E" w:rsidRDefault="00321D1E" w:rsidP="00321D1E">
      <w:pPr>
        <w:spacing w:line="500" w:lineRule="exact"/>
        <w:ind w:firstLineChars="200" w:firstLine="420"/>
        <w:rPr>
          <w:u w:val="single"/>
        </w:rPr>
      </w:pPr>
      <w:r>
        <w:rPr>
          <w:rFonts w:hint="eastAsia"/>
        </w:rPr>
        <w:t>传</w:t>
      </w:r>
      <w:r>
        <w:rPr>
          <w:rFonts w:hint="eastAsia"/>
        </w:rPr>
        <w:t xml:space="preserve">   </w:t>
      </w:r>
      <w:r>
        <w:rPr>
          <w:rFonts w:hint="eastAsia"/>
        </w:rPr>
        <w:t>真：</w:t>
      </w:r>
    </w:p>
    <w:p w:rsidR="00321D1E" w:rsidRDefault="00321D1E" w:rsidP="00321D1E">
      <w:pPr>
        <w:spacing w:line="500" w:lineRule="exact"/>
        <w:ind w:firstLineChars="200" w:firstLine="420"/>
      </w:pPr>
      <w:r>
        <w:rPr>
          <w:rFonts w:hint="eastAsia"/>
        </w:rPr>
        <w:t>开户银行：</w:t>
      </w:r>
    </w:p>
    <w:p w:rsidR="00321D1E" w:rsidRDefault="00321D1E" w:rsidP="00321D1E">
      <w:pPr>
        <w:spacing w:line="500" w:lineRule="exact"/>
        <w:ind w:firstLineChars="200" w:firstLine="420"/>
      </w:pPr>
      <w:r>
        <w:rPr>
          <w:rFonts w:hint="eastAsia"/>
        </w:rPr>
        <w:t>开户银行账号：</w:t>
      </w:r>
    </w:p>
    <w:p w:rsidR="00321D1E" w:rsidRDefault="00321D1E" w:rsidP="00321D1E">
      <w:pPr>
        <w:spacing w:line="500" w:lineRule="exact"/>
        <w:ind w:firstLineChars="200" w:firstLine="420"/>
        <w:rPr>
          <w:u w:val="single"/>
        </w:rPr>
      </w:pPr>
      <w:r>
        <w:rPr>
          <w:rFonts w:hint="eastAsia"/>
        </w:rPr>
        <w:t>授权代理人姓名（签字并盖公章）：</w:t>
      </w:r>
    </w:p>
    <w:p w:rsidR="0025545F" w:rsidRDefault="00321D1E" w:rsidP="0025545F">
      <w:pPr>
        <w:spacing w:line="500" w:lineRule="exact"/>
        <w:ind w:firstLineChars="200" w:firstLine="420"/>
      </w:pPr>
      <w:r>
        <w:rPr>
          <w:rFonts w:hint="eastAsia"/>
        </w:rPr>
        <w:t>日</w:t>
      </w:r>
      <w:r>
        <w:rPr>
          <w:rFonts w:hint="eastAsia"/>
        </w:rPr>
        <w:t xml:space="preserve">    </w:t>
      </w:r>
      <w:r>
        <w:rPr>
          <w:rFonts w:hint="eastAsia"/>
        </w:rPr>
        <w:t>期：</w:t>
      </w:r>
      <w:r>
        <w:rPr>
          <w:rFonts w:hint="eastAsia"/>
        </w:rPr>
        <w:t xml:space="preserve">  </w:t>
      </w:r>
      <w:r w:rsidR="005F314E">
        <w:t xml:space="preserve">   </w:t>
      </w:r>
      <w:r>
        <w:rPr>
          <w:rFonts w:hint="eastAsia"/>
        </w:rPr>
        <w:t>年</w:t>
      </w:r>
      <w:r>
        <w:rPr>
          <w:rFonts w:hint="eastAsia"/>
        </w:rPr>
        <w:t xml:space="preserve"> </w:t>
      </w:r>
      <w:r w:rsidR="005F314E">
        <w:t xml:space="preserve">  </w:t>
      </w:r>
      <w:r>
        <w:rPr>
          <w:rFonts w:hint="eastAsia"/>
        </w:rPr>
        <w:t xml:space="preserve"> </w:t>
      </w:r>
      <w:r>
        <w:rPr>
          <w:rFonts w:hint="eastAsia"/>
        </w:rPr>
        <w:t>月</w:t>
      </w:r>
      <w:r>
        <w:rPr>
          <w:rFonts w:hint="eastAsia"/>
        </w:rPr>
        <w:t xml:space="preserve">  </w:t>
      </w:r>
      <w:r w:rsidR="005F314E">
        <w:t xml:space="preserve"> </w:t>
      </w:r>
      <w:r>
        <w:rPr>
          <w:rFonts w:hint="eastAsia"/>
        </w:rPr>
        <w:t xml:space="preserve"> </w:t>
      </w:r>
      <w:r>
        <w:rPr>
          <w:rFonts w:hint="eastAsia"/>
        </w:rPr>
        <w:t>日</w:t>
      </w:r>
    </w:p>
    <w:p w:rsidR="004C50CB" w:rsidRDefault="004C50CB" w:rsidP="0025545F">
      <w:pPr>
        <w:spacing w:line="500" w:lineRule="exact"/>
        <w:rPr>
          <w:b/>
          <w:kern w:val="44"/>
          <w:sz w:val="44"/>
        </w:rPr>
      </w:pPr>
    </w:p>
    <w:p w:rsidR="004C50CB" w:rsidRDefault="004C50CB" w:rsidP="0025545F">
      <w:pPr>
        <w:spacing w:line="500" w:lineRule="exact"/>
        <w:rPr>
          <w:b/>
          <w:kern w:val="44"/>
          <w:sz w:val="44"/>
        </w:rPr>
      </w:pPr>
    </w:p>
    <w:p w:rsidR="004C50CB" w:rsidRDefault="004C50CB" w:rsidP="0025545F">
      <w:pPr>
        <w:spacing w:line="500" w:lineRule="exact"/>
        <w:rPr>
          <w:b/>
          <w:kern w:val="44"/>
          <w:sz w:val="44"/>
        </w:rPr>
      </w:pPr>
    </w:p>
    <w:p w:rsidR="004C50CB" w:rsidRDefault="004C50CB" w:rsidP="0025545F">
      <w:pPr>
        <w:spacing w:line="500" w:lineRule="exact"/>
        <w:rPr>
          <w:b/>
          <w:kern w:val="44"/>
          <w:sz w:val="44"/>
        </w:rPr>
      </w:pPr>
    </w:p>
    <w:p w:rsidR="004C50CB" w:rsidRDefault="004C50CB" w:rsidP="0025545F">
      <w:pPr>
        <w:spacing w:line="500" w:lineRule="exact"/>
        <w:rPr>
          <w:b/>
          <w:kern w:val="44"/>
          <w:sz w:val="44"/>
        </w:rPr>
      </w:pPr>
    </w:p>
    <w:p w:rsidR="004C50CB" w:rsidRDefault="004C50CB" w:rsidP="0025545F">
      <w:pPr>
        <w:spacing w:line="500" w:lineRule="exact"/>
        <w:rPr>
          <w:b/>
          <w:kern w:val="44"/>
          <w:sz w:val="44"/>
        </w:rPr>
      </w:pPr>
    </w:p>
    <w:p w:rsidR="004C50CB" w:rsidRDefault="004C50CB" w:rsidP="0025545F">
      <w:pPr>
        <w:spacing w:line="500" w:lineRule="exact"/>
        <w:rPr>
          <w:b/>
          <w:kern w:val="44"/>
          <w:sz w:val="44"/>
        </w:rPr>
      </w:pPr>
    </w:p>
    <w:p w:rsidR="004C50CB" w:rsidRDefault="004C50CB" w:rsidP="0025545F">
      <w:pPr>
        <w:spacing w:line="500" w:lineRule="exact"/>
        <w:rPr>
          <w:b/>
          <w:kern w:val="44"/>
          <w:sz w:val="44"/>
        </w:rPr>
      </w:pPr>
    </w:p>
    <w:p w:rsidR="004C50CB" w:rsidRDefault="004C50CB" w:rsidP="0025545F">
      <w:pPr>
        <w:spacing w:line="500" w:lineRule="exact"/>
        <w:rPr>
          <w:b/>
          <w:kern w:val="44"/>
          <w:sz w:val="44"/>
        </w:rPr>
        <w:sectPr w:rsidR="004C50CB" w:rsidSect="004C50CB">
          <w:pgSz w:w="11906" w:h="16838"/>
          <w:pgMar w:top="1701" w:right="1247" w:bottom="1701" w:left="1247" w:header="851" w:footer="992" w:gutter="0"/>
          <w:cols w:space="720"/>
          <w:docGrid w:linePitch="312"/>
        </w:sectPr>
      </w:pPr>
    </w:p>
    <w:p w:rsidR="00D81756" w:rsidRPr="0025545F" w:rsidRDefault="00D81756" w:rsidP="0025545F">
      <w:pPr>
        <w:spacing w:line="500" w:lineRule="exact"/>
      </w:pPr>
      <w:r w:rsidRPr="00321D1E">
        <w:rPr>
          <w:rFonts w:hint="eastAsia"/>
          <w:b/>
          <w:kern w:val="44"/>
          <w:sz w:val="44"/>
        </w:rPr>
        <w:lastRenderedPageBreak/>
        <w:t>二、投标报价单</w:t>
      </w:r>
    </w:p>
    <w:p w:rsidR="00D81756" w:rsidRPr="006C63DB" w:rsidRDefault="00D81756" w:rsidP="00954D0B">
      <w:pPr>
        <w:spacing w:line="480" w:lineRule="exact"/>
        <w:rPr>
          <w:rFonts w:ascii="宋体" w:hAnsi="宋体"/>
          <w:b/>
          <w:sz w:val="24"/>
        </w:rPr>
      </w:pPr>
      <w:r w:rsidRPr="005A3C17">
        <w:rPr>
          <w:rFonts w:ascii="宋体" w:hAnsi="宋体" w:hint="eastAsia"/>
          <w:b/>
          <w:sz w:val="24"/>
        </w:rPr>
        <w:t>投</w:t>
      </w:r>
      <w:r w:rsidRPr="005A3C17">
        <w:rPr>
          <w:rFonts w:ascii="宋体" w:hAnsi="宋体"/>
          <w:b/>
          <w:sz w:val="24"/>
        </w:rPr>
        <w:t xml:space="preserve"> </w:t>
      </w:r>
      <w:r w:rsidRPr="005A3C17">
        <w:rPr>
          <w:rFonts w:ascii="宋体" w:hAnsi="宋体" w:hint="eastAsia"/>
          <w:b/>
          <w:sz w:val="24"/>
        </w:rPr>
        <w:t>标</w:t>
      </w:r>
      <w:r w:rsidRPr="005A3C17">
        <w:rPr>
          <w:rFonts w:ascii="宋体" w:hAnsi="宋体"/>
          <w:b/>
          <w:sz w:val="24"/>
        </w:rPr>
        <w:t xml:space="preserve"> </w:t>
      </w:r>
      <w:r w:rsidRPr="005A3C17">
        <w:rPr>
          <w:rFonts w:ascii="宋体" w:hAnsi="宋体" w:hint="eastAsia"/>
          <w:b/>
          <w:sz w:val="24"/>
        </w:rPr>
        <w:t>人</w:t>
      </w:r>
      <w:r w:rsidRPr="005A3C17">
        <w:rPr>
          <w:rFonts w:ascii="宋体" w:hAnsi="宋体"/>
          <w:b/>
          <w:sz w:val="24"/>
        </w:rPr>
        <w:t xml:space="preserve"> </w:t>
      </w:r>
      <w:r w:rsidRPr="005A3C17">
        <w:rPr>
          <w:rFonts w:ascii="宋体" w:hAnsi="宋体" w:hint="eastAsia"/>
          <w:b/>
          <w:sz w:val="24"/>
        </w:rPr>
        <w:t>全</w:t>
      </w:r>
      <w:r w:rsidRPr="005A3C17">
        <w:rPr>
          <w:rFonts w:ascii="宋体" w:hAnsi="宋体"/>
          <w:b/>
          <w:sz w:val="24"/>
        </w:rPr>
        <w:t xml:space="preserve"> </w:t>
      </w:r>
      <w:r w:rsidRPr="005A3C17">
        <w:rPr>
          <w:rFonts w:ascii="宋体" w:hAnsi="宋体" w:hint="eastAsia"/>
          <w:b/>
          <w:sz w:val="24"/>
        </w:rPr>
        <w:t>称：</w:t>
      </w:r>
      <w:r w:rsidR="00CC6F5B">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12" o:title=""/>
          </v:shape>
          <w:control r:id="rId13" w:name="DefaultOcxName" w:shapeid="_x0000_i1030"/>
        </w:object>
      </w:r>
    </w:p>
    <w:p w:rsidR="003C3B4D" w:rsidRDefault="00E94A73" w:rsidP="00954D0B">
      <w:pPr>
        <w:spacing w:line="480" w:lineRule="exact"/>
        <w:rPr>
          <w:rFonts w:ascii="宋体" w:hAnsi="宋体"/>
          <w:b/>
          <w:sz w:val="24"/>
          <w:szCs w:val="24"/>
        </w:rPr>
      </w:pPr>
      <w:r>
        <w:rPr>
          <w:rFonts w:ascii="宋体" w:hAnsi="宋体" w:hint="eastAsia"/>
          <w:b/>
          <w:sz w:val="24"/>
          <w:szCs w:val="24"/>
        </w:rPr>
        <w:t>山西双良鼎新水泥有限公司</w:t>
      </w:r>
      <w:r w:rsidR="00A5057D">
        <w:rPr>
          <w:rFonts w:ascii="宋体" w:hAnsi="宋体" w:hint="eastAsia"/>
          <w:b/>
          <w:sz w:val="24"/>
          <w:szCs w:val="24"/>
        </w:rPr>
        <w:t>202</w:t>
      </w:r>
      <w:r w:rsidR="00ED3916">
        <w:rPr>
          <w:rFonts w:ascii="宋体" w:hAnsi="宋体"/>
          <w:b/>
          <w:sz w:val="24"/>
          <w:szCs w:val="24"/>
        </w:rPr>
        <w:t>2</w:t>
      </w:r>
      <w:r w:rsidR="00A5057D">
        <w:rPr>
          <w:rFonts w:ascii="宋体" w:hAnsi="宋体" w:hint="eastAsia"/>
          <w:b/>
          <w:sz w:val="24"/>
          <w:szCs w:val="24"/>
        </w:rPr>
        <w:t>年设备检修施工定额年度合同</w:t>
      </w:r>
      <w:r w:rsidR="00D81756">
        <w:rPr>
          <w:rFonts w:ascii="宋体" w:hAnsi="宋体"/>
          <w:b/>
          <w:sz w:val="24"/>
          <w:szCs w:val="24"/>
        </w:rPr>
        <w:t xml:space="preserve"> </w:t>
      </w:r>
    </w:p>
    <w:p w:rsidR="0008027F" w:rsidRDefault="0008027F" w:rsidP="00954D0B">
      <w:pPr>
        <w:spacing w:line="480" w:lineRule="exact"/>
        <w:rPr>
          <w:rFonts w:ascii="宋体" w:hAnsi="宋体"/>
          <w:b/>
          <w:sz w:val="24"/>
          <w:szCs w:val="24"/>
        </w:rPr>
      </w:pPr>
    </w:p>
    <w:tbl>
      <w:tblPr>
        <w:tblStyle w:val="af6"/>
        <w:tblW w:w="5003" w:type="pct"/>
        <w:jc w:val="center"/>
        <w:tblLayout w:type="fixed"/>
        <w:tblLook w:val="04A0" w:firstRow="1" w:lastRow="0" w:firstColumn="1" w:lastColumn="0" w:noHBand="0" w:noVBand="1"/>
      </w:tblPr>
      <w:tblGrid>
        <w:gridCol w:w="752"/>
        <w:gridCol w:w="910"/>
        <w:gridCol w:w="1211"/>
        <w:gridCol w:w="3089"/>
        <w:gridCol w:w="1491"/>
        <w:gridCol w:w="1491"/>
        <w:gridCol w:w="1094"/>
        <w:gridCol w:w="1133"/>
        <w:gridCol w:w="1276"/>
        <w:gridCol w:w="2456"/>
      </w:tblGrid>
      <w:tr w:rsidR="0008027F" w:rsidTr="00D16B81">
        <w:trPr>
          <w:jc w:val="center"/>
        </w:trPr>
        <w:tc>
          <w:tcPr>
            <w:tcW w:w="252" w:type="pct"/>
          </w:tcPr>
          <w:p w:rsidR="0008027F" w:rsidRPr="0008579E" w:rsidRDefault="0008027F" w:rsidP="005D034D">
            <w:pPr>
              <w:widowControl/>
              <w:jc w:val="center"/>
              <w:rPr>
                <w:rFonts w:cs="宋体"/>
                <w:color w:val="000000"/>
                <w:kern w:val="0"/>
                <w:sz w:val="22"/>
              </w:rPr>
            </w:pPr>
            <w:r w:rsidRPr="0008579E">
              <w:rPr>
                <w:rFonts w:cs="宋体" w:hint="eastAsia"/>
                <w:color w:val="000000"/>
                <w:kern w:val="0"/>
                <w:sz w:val="22"/>
              </w:rPr>
              <w:t>序号</w:t>
            </w:r>
          </w:p>
        </w:tc>
        <w:tc>
          <w:tcPr>
            <w:tcW w:w="305" w:type="pct"/>
          </w:tcPr>
          <w:p w:rsidR="00D16B81" w:rsidRDefault="0008027F"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设备</w:t>
            </w:r>
          </w:p>
          <w:p w:rsidR="0008027F" w:rsidRPr="0008579E" w:rsidRDefault="0008027F"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名称</w:t>
            </w:r>
          </w:p>
        </w:tc>
        <w:tc>
          <w:tcPr>
            <w:tcW w:w="406" w:type="pct"/>
          </w:tcPr>
          <w:p w:rsidR="0008027F" w:rsidRPr="0008579E" w:rsidRDefault="0008027F"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规格型号</w:t>
            </w:r>
          </w:p>
        </w:tc>
        <w:tc>
          <w:tcPr>
            <w:tcW w:w="1036" w:type="pct"/>
          </w:tcPr>
          <w:p w:rsidR="0008027F" w:rsidRPr="0008579E" w:rsidRDefault="0008027F"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修理内容</w:t>
            </w:r>
          </w:p>
        </w:tc>
        <w:tc>
          <w:tcPr>
            <w:tcW w:w="500" w:type="pct"/>
          </w:tcPr>
          <w:p w:rsidR="0008027F" w:rsidRPr="0008579E" w:rsidRDefault="0008027F"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单位</w:t>
            </w:r>
          </w:p>
        </w:tc>
        <w:tc>
          <w:tcPr>
            <w:tcW w:w="500" w:type="pct"/>
          </w:tcPr>
          <w:p w:rsidR="0008027F" w:rsidRPr="0008579E" w:rsidRDefault="0008027F"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数量</w:t>
            </w:r>
          </w:p>
        </w:tc>
        <w:tc>
          <w:tcPr>
            <w:tcW w:w="367" w:type="pct"/>
          </w:tcPr>
          <w:p w:rsidR="0008027F" w:rsidRPr="0008579E" w:rsidRDefault="0008027F"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时间（班）8h</w:t>
            </w:r>
          </w:p>
        </w:tc>
        <w:tc>
          <w:tcPr>
            <w:tcW w:w="380" w:type="pct"/>
          </w:tcPr>
          <w:p w:rsidR="0008027F" w:rsidRPr="0008579E" w:rsidRDefault="0008027F"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含税金额（元）</w:t>
            </w:r>
          </w:p>
        </w:tc>
        <w:tc>
          <w:tcPr>
            <w:tcW w:w="428" w:type="pct"/>
          </w:tcPr>
          <w:p w:rsidR="0008027F" w:rsidRPr="0008579E" w:rsidRDefault="0008027F"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不含税金额（元）</w:t>
            </w:r>
          </w:p>
        </w:tc>
        <w:tc>
          <w:tcPr>
            <w:tcW w:w="824" w:type="pct"/>
          </w:tcPr>
          <w:p w:rsidR="0008027F" w:rsidRPr="0008579E" w:rsidRDefault="0008027F"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备注</w:t>
            </w:r>
          </w:p>
        </w:tc>
      </w:tr>
      <w:tr w:rsidR="0008027F" w:rsidTr="00D16B81">
        <w:trPr>
          <w:jc w:val="center"/>
        </w:trPr>
        <w:tc>
          <w:tcPr>
            <w:tcW w:w="252" w:type="pct"/>
            <w:vMerge w:val="restart"/>
            <w:vAlign w:val="center"/>
          </w:tcPr>
          <w:p w:rsidR="0008027F" w:rsidRDefault="0008027F" w:rsidP="005D034D">
            <w:r>
              <w:rPr>
                <w:rFonts w:hint="eastAsia"/>
              </w:rPr>
              <w:t>1</w:t>
            </w:r>
          </w:p>
        </w:tc>
        <w:tc>
          <w:tcPr>
            <w:tcW w:w="305" w:type="pct"/>
            <w:vMerge w:val="restart"/>
            <w:vAlign w:val="center"/>
          </w:tcPr>
          <w:p w:rsidR="0008027F" w:rsidRDefault="0008027F" w:rsidP="005D034D">
            <w:proofErr w:type="gramStart"/>
            <w:r w:rsidRPr="009648BA">
              <w:rPr>
                <w:rFonts w:hint="eastAsia"/>
              </w:rPr>
              <w:t>篦冷机</w:t>
            </w:r>
            <w:proofErr w:type="gramEnd"/>
          </w:p>
        </w:tc>
        <w:tc>
          <w:tcPr>
            <w:tcW w:w="406" w:type="pct"/>
            <w:vMerge w:val="restart"/>
            <w:vAlign w:val="center"/>
          </w:tcPr>
          <w:p w:rsidR="0008027F" w:rsidRDefault="0008027F" w:rsidP="005D034D">
            <w:r w:rsidRPr="009648BA">
              <w:rPr>
                <w:rFonts w:hint="eastAsia"/>
              </w:rPr>
              <w:t>3000D/T</w:t>
            </w:r>
            <w:r w:rsidRPr="009648BA">
              <w:rPr>
                <w:rFonts w:hint="eastAsia"/>
              </w:rPr>
              <w:t>熟料</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08027F" w:rsidRDefault="0008027F" w:rsidP="005D034D">
            <w:pPr>
              <w:widowControl/>
              <w:jc w:val="center"/>
              <w:rPr>
                <w:color w:val="0D0D0D"/>
                <w:sz w:val="22"/>
                <w:szCs w:val="22"/>
              </w:rPr>
            </w:pPr>
            <w:r>
              <w:rPr>
                <w:rFonts w:hint="eastAsia"/>
                <w:color w:val="0D0D0D"/>
                <w:sz w:val="22"/>
                <w:szCs w:val="22"/>
              </w:rPr>
              <w:t>拆除上壳体、平台更换转子总成（锤头已组装）</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8027F" w:rsidRDefault="0008027F" w:rsidP="005D034D">
            <w:pPr>
              <w:widowControl/>
              <w:jc w:val="center"/>
              <w:rPr>
                <w:color w:val="0D0D0D"/>
                <w:sz w:val="22"/>
                <w:szCs w:val="22"/>
              </w:rPr>
            </w:pPr>
            <w:r>
              <w:rPr>
                <w:rFonts w:hint="eastAsia"/>
                <w:color w:val="0D0D0D"/>
                <w:sz w:val="22"/>
                <w:szCs w:val="22"/>
              </w:rPr>
              <w:t>套</w:t>
            </w:r>
          </w:p>
        </w:tc>
        <w:tc>
          <w:tcPr>
            <w:tcW w:w="500" w:type="pct"/>
            <w:tcBorders>
              <w:top w:val="single" w:sz="4" w:space="0" w:color="auto"/>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9271D0" w:rsidP="005D034D">
            <w:pPr>
              <w:jc w:val="center"/>
              <w:rPr>
                <w:color w:val="0D0D0D"/>
                <w:sz w:val="22"/>
                <w:szCs w:val="22"/>
              </w:rPr>
            </w:pPr>
            <w:r>
              <w:rPr>
                <w:rFonts w:hint="eastAsia"/>
                <w:color w:val="0D0D0D"/>
                <w:sz w:val="22"/>
                <w:szCs w:val="22"/>
              </w:rPr>
              <w:t>单独</w:t>
            </w:r>
            <w:r w:rsidR="0008027F">
              <w:rPr>
                <w:rFonts w:hint="eastAsia"/>
                <w:color w:val="0D0D0D"/>
                <w:sz w:val="22"/>
                <w:szCs w:val="22"/>
              </w:rPr>
              <w:t>更换锤头</w:t>
            </w:r>
            <w:proofErr w:type="gramStart"/>
            <w:r w:rsidR="0008027F">
              <w:rPr>
                <w:rFonts w:hint="eastAsia"/>
                <w:color w:val="0D0D0D"/>
                <w:sz w:val="22"/>
                <w:szCs w:val="22"/>
              </w:rPr>
              <w:t>及锤轴</w:t>
            </w:r>
            <w:proofErr w:type="gramEnd"/>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单独拆除传动轮更换转子负荷侧轴承</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更换自由侧轴承</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盘</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锤销复位</w:t>
            </w:r>
            <w:proofErr w:type="gramEnd"/>
            <w:r>
              <w:rPr>
                <w:rFonts w:hint="eastAsia"/>
                <w:color w:val="0D0D0D"/>
                <w:sz w:val="22"/>
                <w:szCs w:val="22"/>
              </w:rPr>
              <w:t>或更换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个</w:t>
            </w:r>
            <w:proofErr w:type="gramEnd"/>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Pr="00AF4384" w:rsidRDefault="0008027F" w:rsidP="005D034D">
            <w:pPr>
              <w:jc w:val="center"/>
              <w:rPr>
                <w:color w:val="000000" w:themeColor="text1"/>
                <w:sz w:val="22"/>
                <w:szCs w:val="22"/>
              </w:rPr>
            </w:pPr>
            <w:r>
              <w:rPr>
                <w:rFonts w:hint="eastAsia"/>
                <w:color w:val="0D0D0D"/>
                <w:sz w:val="22"/>
                <w:szCs w:val="22"/>
              </w:rPr>
              <w:t>反击角钢</w:t>
            </w:r>
            <w:r w:rsidRPr="00AF4384">
              <w:rPr>
                <w:rFonts w:hint="eastAsia"/>
                <w:sz w:val="22"/>
                <w:szCs w:val="22"/>
              </w:rPr>
              <w:t>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根</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帘幕链条恢复</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米</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破碎</w:t>
            </w:r>
            <w:r w:rsidR="00AF4384">
              <w:rPr>
                <w:rFonts w:hint="eastAsia"/>
                <w:color w:val="0D0D0D"/>
                <w:sz w:val="22"/>
                <w:szCs w:val="22"/>
              </w:rPr>
              <w:t>机</w:t>
            </w:r>
            <w:r>
              <w:rPr>
                <w:rFonts w:hint="eastAsia"/>
                <w:color w:val="0D0D0D"/>
                <w:sz w:val="22"/>
                <w:szCs w:val="22"/>
              </w:rPr>
              <w:t>壳体及下料嘴挖补</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平米</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下料篦子板</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AF4384" w:rsidTr="00D16B81">
        <w:trPr>
          <w:jc w:val="center"/>
        </w:trPr>
        <w:tc>
          <w:tcPr>
            <w:tcW w:w="252" w:type="pct"/>
            <w:vMerge/>
          </w:tcPr>
          <w:p w:rsidR="00AF4384" w:rsidRDefault="00AF4384" w:rsidP="005D034D"/>
        </w:tc>
        <w:tc>
          <w:tcPr>
            <w:tcW w:w="305" w:type="pct"/>
            <w:vMerge/>
          </w:tcPr>
          <w:p w:rsidR="00AF4384" w:rsidRDefault="00AF4384" w:rsidP="005D034D"/>
        </w:tc>
        <w:tc>
          <w:tcPr>
            <w:tcW w:w="406" w:type="pct"/>
            <w:vMerge/>
          </w:tcPr>
          <w:p w:rsidR="00AF4384" w:rsidRDefault="00AF4384"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AF4384" w:rsidRDefault="00AF4384" w:rsidP="005D034D">
            <w:pPr>
              <w:jc w:val="center"/>
              <w:rPr>
                <w:color w:val="0D0D0D"/>
                <w:sz w:val="22"/>
                <w:szCs w:val="22"/>
              </w:rPr>
            </w:pPr>
            <w:r>
              <w:rPr>
                <w:rFonts w:hint="eastAsia"/>
                <w:color w:val="0D0D0D"/>
                <w:sz w:val="22"/>
                <w:szCs w:val="22"/>
              </w:rPr>
              <w:t>三角带更换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AF4384" w:rsidRDefault="00AF4384"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AF4384" w:rsidRDefault="00AF4384" w:rsidP="005D034D">
            <w:pPr>
              <w:jc w:val="center"/>
              <w:rPr>
                <w:color w:val="0D0D0D"/>
                <w:sz w:val="22"/>
                <w:szCs w:val="22"/>
              </w:rPr>
            </w:pPr>
            <w:r>
              <w:rPr>
                <w:rFonts w:hint="eastAsia"/>
                <w:color w:val="0D0D0D"/>
                <w:sz w:val="22"/>
                <w:szCs w:val="22"/>
              </w:rPr>
              <w:t>1</w:t>
            </w:r>
          </w:p>
        </w:tc>
        <w:tc>
          <w:tcPr>
            <w:tcW w:w="367" w:type="pct"/>
          </w:tcPr>
          <w:p w:rsidR="00AF4384" w:rsidRDefault="00AF4384" w:rsidP="005D034D"/>
        </w:tc>
        <w:tc>
          <w:tcPr>
            <w:tcW w:w="380" w:type="pct"/>
          </w:tcPr>
          <w:p w:rsidR="00AF4384" w:rsidRDefault="00AF4384" w:rsidP="005D034D"/>
        </w:tc>
        <w:tc>
          <w:tcPr>
            <w:tcW w:w="428" w:type="pct"/>
          </w:tcPr>
          <w:p w:rsidR="00AF4384" w:rsidRDefault="00AF4384" w:rsidP="005D034D"/>
        </w:tc>
        <w:tc>
          <w:tcPr>
            <w:tcW w:w="824" w:type="pct"/>
          </w:tcPr>
          <w:p w:rsidR="00AF4384" w:rsidRDefault="00AF4384"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自由侧轴承检查</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盘</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更换主轴（含主轴轴承、连杆轴承、轴承座、大链轮、偏心块等检查更换）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 xml:space="preserve">　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 xml:space="preserve">　</w:t>
            </w: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更换辅轴（含连杆轴承、油封、</w:t>
            </w:r>
            <w:proofErr w:type="gramStart"/>
            <w:r>
              <w:rPr>
                <w:rFonts w:hint="eastAsia"/>
                <w:color w:val="0D0D0D"/>
                <w:sz w:val="22"/>
                <w:szCs w:val="22"/>
              </w:rPr>
              <w:t>外托轨等</w:t>
            </w:r>
            <w:proofErr w:type="gramEnd"/>
            <w:r>
              <w:rPr>
                <w:rFonts w:hint="eastAsia"/>
                <w:color w:val="0D0D0D"/>
                <w:sz w:val="22"/>
                <w:szCs w:val="22"/>
              </w:rPr>
              <w:t>相关附件检查更换）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根</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主轴轴承检查</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AF4384" w:rsidP="005D034D">
            <w:pPr>
              <w:jc w:val="center"/>
              <w:rPr>
                <w:color w:val="0D0D0D"/>
                <w:sz w:val="22"/>
                <w:szCs w:val="22"/>
              </w:rPr>
            </w:pPr>
            <w:r>
              <w:rPr>
                <w:rFonts w:hint="eastAsia"/>
                <w:color w:val="0D0D0D"/>
                <w:sz w:val="22"/>
                <w:szCs w:val="22"/>
              </w:rPr>
              <w:t>盘</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连杆轴承检查</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盘</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Pr="009271D0" w:rsidRDefault="0008027F" w:rsidP="005D034D">
            <w:pPr>
              <w:jc w:val="center"/>
              <w:rPr>
                <w:color w:val="000000" w:themeColor="text1"/>
                <w:sz w:val="22"/>
                <w:szCs w:val="22"/>
              </w:rPr>
            </w:pPr>
            <w:r w:rsidRPr="009271D0">
              <w:rPr>
                <w:rFonts w:hint="eastAsia"/>
                <w:color w:val="000000" w:themeColor="text1"/>
                <w:sz w:val="22"/>
                <w:szCs w:val="22"/>
              </w:rPr>
              <w:t>更换主轴轴承（负荷侧）</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盘</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Borders>
              <w:right w:val="single" w:sz="4" w:space="0" w:color="auto"/>
            </w:tcBorders>
          </w:tcPr>
          <w:p w:rsidR="0008027F" w:rsidRDefault="0008027F" w:rsidP="005D034D"/>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更换主轴轴承（自由侧）</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盘</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Borders>
              <w:left w:val="single" w:sz="4" w:space="0" w:color="auto"/>
            </w:tcBorders>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更换连杆轴承</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盘</w:t>
            </w:r>
          </w:p>
        </w:tc>
        <w:tc>
          <w:tcPr>
            <w:tcW w:w="500" w:type="pct"/>
            <w:tcBorders>
              <w:top w:val="single" w:sz="4" w:space="0" w:color="auto"/>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9271D0" w:rsidTr="00D16B81">
        <w:trPr>
          <w:jc w:val="center"/>
        </w:trPr>
        <w:tc>
          <w:tcPr>
            <w:tcW w:w="252" w:type="pct"/>
            <w:vMerge/>
          </w:tcPr>
          <w:p w:rsidR="009271D0" w:rsidRDefault="009271D0" w:rsidP="005D034D"/>
        </w:tc>
        <w:tc>
          <w:tcPr>
            <w:tcW w:w="305" w:type="pct"/>
            <w:vMerge/>
          </w:tcPr>
          <w:p w:rsidR="009271D0" w:rsidRDefault="009271D0" w:rsidP="005D034D"/>
        </w:tc>
        <w:tc>
          <w:tcPr>
            <w:tcW w:w="406" w:type="pct"/>
            <w:vMerge/>
          </w:tcPr>
          <w:p w:rsidR="009271D0" w:rsidRDefault="009271D0"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9271D0" w:rsidRDefault="009271D0" w:rsidP="005D034D">
            <w:pPr>
              <w:jc w:val="center"/>
              <w:rPr>
                <w:color w:val="0D0D0D"/>
                <w:sz w:val="22"/>
                <w:szCs w:val="22"/>
              </w:rPr>
            </w:pPr>
            <w:r>
              <w:rPr>
                <w:rFonts w:hint="eastAsia"/>
                <w:color w:val="0D0D0D"/>
                <w:sz w:val="22"/>
                <w:szCs w:val="22"/>
              </w:rPr>
              <w:t>更换主轴轴承座（含轴承）</w:t>
            </w:r>
          </w:p>
        </w:tc>
        <w:tc>
          <w:tcPr>
            <w:tcW w:w="500" w:type="pct"/>
            <w:tcBorders>
              <w:top w:val="nil"/>
              <w:left w:val="single" w:sz="4" w:space="0" w:color="auto"/>
              <w:bottom w:val="single" w:sz="4" w:space="0" w:color="auto"/>
              <w:right w:val="single" w:sz="4" w:space="0" w:color="auto"/>
            </w:tcBorders>
            <w:shd w:val="clear" w:color="auto" w:fill="auto"/>
            <w:vAlign w:val="center"/>
          </w:tcPr>
          <w:p w:rsidR="009271D0" w:rsidRPr="009271D0" w:rsidRDefault="009271D0" w:rsidP="005D034D">
            <w:pPr>
              <w:jc w:val="center"/>
              <w:rPr>
                <w:color w:val="0D0D0D"/>
                <w:sz w:val="22"/>
                <w:szCs w:val="22"/>
              </w:rPr>
            </w:pPr>
            <w:r>
              <w:rPr>
                <w:rFonts w:hint="eastAsia"/>
                <w:color w:val="0D0D0D"/>
                <w:sz w:val="22"/>
                <w:szCs w:val="22"/>
              </w:rPr>
              <w:t>盘</w:t>
            </w:r>
          </w:p>
        </w:tc>
        <w:tc>
          <w:tcPr>
            <w:tcW w:w="500" w:type="pct"/>
            <w:tcBorders>
              <w:top w:val="nil"/>
              <w:left w:val="nil"/>
              <w:bottom w:val="single" w:sz="4" w:space="0" w:color="auto"/>
              <w:right w:val="single" w:sz="4" w:space="0" w:color="auto"/>
            </w:tcBorders>
            <w:shd w:val="clear" w:color="auto" w:fill="auto"/>
            <w:vAlign w:val="center"/>
          </w:tcPr>
          <w:p w:rsidR="009271D0" w:rsidRDefault="009271D0" w:rsidP="005D034D">
            <w:pPr>
              <w:jc w:val="center"/>
              <w:rPr>
                <w:color w:val="0D0D0D"/>
                <w:sz w:val="22"/>
                <w:szCs w:val="22"/>
              </w:rPr>
            </w:pPr>
            <w:r>
              <w:rPr>
                <w:rFonts w:hint="eastAsia"/>
                <w:color w:val="0D0D0D"/>
                <w:sz w:val="22"/>
                <w:szCs w:val="22"/>
              </w:rPr>
              <w:t>1</w:t>
            </w:r>
          </w:p>
        </w:tc>
        <w:tc>
          <w:tcPr>
            <w:tcW w:w="367" w:type="pct"/>
          </w:tcPr>
          <w:p w:rsidR="009271D0" w:rsidRDefault="009271D0" w:rsidP="005D034D"/>
        </w:tc>
        <w:tc>
          <w:tcPr>
            <w:tcW w:w="380" w:type="pct"/>
          </w:tcPr>
          <w:p w:rsidR="009271D0" w:rsidRDefault="009271D0" w:rsidP="005D034D"/>
        </w:tc>
        <w:tc>
          <w:tcPr>
            <w:tcW w:w="428" w:type="pct"/>
          </w:tcPr>
          <w:p w:rsidR="009271D0" w:rsidRDefault="009271D0" w:rsidP="005D034D"/>
        </w:tc>
        <w:tc>
          <w:tcPr>
            <w:tcW w:w="824" w:type="pct"/>
          </w:tcPr>
          <w:p w:rsidR="009271D0" w:rsidRDefault="009271D0"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更换主轴链轮</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盘</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更换减速机链轮</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盘</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更换传动链条</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AF4384" w:rsidP="005D034D">
            <w:pPr>
              <w:jc w:val="center"/>
              <w:rPr>
                <w:color w:val="0D0D0D"/>
                <w:sz w:val="22"/>
                <w:szCs w:val="22"/>
              </w:rPr>
            </w:pPr>
            <w:r>
              <w:rPr>
                <w:rFonts w:hint="eastAsia"/>
                <w:color w:val="0D0D0D"/>
                <w:sz w:val="22"/>
                <w:szCs w:val="22"/>
              </w:rPr>
              <w:t>条</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w:t>
            </w:r>
            <w:proofErr w:type="gramStart"/>
            <w:r>
              <w:rPr>
                <w:rFonts w:hint="eastAsia"/>
                <w:color w:val="0D0D0D"/>
                <w:sz w:val="22"/>
                <w:szCs w:val="22"/>
              </w:rPr>
              <w:t>外托轨</w:t>
            </w:r>
            <w:proofErr w:type="gramEnd"/>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条</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w:t>
            </w:r>
            <w:proofErr w:type="gramStart"/>
            <w:r>
              <w:rPr>
                <w:rFonts w:hint="eastAsia"/>
                <w:color w:val="0D0D0D"/>
                <w:sz w:val="22"/>
                <w:szCs w:val="22"/>
              </w:rPr>
              <w:t>外托轮</w:t>
            </w:r>
            <w:proofErr w:type="gramEnd"/>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件</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w:t>
            </w:r>
            <w:proofErr w:type="gramStart"/>
            <w:r>
              <w:rPr>
                <w:rFonts w:hint="eastAsia"/>
                <w:color w:val="0D0D0D"/>
                <w:sz w:val="22"/>
                <w:szCs w:val="22"/>
              </w:rPr>
              <w:t>内托轮</w:t>
            </w:r>
            <w:proofErr w:type="gramEnd"/>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件</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w:t>
            </w:r>
            <w:proofErr w:type="gramStart"/>
            <w:r>
              <w:rPr>
                <w:rFonts w:hint="eastAsia"/>
                <w:color w:val="0D0D0D"/>
                <w:sz w:val="22"/>
                <w:szCs w:val="22"/>
              </w:rPr>
              <w:t>内托轨</w:t>
            </w:r>
            <w:proofErr w:type="gramEnd"/>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件</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更换篦板、盲板</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件</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更换风室密封</w:t>
            </w:r>
            <w:proofErr w:type="gramEnd"/>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更换密封滑板</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w:t>
            </w:r>
            <w:proofErr w:type="gramStart"/>
            <w:r>
              <w:rPr>
                <w:rFonts w:hint="eastAsia"/>
                <w:color w:val="0D0D0D"/>
                <w:sz w:val="22"/>
                <w:szCs w:val="22"/>
              </w:rPr>
              <w:t>内挡轮</w:t>
            </w:r>
            <w:proofErr w:type="gramEnd"/>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w:t>
            </w:r>
            <w:proofErr w:type="gramStart"/>
            <w:r>
              <w:rPr>
                <w:rFonts w:hint="eastAsia"/>
                <w:color w:val="0D0D0D"/>
                <w:sz w:val="22"/>
                <w:szCs w:val="22"/>
              </w:rPr>
              <w:t>篦</w:t>
            </w:r>
            <w:proofErr w:type="gramEnd"/>
            <w:r>
              <w:rPr>
                <w:rFonts w:hint="eastAsia"/>
                <w:color w:val="0D0D0D"/>
                <w:sz w:val="22"/>
                <w:szCs w:val="22"/>
              </w:rPr>
              <w:t>板梁</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件</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Pr="009271D0" w:rsidRDefault="0008027F" w:rsidP="005D034D">
            <w:pPr>
              <w:jc w:val="center"/>
              <w:rPr>
                <w:color w:val="000000" w:themeColor="text1"/>
                <w:sz w:val="22"/>
                <w:szCs w:val="22"/>
              </w:rPr>
            </w:pPr>
            <w:r w:rsidRPr="009271D0">
              <w:rPr>
                <w:rFonts w:hint="eastAsia"/>
                <w:color w:val="000000" w:themeColor="text1"/>
                <w:sz w:val="22"/>
                <w:szCs w:val="22"/>
              </w:rPr>
              <w:t>篦板缝调整</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9271D0" w:rsidP="005D034D">
            <w:pPr>
              <w:jc w:val="center"/>
              <w:rPr>
                <w:color w:val="0D0D0D"/>
                <w:sz w:val="22"/>
                <w:szCs w:val="22"/>
              </w:rPr>
            </w:pPr>
            <w:r>
              <w:rPr>
                <w:rFonts w:hint="eastAsia"/>
                <w:color w:val="0D0D0D"/>
                <w:sz w:val="22"/>
                <w:szCs w:val="22"/>
              </w:rPr>
              <w:t>排</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更换一段活动框架（含篦板梁拆装、篦缝、框架及主辅轴调整、</w:t>
            </w:r>
            <w:proofErr w:type="gramStart"/>
            <w:r>
              <w:rPr>
                <w:rFonts w:hint="eastAsia"/>
                <w:color w:val="0D0D0D"/>
                <w:sz w:val="22"/>
                <w:szCs w:val="22"/>
              </w:rPr>
              <w:t>风室密封</w:t>
            </w:r>
            <w:proofErr w:type="gramEnd"/>
            <w:r>
              <w:rPr>
                <w:rFonts w:hint="eastAsia"/>
                <w:color w:val="0D0D0D"/>
                <w:sz w:val="22"/>
                <w:szCs w:val="22"/>
              </w:rPr>
              <w:t>、</w:t>
            </w:r>
            <w:proofErr w:type="gramStart"/>
            <w:r>
              <w:rPr>
                <w:rFonts w:hint="eastAsia"/>
                <w:color w:val="0D0D0D"/>
                <w:sz w:val="22"/>
                <w:szCs w:val="22"/>
              </w:rPr>
              <w:t>托轮轮轨</w:t>
            </w:r>
            <w:proofErr w:type="gramEnd"/>
            <w:r>
              <w:rPr>
                <w:rFonts w:hint="eastAsia"/>
                <w:color w:val="0D0D0D"/>
                <w:sz w:val="22"/>
                <w:szCs w:val="22"/>
              </w:rPr>
              <w:t>检查更换、托、挡轮、连杆轴承检查更换、）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 xml:space="preserve">套　</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更换二段活动框架（含篦板梁拆装、篦缝、框架及主辅轴调整、</w:t>
            </w:r>
            <w:proofErr w:type="gramStart"/>
            <w:r>
              <w:rPr>
                <w:rFonts w:hint="eastAsia"/>
                <w:color w:val="0D0D0D"/>
                <w:sz w:val="22"/>
                <w:szCs w:val="22"/>
              </w:rPr>
              <w:t>风室密封</w:t>
            </w:r>
            <w:proofErr w:type="gramEnd"/>
            <w:r>
              <w:rPr>
                <w:rFonts w:hint="eastAsia"/>
                <w:color w:val="0D0D0D"/>
                <w:sz w:val="22"/>
                <w:szCs w:val="22"/>
              </w:rPr>
              <w:t>、</w:t>
            </w:r>
            <w:proofErr w:type="gramStart"/>
            <w:r>
              <w:rPr>
                <w:rFonts w:hint="eastAsia"/>
                <w:color w:val="0D0D0D"/>
                <w:sz w:val="22"/>
                <w:szCs w:val="22"/>
              </w:rPr>
              <w:t>托轮轮轨</w:t>
            </w:r>
            <w:proofErr w:type="gramEnd"/>
            <w:r>
              <w:rPr>
                <w:rFonts w:hint="eastAsia"/>
                <w:color w:val="0D0D0D"/>
                <w:sz w:val="22"/>
                <w:szCs w:val="22"/>
              </w:rPr>
              <w:t>检查更换、托、挡轮、连杆轴承检查更换、）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框架及主、</w:t>
            </w:r>
            <w:proofErr w:type="gramStart"/>
            <w:r>
              <w:rPr>
                <w:rFonts w:hint="eastAsia"/>
                <w:color w:val="0D0D0D"/>
                <w:sz w:val="22"/>
                <w:szCs w:val="22"/>
              </w:rPr>
              <w:t>辅轴调整</w:t>
            </w:r>
            <w:proofErr w:type="gramEnd"/>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减速机更换</w:t>
            </w:r>
            <w:r w:rsidR="00BA6F0E">
              <w:rPr>
                <w:rFonts w:hint="eastAsia"/>
                <w:color w:val="0D0D0D"/>
                <w:sz w:val="22"/>
                <w:szCs w:val="22"/>
              </w:rPr>
              <w:t>（含联轴器）</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BA6F0E" w:rsidP="005D034D">
            <w:pPr>
              <w:jc w:val="center"/>
              <w:rPr>
                <w:color w:val="0D0D0D"/>
                <w:sz w:val="22"/>
                <w:szCs w:val="22"/>
              </w:rPr>
            </w:pPr>
            <w:r>
              <w:rPr>
                <w:rFonts w:hint="eastAsia"/>
                <w:color w:val="0D0D0D"/>
                <w:sz w:val="22"/>
                <w:szCs w:val="22"/>
              </w:rPr>
              <w:t>台</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更换电机、减速机联轴器</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9271D0" w:rsidP="005D034D">
            <w:pPr>
              <w:jc w:val="center"/>
              <w:rPr>
                <w:color w:val="0D0D0D"/>
                <w:sz w:val="22"/>
                <w:szCs w:val="22"/>
              </w:rPr>
            </w:pPr>
            <w:r>
              <w:rPr>
                <w:rFonts w:hint="eastAsia"/>
                <w:color w:val="0D0D0D"/>
                <w:sz w:val="22"/>
                <w:szCs w:val="22"/>
              </w:rPr>
              <w:t>套</w:t>
            </w:r>
            <w:r w:rsidR="0008027F">
              <w:rPr>
                <w:rFonts w:hint="eastAsia"/>
                <w:color w:val="0D0D0D"/>
                <w:sz w:val="22"/>
                <w:szCs w:val="22"/>
              </w:rPr>
              <w:t xml:space="preserve">　</w:t>
            </w:r>
          </w:p>
        </w:tc>
        <w:tc>
          <w:tcPr>
            <w:tcW w:w="500" w:type="pct"/>
            <w:tcBorders>
              <w:top w:val="nil"/>
              <w:left w:val="nil"/>
              <w:bottom w:val="single" w:sz="4" w:space="0" w:color="auto"/>
              <w:right w:val="single" w:sz="4" w:space="0" w:color="auto"/>
            </w:tcBorders>
            <w:shd w:val="clear" w:color="auto" w:fill="auto"/>
            <w:vAlign w:val="center"/>
          </w:tcPr>
          <w:p w:rsidR="0008027F" w:rsidRDefault="009271D0" w:rsidP="005D034D">
            <w:pPr>
              <w:jc w:val="center"/>
              <w:rPr>
                <w:color w:val="0D0D0D"/>
                <w:sz w:val="22"/>
                <w:szCs w:val="22"/>
              </w:rPr>
            </w:pPr>
            <w:r>
              <w:rPr>
                <w:rFonts w:hint="eastAsia"/>
                <w:color w:val="0D0D0D"/>
                <w:sz w:val="22"/>
                <w:szCs w:val="22"/>
              </w:rPr>
              <w:t>1</w:t>
            </w:r>
            <w:r w:rsidR="0008027F">
              <w:rPr>
                <w:rFonts w:hint="eastAsia"/>
                <w:color w:val="0D0D0D"/>
                <w:sz w:val="22"/>
                <w:szCs w:val="22"/>
              </w:rPr>
              <w:t xml:space="preserve">　</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更换电机、减速机联轴器弹性柱销</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篦冷机</w:t>
            </w:r>
            <w:proofErr w:type="gramEnd"/>
            <w:r>
              <w:rPr>
                <w:rFonts w:hint="eastAsia"/>
                <w:color w:val="0D0D0D"/>
                <w:sz w:val="22"/>
                <w:szCs w:val="22"/>
              </w:rPr>
              <w:t>减速机调整</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篦冷机</w:t>
            </w:r>
            <w:proofErr w:type="gramEnd"/>
            <w:r>
              <w:rPr>
                <w:rFonts w:hint="eastAsia"/>
                <w:color w:val="0D0D0D"/>
                <w:sz w:val="22"/>
                <w:szCs w:val="22"/>
              </w:rPr>
              <w:t>风机转子总成拆、装</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台</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nil"/>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篦冷机</w:t>
            </w:r>
            <w:proofErr w:type="gramEnd"/>
            <w:r>
              <w:rPr>
                <w:rFonts w:hint="eastAsia"/>
                <w:color w:val="0D0D0D"/>
                <w:sz w:val="22"/>
                <w:szCs w:val="22"/>
              </w:rPr>
              <w:t>风机整机拆装</w:t>
            </w:r>
          </w:p>
        </w:tc>
        <w:tc>
          <w:tcPr>
            <w:tcW w:w="500" w:type="pct"/>
            <w:tcBorders>
              <w:top w:val="nil"/>
              <w:left w:val="single" w:sz="4" w:space="0" w:color="auto"/>
              <w:bottom w:val="nil"/>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台</w:t>
            </w:r>
          </w:p>
        </w:tc>
        <w:tc>
          <w:tcPr>
            <w:tcW w:w="500" w:type="pct"/>
            <w:tcBorders>
              <w:top w:val="nil"/>
              <w:left w:val="nil"/>
              <w:bottom w:val="nil"/>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2979C8" w:rsidTr="00D16B81">
        <w:trPr>
          <w:jc w:val="center"/>
        </w:trPr>
        <w:tc>
          <w:tcPr>
            <w:tcW w:w="252" w:type="pct"/>
            <w:vMerge w:val="restart"/>
            <w:vAlign w:val="center"/>
          </w:tcPr>
          <w:p w:rsidR="002979C8" w:rsidRDefault="002979C8" w:rsidP="002979C8">
            <w:r>
              <w:rPr>
                <w:rFonts w:hint="eastAsia"/>
              </w:rPr>
              <w:t>2</w:t>
            </w:r>
          </w:p>
        </w:tc>
        <w:tc>
          <w:tcPr>
            <w:tcW w:w="305" w:type="pct"/>
            <w:vMerge w:val="restart"/>
            <w:vAlign w:val="center"/>
          </w:tcPr>
          <w:p w:rsidR="002979C8" w:rsidRDefault="002979C8" w:rsidP="002979C8">
            <w:proofErr w:type="gramStart"/>
            <w:r w:rsidRPr="009648BA">
              <w:rPr>
                <w:rFonts w:hint="eastAsia"/>
              </w:rPr>
              <w:t>原料立磨</w:t>
            </w:r>
            <w:proofErr w:type="gramEnd"/>
          </w:p>
        </w:tc>
        <w:tc>
          <w:tcPr>
            <w:tcW w:w="406" w:type="pct"/>
            <w:vMerge w:val="restart"/>
            <w:vAlign w:val="center"/>
          </w:tcPr>
          <w:p w:rsidR="002979C8" w:rsidRDefault="002979C8" w:rsidP="002979C8">
            <w:pPr>
              <w:spacing w:line="520" w:lineRule="exact"/>
              <w:jc w:val="center"/>
            </w:pPr>
            <w:r>
              <w:rPr>
                <w:rFonts w:hint="eastAsia"/>
              </w:rPr>
              <w:t>HRM3400</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磨辊</w:t>
            </w:r>
            <w:proofErr w:type="gramStart"/>
            <w:r>
              <w:rPr>
                <w:rFonts w:hint="eastAsia"/>
                <w:color w:val="0D0D0D"/>
                <w:sz w:val="22"/>
                <w:szCs w:val="22"/>
              </w:rPr>
              <w:t>辊</w:t>
            </w:r>
            <w:proofErr w:type="gramEnd"/>
            <w:r>
              <w:rPr>
                <w:rFonts w:hint="eastAsia"/>
                <w:color w:val="0D0D0D"/>
                <w:sz w:val="22"/>
                <w:szCs w:val="22"/>
              </w:rPr>
              <w:t>套更换</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2979C8" w:rsidRDefault="00ED3916" w:rsidP="002979C8">
            <w:pPr>
              <w:jc w:val="center"/>
              <w:rPr>
                <w:color w:val="0D0D0D"/>
                <w:sz w:val="22"/>
                <w:szCs w:val="22"/>
              </w:rPr>
            </w:pPr>
            <w:proofErr w:type="gramStart"/>
            <w:r>
              <w:rPr>
                <w:rFonts w:hint="eastAsia"/>
                <w:color w:val="0D0D0D"/>
                <w:sz w:val="22"/>
                <w:szCs w:val="22"/>
              </w:rPr>
              <w:t>个</w:t>
            </w:r>
            <w:proofErr w:type="gramEnd"/>
          </w:p>
        </w:tc>
        <w:tc>
          <w:tcPr>
            <w:tcW w:w="500" w:type="pct"/>
            <w:tcBorders>
              <w:top w:val="single" w:sz="4" w:space="0" w:color="auto"/>
              <w:left w:val="nil"/>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1</w:t>
            </w:r>
          </w:p>
        </w:tc>
        <w:tc>
          <w:tcPr>
            <w:tcW w:w="367" w:type="pct"/>
          </w:tcPr>
          <w:p w:rsidR="002979C8" w:rsidRDefault="002979C8" w:rsidP="002979C8"/>
        </w:tc>
        <w:tc>
          <w:tcPr>
            <w:tcW w:w="380" w:type="pct"/>
          </w:tcPr>
          <w:p w:rsidR="002979C8" w:rsidRDefault="002979C8" w:rsidP="002979C8"/>
        </w:tc>
        <w:tc>
          <w:tcPr>
            <w:tcW w:w="428" w:type="pct"/>
          </w:tcPr>
          <w:p w:rsidR="002979C8" w:rsidRDefault="002979C8" w:rsidP="002979C8"/>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rsidR="002979C8" w:rsidRDefault="002979C8" w:rsidP="002979C8">
            <w:pPr>
              <w:widowControl/>
              <w:jc w:val="center"/>
              <w:rPr>
                <w:color w:val="0D0D0D"/>
                <w:kern w:val="0"/>
                <w:sz w:val="22"/>
                <w:szCs w:val="22"/>
              </w:rPr>
            </w:pPr>
          </w:p>
        </w:tc>
      </w:tr>
      <w:tr w:rsidR="002979C8" w:rsidTr="00D16B81">
        <w:trPr>
          <w:jc w:val="center"/>
        </w:trPr>
        <w:tc>
          <w:tcPr>
            <w:tcW w:w="252" w:type="pct"/>
            <w:vMerge/>
          </w:tcPr>
          <w:p w:rsidR="002979C8" w:rsidRDefault="002979C8" w:rsidP="002979C8"/>
        </w:tc>
        <w:tc>
          <w:tcPr>
            <w:tcW w:w="305" w:type="pct"/>
            <w:vMerge/>
          </w:tcPr>
          <w:p w:rsidR="002979C8" w:rsidRDefault="002979C8" w:rsidP="002979C8"/>
        </w:tc>
        <w:tc>
          <w:tcPr>
            <w:tcW w:w="406" w:type="pct"/>
            <w:vMerge/>
          </w:tcPr>
          <w:p w:rsidR="002979C8" w:rsidRDefault="002979C8" w:rsidP="002979C8"/>
        </w:tc>
        <w:tc>
          <w:tcPr>
            <w:tcW w:w="1036"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磨辊总成更换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1</w:t>
            </w:r>
          </w:p>
        </w:tc>
        <w:tc>
          <w:tcPr>
            <w:tcW w:w="367" w:type="pct"/>
          </w:tcPr>
          <w:p w:rsidR="002979C8" w:rsidRDefault="002979C8" w:rsidP="002979C8"/>
        </w:tc>
        <w:tc>
          <w:tcPr>
            <w:tcW w:w="380" w:type="pct"/>
          </w:tcPr>
          <w:p w:rsidR="002979C8" w:rsidRDefault="002979C8" w:rsidP="002979C8"/>
        </w:tc>
        <w:tc>
          <w:tcPr>
            <w:tcW w:w="428" w:type="pct"/>
          </w:tcPr>
          <w:p w:rsidR="002979C8" w:rsidRDefault="002979C8" w:rsidP="002979C8"/>
        </w:tc>
        <w:tc>
          <w:tcPr>
            <w:tcW w:w="824"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含更换</w:t>
            </w:r>
            <w:proofErr w:type="gramStart"/>
            <w:r>
              <w:rPr>
                <w:rFonts w:hint="eastAsia"/>
                <w:color w:val="0D0D0D"/>
                <w:sz w:val="22"/>
                <w:szCs w:val="22"/>
              </w:rPr>
              <w:t>一个辊套和</w:t>
            </w:r>
            <w:proofErr w:type="gramEnd"/>
            <w:r>
              <w:rPr>
                <w:rFonts w:hint="eastAsia"/>
                <w:color w:val="0D0D0D"/>
                <w:sz w:val="22"/>
                <w:szCs w:val="22"/>
              </w:rPr>
              <w:t>一个总成、磨辊密封</w:t>
            </w:r>
            <w:r w:rsidR="00093C70">
              <w:rPr>
                <w:rFonts w:hint="eastAsia"/>
                <w:color w:val="0D0D0D"/>
                <w:sz w:val="22"/>
                <w:szCs w:val="22"/>
              </w:rPr>
              <w:t>、</w:t>
            </w:r>
            <w:r w:rsidR="00093C70" w:rsidRPr="00CF62C0">
              <w:rPr>
                <w:rFonts w:hint="eastAsia"/>
                <w:sz w:val="22"/>
                <w:szCs w:val="22"/>
              </w:rPr>
              <w:t>磨辊门</w:t>
            </w:r>
            <w:r w:rsidR="00CF62C0" w:rsidRPr="00CF62C0">
              <w:rPr>
                <w:rFonts w:hint="eastAsia"/>
                <w:sz w:val="22"/>
                <w:szCs w:val="22"/>
              </w:rPr>
              <w:t>更换</w:t>
            </w:r>
          </w:p>
        </w:tc>
      </w:tr>
      <w:tr w:rsidR="002979C8" w:rsidTr="00D16B81">
        <w:trPr>
          <w:jc w:val="center"/>
        </w:trPr>
        <w:tc>
          <w:tcPr>
            <w:tcW w:w="252" w:type="pct"/>
            <w:vMerge/>
          </w:tcPr>
          <w:p w:rsidR="002979C8" w:rsidRDefault="002979C8" w:rsidP="002979C8"/>
        </w:tc>
        <w:tc>
          <w:tcPr>
            <w:tcW w:w="305" w:type="pct"/>
            <w:vMerge/>
          </w:tcPr>
          <w:p w:rsidR="002979C8" w:rsidRDefault="002979C8" w:rsidP="002979C8"/>
        </w:tc>
        <w:tc>
          <w:tcPr>
            <w:tcW w:w="406" w:type="pct"/>
            <w:vMerge/>
          </w:tcPr>
          <w:p w:rsidR="002979C8" w:rsidRDefault="002979C8" w:rsidP="002979C8"/>
        </w:tc>
        <w:tc>
          <w:tcPr>
            <w:tcW w:w="1036"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磨盘衬板更换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1</w:t>
            </w:r>
          </w:p>
        </w:tc>
        <w:tc>
          <w:tcPr>
            <w:tcW w:w="367" w:type="pct"/>
          </w:tcPr>
          <w:p w:rsidR="002979C8" w:rsidRDefault="002979C8" w:rsidP="002979C8"/>
        </w:tc>
        <w:tc>
          <w:tcPr>
            <w:tcW w:w="380" w:type="pct"/>
          </w:tcPr>
          <w:p w:rsidR="002979C8" w:rsidRDefault="002979C8" w:rsidP="002979C8"/>
        </w:tc>
        <w:tc>
          <w:tcPr>
            <w:tcW w:w="428" w:type="pct"/>
          </w:tcPr>
          <w:p w:rsidR="002979C8" w:rsidRDefault="002979C8" w:rsidP="002979C8"/>
        </w:tc>
        <w:tc>
          <w:tcPr>
            <w:tcW w:w="824"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 xml:space="preserve">　</w:t>
            </w:r>
          </w:p>
        </w:tc>
      </w:tr>
      <w:tr w:rsidR="002979C8" w:rsidTr="00D16B81">
        <w:trPr>
          <w:jc w:val="center"/>
        </w:trPr>
        <w:tc>
          <w:tcPr>
            <w:tcW w:w="252" w:type="pct"/>
            <w:vMerge/>
          </w:tcPr>
          <w:p w:rsidR="002979C8" w:rsidRDefault="002979C8" w:rsidP="002979C8"/>
        </w:tc>
        <w:tc>
          <w:tcPr>
            <w:tcW w:w="305" w:type="pct"/>
            <w:vMerge/>
          </w:tcPr>
          <w:p w:rsidR="002979C8" w:rsidRDefault="002979C8" w:rsidP="002979C8"/>
        </w:tc>
        <w:tc>
          <w:tcPr>
            <w:tcW w:w="406" w:type="pct"/>
            <w:vMerge/>
          </w:tcPr>
          <w:p w:rsidR="002979C8" w:rsidRDefault="002979C8" w:rsidP="002979C8"/>
        </w:tc>
        <w:tc>
          <w:tcPr>
            <w:tcW w:w="1036"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proofErr w:type="gramStart"/>
            <w:r>
              <w:rPr>
                <w:rFonts w:hint="eastAsia"/>
                <w:color w:val="0D0D0D"/>
                <w:sz w:val="22"/>
                <w:szCs w:val="22"/>
              </w:rPr>
              <w:t>挡料圈</w:t>
            </w:r>
            <w:proofErr w:type="gramEnd"/>
          </w:p>
        </w:tc>
        <w:tc>
          <w:tcPr>
            <w:tcW w:w="500"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1</w:t>
            </w:r>
          </w:p>
        </w:tc>
        <w:tc>
          <w:tcPr>
            <w:tcW w:w="367" w:type="pct"/>
          </w:tcPr>
          <w:p w:rsidR="002979C8" w:rsidRDefault="002979C8" w:rsidP="002979C8"/>
        </w:tc>
        <w:tc>
          <w:tcPr>
            <w:tcW w:w="380" w:type="pct"/>
          </w:tcPr>
          <w:p w:rsidR="002979C8" w:rsidRDefault="002979C8" w:rsidP="002979C8"/>
        </w:tc>
        <w:tc>
          <w:tcPr>
            <w:tcW w:w="428" w:type="pct"/>
          </w:tcPr>
          <w:p w:rsidR="002979C8" w:rsidRDefault="002979C8" w:rsidP="002979C8"/>
        </w:tc>
        <w:tc>
          <w:tcPr>
            <w:tcW w:w="824"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含调整修复断丝处理</w:t>
            </w:r>
            <w:r>
              <w:rPr>
                <w:rFonts w:hint="eastAsia"/>
                <w:color w:val="0D0D0D"/>
                <w:sz w:val="22"/>
                <w:szCs w:val="22"/>
              </w:rPr>
              <w:t>,</w:t>
            </w:r>
            <w:r>
              <w:rPr>
                <w:rFonts w:hint="eastAsia"/>
                <w:color w:val="0D0D0D"/>
                <w:sz w:val="22"/>
                <w:szCs w:val="22"/>
              </w:rPr>
              <w:t>不含铰孔，铰孔单独计费</w:t>
            </w:r>
          </w:p>
        </w:tc>
      </w:tr>
      <w:tr w:rsidR="002979C8" w:rsidTr="00D16B81">
        <w:trPr>
          <w:jc w:val="center"/>
        </w:trPr>
        <w:tc>
          <w:tcPr>
            <w:tcW w:w="252" w:type="pct"/>
            <w:vMerge/>
          </w:tcPr>
          <w:p w:rsidR="002979C8" w:rsidRDefault="002979C8" w:rsidP="002979C8"/>
        </w:tc>
        <w:tc>
          <w:tcPr>
            <w:tcW w:w="305" w:type="pct"/>
            <w:vMerge/>
          </w:tcPr>
          <w:p w:rsidR="002979C8" w:rsidRDefault="002979C8" w:rsidP="002979C8"/>
        </w:tc>
        <w:tc>
          <w:tcPr>
            <w:tcW w:w="406" w:type="pct"/>
            <w:vMerge/>
          </w:tcPr>
          <w:p w:rsidR="002979C8" w:rsidRDefault="002979C8" w:rsidP="002979C8"/>
        </w:tc>
        <w:tc>
          <w:tcPr>
            <w:tcW w:w="1036"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电机移除主减速机抽出更换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1</w:t>
            </w:r>
          </w:p>
        </w:tc>
        <w:tc>
          <w:tcPr>
            <w:tcW w:w="367" w:type="pct"/>
          </w:tcPr>
          <w:p w:rsidR="002979C8" w:rsidRDefault="002979C8" w:rsidP="002979C8"/>
        </w:tc>
        <w:tc>
          <w:tcPr>
            <w:tcW w:w="380" w:type="pct"/>
          </w:tcPr>
          <w:p w:rsidR="002979C8" w:rsidRDefault="002979C8" w:rsidP="002979C8"/>
        </w:tc>
        <w:tc>
          <w:tcPr>
            <w:tcW w:w="428" w:type="pct"/>
          </w:tcPr>
          <w:p w:rsidR="002979C8" w:rsidRDefault="002979C8" w:rsidP="002979C8"/>
        </w:tc>
        <w:tc>
          <w:tcPr>
            <w:tcW w:w="824"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p>
        </w:tc>
      </w:tr>
      <w:tr w:rsidR="002979C8" w:rsidTr="00D16B81">
        <w:trPr>
          <w:jc w:val="center"/>
        </w:trPr>
        <w:tc>
          <w:tcPr>
            <w:tcW w:w="252" w:type="pct"/>
            <w:vMerge/>
          </w:tcPr>
          <w:p w:rsidR="002979C8" w:rsidRDefault="002979C8" w:rsidP="002979C8"/>
        </w:tc>
        <w:tc>
          <w:tcPr>
            <w:tcW w:w="305" w:type="pct"/>
            <w:vMerge/>
          </w:tcPr>
          <w:p w:rsidR="002979C8" w:rsidRDefault="002979C8" w:rsidP="002979C8"/>
        </w:tc>
        <w:tc>
          <w:tcPr>
            <w:tcW w:w="406" w:type="pct"/>
            <w:vMerge/>
          </w:tcPr>
          <w:p w:rsidR="002979C8" w:rsidRDefault="002979C8" w:rsidP="002979C8"/>
        </w:tc>
        <w:tc>
          <w:tcPr>
            <w:tcW w:w="1036"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proofErr w:type="gramStart"/>
            <w:r>
              <w:rPr>
                <w:rFonts w:hint="eastAsia"/>
                <w:color w:val="0D0D0D"/>
                <w:sz w:val="22"/>
                <w:szCs w:val="22"/>
              </w:rPr>
              <w:t>主减输入轴</w:t>
            </w:r>
            <w:proofErr w:type="gramEnd"/>
            <w:r>
              <w:rPr>
                <w:rFonts w:hint="eastAsia"/>
                <w:color w:val="0D0D0D"/>
                <w:sz w:val="22"/>
                <w:szCs w:val="22"/>
              </w:rPr>
              <w:t>轴承更换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1</w:t>
            </w:r>
          </w:p>
        </w:tc>
        <w:tc>
          <w:tcPr>
            <w:tcW w:w="367" w:type="pct"/>
          </w:tcPr>
          <w:p w:rsidR="002979C8" w:rsidRDefault="002979C8" w:rsidP="002979C8"/>
        </w:tc>
        <w:tc>
          <w:tcPr>
            <w:tcW w:w="380" w:type="pct"/>
          </w:tcPr>
          <w:p w:rsidR="002979C8" w:rsidRDefault="002979C8" w:rsidP="002979C8"/>
        </w:tc>
        <w:tc>
          <w:tcPr>
            <w:tcW w:w="428" w:type="pct"/>
          </w:tcPr>
          <w:p w:rsidR="002979C8" w:rsidRDefault="002979C8" w:rsidP="002979C8"/>
        </w:tc>
        <w:tc>
          <w:tcPr>
            <w:tcW w:w="824"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指电机不用移动的情况下</w:t>
            </w:r>
          </w:p>
        </w:tc>
      </w:tr>
      <w:tr w:rsidR="002979C8" w:rsidTr="00D16B81">
        <w:trPr>
          <w:jc w:val="center"/>
        </w:trPr>
        <w:tc>
          <w:tcPr>
            <w:tcW w:w="252" w:type="pct"/>
            <w:vMerge/>
          </w:tcPr>
          <w:p w:rsidR="002979C8" w:rsidRDefault="002979C8" w:rsidP="002979C8"/>
        </w:tc>
        <w:tc>
          <w:tcPr>
            <w:tcW w:w="305" w:type="pct"/>
            <w:vMerge/>
          </w:tcPr>
          <w:p w:rsidR="002979C8" w:rsidRDefault="002979C8" w:rsidP="002979C8"/>
        </w:tc>
        <w:tc>
          <w:tcPr>
            <w:tcW w:w="406" w:type="pct"/>
            <w:vMerge/>
          </w:tcPr>
          <w:p w:rsidR="002979C8" w:rsidRDefault="002979C8" w:rsidP="002979C8"/>
        </w:tc>
        <w:tc>
          <w:tcPr>
            <w:tcW w:w="1036"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更换选粉机立轴轴承（含拆除选粉机传动系统抽出立轴）</w:t>
            </w:r>
          </w:p>
        </w:tc>
        <w:tc>
          <w:tcPr>
            <w:tcW w:w="500"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1</w:t>
            </w:r>
          </w:p>
        </w:tc>
        <w:tc>
          <w:tcPr>
            <w:tcW w:w="367" w:type="pct"/>
          </w:tcPr>
          <w:p w:rsidR="002979C8" w:rsidRDefault="002979C8" w:rsidP="002979C8"/>
        </w:tc>
        <w:tc>
          <w:tcPr>
            <w:tcW w:w="380" w:type="pct"/>
          </w:tcPr>
          <w:p w:rsidR="002979C8" w:rsidRDefault="002979C8" w:rsidP="002979C8"/>
        </w:tc>
        <w:tc>
          <w:tcPr>
            <w:tcW w:w="428" w:type="pct"/>
          </w:tcPr>
          <w:p w:rsidR="002979C8" w:rsidRDefault="002979C8" w:rsidP="002979C8"/>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rsidR="002979C8" w:rsidRDefault="002979C8" w:rsidP="002979C8">
            <w:pPr>
              <w:widowControl/>
              <w:jc w:val="center"/>
              <w:rPr>
                <w:color w:val="0D0D0D"/>
                <w:kern w:val="0"/>
                <w:sz w:val="22"/>
                <w:szCs w:val="22"/>
              </w:rPr>
            </w:pPr>
          </w:p>
        </w:tc>
      </w:tr>
      <w:tr w:rsidR="002979C8" w:rsidTr="00D16B81">
        <w:trPr>
          <w:jc w:val="center"/>
        </w:trPr>
        <w:tc>
          <w:tcPr>
            <w:tcW w:w="252" w:type="pct"/>
            <w:vMerge/>
          </w:tcPr>
          <w:p w:rsidR="002979C8" w:rsidRDefault="002979C8" w:rsidP="002979C8"/>
        </w:tc>
        <w:tc>
          <w:tcPr>
            <w:tcW w:w="305" w:type="pct"/>
            <w:vMerge/>
          </w:tcPr>
          <w:p w:rsidR="002979C8" w:rsidRDefault="002979C8" w:rsidP="002979C8"/>
        </w:tc>
        <w:tc>
          <w:tcPr>
            <w:tcW w:w="406" w:type="pct"/>
            <w:vMerge/>
          </w:tcPr>
          <w:p w:rsidR="002979C8" w:rsidRDefault="002979C8" w:rsidP="002979C8"/>
        </w:tc>
        <w:tc>
          <w:tcPr>
            <w:tcW w:w="1036"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选粉机转子更换（含立轴轴承更换）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1</w:t>
            </w:r>
          </w:p>
        </w:tc>
        <w:tc>
          <w:tcPr>
            <w:tcW w:w="367" w:type="pct"/>
          </w:tcPr>
          <w:p w:rsidR="002979C8" w:rsidRDefault="002979C8" w:rsidP="002979C8"/>
        </w:tc>
        <w:tc>
          <w:tcPr>
            <w:tcW w:w="380" w:type="pct"/>
          </w:tcPr>
          <w:p w:rsidR="002979C8" w:rsidRDefault="002979C8" w:rsidP="002979C8"/>
        </w:tc>
        <w:tc>
          <w:tcPr>
            <w:tcW w:w="428" w:type="pct"/>
          </w:tcPr>
          <w:p w:rsidR="002979C8" w:rsidRDefault="002979C8" w:rsidP="002979C8"/>
        </w:tc>
        <w:tc>
          <w:tcPr>
            <w:tcW w:w="824"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p>
        </w:tc>
      </w:tr>
      <w:tr w:rsidR="002979C8" w:rsidTr="00D16B81">
        <w:trPr>
          <w:jc w:val="center"/>
        </w:trPr>
        <w:tc>
          <w:tcPr>
            <w:tcW w:w="252" w:type="pct"/>
            <w:vMerge/>
          </w:tcPr>
          <w:p w:rsidR="002979C8" w:rsidRDefault="002979C8" w:rsidP="002979C8"/>
        </w:tc>
        <w:tc>
          <w:tcPr>
            <w:tcW w:w="305" w:type="pct"/>
            <w:vMerge/>
          </w:tcPr>
          <w:p w:rsidR="002979C8" w:rsidRDefault="002979C8" w:rsidP="002979C8"/>
        </w:tc>
        <w:tc>
          <w:tcPr>
            <w:tcW w:w="406" w:type="pct"/>
            <w:vMerge/>
          </w:tcPr>
          <w:p w:rsidR="002979C8" w:rsidRDefault="002979C8" w:rsidP="002979C8"/>
        </w:tc>
        <w:tc>
          <w:tcPr>
            <w:tcW w:w="1036"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更换液压缸</w:t>
            </w:r>
          </w:p>
        </w:tc>
        <w:tc>
          <w:tcPr>
            <w:tcW w:w="500"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proofErr w:type="gramStart"/>
            <w:r>
              <w:rPr>
                <w:rFonts w:hint="eastAsia"/>
                <w:color w:val="0D0D0D"/>
                <w:sz w:val="22"/>
                <w:szCs w:val="22"/>
              </w:rPr>
              <w:t>个</w:t>
            </w:r>
            <w:proofErr w:type="gramEnd"/>
          </w:p>
        </w:tc>
        <w:tc>
          <w:tcPr>
            <w:tcW w:w="500" w:type="pct"/>
            <w:tcBorders>
              <w:top w:val="nil"/>
              <w:left w:val="nil"/>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1</w:t>
            </w:r>
          </w:p>
        </w:tc>
        <w:tc>
          <w:tcPr>
            <w:tcW w:w="367" w:type="pct"/>
          </w:tcPr>
          <w:p w:rsidR="002979C8" w:rsidRDefault="002979C8" w:rsidP="002979C8"/>
        </w:tc>
        <w:tc>
          <w:tcPr>
            <w:tcW w:w="380" w:type="pct"/>
          </w:tcPr>
          <w:p w:rsidR="002979C8" w:rsidRDefault="002979C8" w:rsidP="002979C8"/>
        </w:tc>
        <w:tc>
          <w:tcPr>
            <w:tcW w:w="428" w:type="pct"/>
          </w:tcPr>
          <w:p w:rsidR="002979C8" w:rsidRDefault="002979C8" w:rsidP="002979C8"/>
        </w:tc>
        <w:tc>
          <w:tcPr>
            <w:tcW w:w="824"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p>
        </w:tc>
      </w:tr>
      <w:tr w:rsidR="002979C8" w:rsidTr="00D16B81">
        <w:trPr>
          <w:jc w:val="center"/>
        </w:trPr>
        <w:tc>
          <w:tcPr>
            <w:tcW w:w="252" w:type="pct"/>
            <w:vMerge/>
          </w:tcPr>
          <w:p w:rsidR="002979C8" w:rsidRDefault="002979C8" w:rsidP="002979C8"/>
        </w:tc>
        <w:tc>
          <w:tcPr>
            <w:tcW w:w="305" w:type="pct"/>
            <w:vMerge/>
          </w:tcPr>
          <w:p w:rsidR="002979C8" w:rsidRDefault="002979C8" w:rsidP="002979C8"/>
        </w:tc>
        <w:tc>
          <w:tcPr>
            <w:tcW w:w="406" w:type="pct"/>
            <w:vMerge/>
          </w:tcPr>
          <w:p w:rsidR="002979C8" w:rsidRDefault="002979C8" w:rsidP="002979C8"/>
        </w:tc>
        <w:tc>
          <w:tcPr>
            <w:tcW w:w="1036"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更换液压缸上关节轴承、</w:t>
            </w:r>
          </w:p>
        </w:tc>
        <w:tc>
          <w:tcPr>
            <w:tcW w:w="500"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proofErr w:type="gramStart"/>
            <w:r>
              <w:rPr>
                <w:rFonts w:hint="eastAsia"/>
                <w:color w:val="0D0D0D"/>
                <w:sz w:val="22"/>
                <w:szCs w:val="22"/>
              </w:rPr>
              <w:t>个</w:t>
            </w:r>
            <w:proofErr w:type="gramEnd"/>
          </w:p>
        </w:tc>
        <w:tc>
          <w:tcPr>
            <w:tcW w:w="500" w:type="pct"/>
            <w:tcBorders>
              <w:top w:val="nil"/>
              <w:left w:val="nil"/>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1</w:t>
            </w:r>
          </w:p>
        </w:tc>
        <w:tc>
          <w:tcPr>
            <w:tcW w:w="367" w:type="pct"/>
          </w:tcPr>
          <w:p w:rsidR="002979C8" w:rsidRDefault="002979C8" w:rsidP="002979C8"/>
        </w:tc>
        <w:tc>
          <w:tcPr>
            <w:tcW w:w="380" w:type="pct"/>
          </w:tcPr>
          <w:p w:rsidR="002979C8" w:rsidRDefault="002979C8" w:rsidP="002979C8"/>
        </w:tc>
        <w:tc>
          <w:tcPr>
            <w:tcW w:w="428" w:type="pct"/>
          </w:tcPr>
          <w:p w:rsidR="002979C8" w:rsidRDefault="002979C8" w:rsidP="002979C8"/>
        </w:tc>
        <w:tc>
          <w:tcPr>
            <w:tcW w:w="824"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p>
        </w:tc>
      </w:tr>
      <w:tr w:rsidR="002979C8" w:rsidTr="00D16B81">
        <w:trPr>
          <w:jc w:val="center"/>
        </w:trPr>
        <w:tc>
          <w:tcPr>
            <w:tcW w:w="252" w:type="pct"/>
            <w:vMerge/>
          </w:tcPr>
          <w:p w:rsidR="002979C8" w:rsidRDefault="002979C8" w:rsidP="002979C8"/>
        </w:tc>
        <w:tc>
          <w:tcPr>
            <w:tcW w:w="305" w:type="pct"/>
            <w:vMerge/>
          </w:tcPr>
          <w:p w:rsidR="002979C8" w:rsidRDefault="002979C8" w:rsidP="002979C8"/>
        </w:tc>
        <w:tc>
          <w:tcPr>
            <w:tcW w:w="406" w:type="pct"/>
            <w:vMerge/>
          </w:tcPr>
          <w:p w:rsidR="002979C8" w:rsidRDefault="002979C8" w:rsidP="002979C8"/>
        </w:tc>
        <w:tc>
          <w:tcPr>
            <w:tcW w:w="1036"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更换液压缸下关节轴承</w:t>
            </w:r>
          </w:p>
        </w:tc>
        <w:tc>
          <w:tcPr>
            <w:tcW w:w="500"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proofErr w:type="gramStart"/>
            <w:r>
              <w:rPr>
                <w:rFonts w:hint="eastAsia"/>
                <w:color w:val="0D0D0D"/>
                <w:sz w:val="22"/>
                <w:szCs w:val="22"/>
              </w:rPr>
              <w:t>个</w:t>
            </w:r>
            <w:proofErr w:type="gramEnd"/>
          </w:p>
        </w:tc>
        <w:tc>
          <w:tcPr>
            <w:tcW w:w="500" w:type="pct"/>
            <w:tcBorders>
              <w:top w:val="nil"/>
              <w:left w:val="nil"/>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1</w:t>
            </w:r>
          </w:p>
        </w:tc>
        <w:tc>
          <w:tcPr>
            <w:tcW w:w="367" w:type="pct"/>
          </w:tcPr>
          <w:p w:rsidR="002979C8" w:rsidRDefault="002979C8" w:rsidP="002979C8"/>
        </w:tc>
        <w:tc>
          <w:tcPr>
            <w:tcW w:w="380" w:type="pct"/>
          </w:tcPr>
          <w:p w:rsidR="002979C8" w:rsidRDefault="002979C8" w:rsidP="002979C8"/>
        </w:tc>
        <w:tc>
          <w:tcPr>
            <w:tcW w:w="428" w:type="pct"/>
          </w:tcPr>
          <w:p w:rsidR="002979C8" w:rsidRDefault="002979C8" w:rsidP="002979C8"/>
        </w:tc>
        <w:tc>
          <w:tcPr>
            <w:tcW w:w="824"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p>
        </w:tc>
      </w:tr>
      <w:tr w:rsidR="002979C8" w:rsidTr="00D16B81">
        <w:trPr>
          <w:jc w:val="center"/>
        </w:trPr>
        <w:tc>
          <w:tcPr>
            <w:tcW w:w="252" w:type="pct"/>
            <w:vMerge/>
          </w:tcPr>
          <w:p w:rsidR="002979C8" w:rsidRDefault="002979C8" w:rsidP="002979C8"/>
        </w:tc>
        <w:tc>
          <w:tcPr>
            <w:tcW w:w="305" w:type="pct"/>
            <w:vMerge/>
          </w:tcPr>
          <w:p w:rsidR="002979C8" w:rsidRDefault="002979C8" w:rsidP="002979C8"/>
        </w:tc>
        <w:tc>
          <w:tcPr>
            <w:tcW w:w="406" w:type="pct"/>
            <w:vMerge/>
          </w:tcPr>
          <w:p w:rsidR="002979C8" w:rsidRDefault="002979C8" w:rsidP="002979C8"/>
        </w:tc>
        <w:tc>
          <w:tcPr>
            <w:tcW w:w="1036"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b/>
                <w:bCs/>
                <w:color w:val="0D0D0D"/>
                <w:sz w:val="22"/>
                <w:szCs w:val="22"/>
              </w:rPr>
            </w:pPr>
            <w:r>
              <w:rPr>
                <w:rFonts w:hint="eastAsia"/>
                <w:b/>
                <w:bCs/>
                <w:color w:val="0D0D0D"/>
                <w:sz w:val="22"/>
                <w:szCs w:val="22"/>
              </w:rPr>
              <w:t>磨辊密封更换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1</w:t>
            </w:r>
          </w:p>
        </w:tc>
        <w:tc>
          <w:tcPr>
            <w:tcW w:w="367" w:type="pct"/>
          </w:tcPr>
          <w:p w:rsidR="002979C8" w:rsidRDefault="002979C8" w:rsidP="002979C8"/>
        </w:tc>
        <w:tc>
          <w:tcPr>
            <w:tcW w:w="380" w:type="pct"/>
          </w:tcPr>
          <w:p w:rsidR="002979C8" w:rsidRDefault="002979C8" w:rsidP="002979C8"/>
        </w:tc>
        <w:tc>
          <w:tcPr>
            <w:tcW w:w="428" w:type="pct"/>
          </w:tcPr>
          <w:p w:rsidR="002979C8" w:rsidRDefault="002979C8" w:rsidP="002979C8"/>
        </w:tc>
        <w:tc>
          <w:tcPr>
            <w:tcW w:w="824"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p>
        </w:tc>
      </w:tr>
      <w:tr w:rsidR="002979C8" w:rsidTr="00D16B81">
        <w:trPr>
          <w:jc w:val="center"/>
        </w:trPr>
        <w:tc>
          <w:tcPr>
            <w:tcW w:w="252" w:type="pct"/>
            <w:vMerge/>
          </w:tcPr>
          <w:p w:rsidR="002979C8" w:rsidRDefault="002979C8" w:rsidP="002979C8"/>
        </w:tc>
        <w:tc>
          <w:tcPr>
            <w:tcW w:w="305" w:type="pct"/>
            <w:vMerge/>
          </w:tcPr>
          <w:p w:rsidR="002979C8" w:rsidRDefault="002979C8" w:rsidP="002979C8"/>
        </w:tc>
        <w:tc>
          <w:tcPr>
            <w:tcW w:w="406" w:type="pct"/>
            <w:vMerge/>
          </w:tcPr>
          <w:p w:rsidR="002979C8" w:rsidRDefault="002979C8" w:rsidP="002979C8"/>
        </w:tc>
        <w:tc>
          <w:tcPr>
            <w:tcW w:w="1036" w:type="pct"/>
            <w:tcBorders>
              <w:top w:val="nil"/>
              <w:left w:val="single" w:sz="4" w:space="0" w:color="auto"/>
              <w:bottom w:val="single" w:sz="4" w:space="0" w:color="auto"/>
              <w:right w:val="single" w:sz="4" w:space="0" w:color="auto"/>
            </w:tcBorders>
            <w:shd w:val="clear" w:color="auto" w:fill="auto"/>
            <w:vAlign w:val="center"/>
          </w:tcPr>
          <w:p w:rsidR="002979C8" w:rsidRDefault="001B1E89" w:rsidP="002979C8">
            <w:pPr>
              <w:jc w:val="center"/>
              <w:rPr>
                <w:color w:val="0D0D0D"/>
                <w:sz w:val="22"/>
                <w:szCs w:val="22"/>
              </w:rPr>
            </w:pPr>
            <w:proofErr w:type="gramStart"/>
            <w:r>
              <w:rPr>
                <w:rFonts w:hint="eastAsia"/>
                <w:color w:val="0D0D0D"/>
                <w:sz w:val="22"/>
                <w:szCs w:val="22"/>
              </w:rPr>
              <w:t>下</w:t>
            </w:r>
            <w:r w:rsidR="002979C8">
              <w:rPr>
                <w:rFonts w:hint="eastAsia"/>
                <w:color w:val="0D0D0D"/>
                <w:sz w:val="22"/>
                <w:szCs w:val="22"/>
              </w:rPr>
              <w:t>风环</w:t>
            </w:r>
            <w:r w:rsidR="002979C8">
              <w:rPr>
                <w:rFonts w:hint="eastAsia"/>
                <w:color w:val="0D0D0D"/>
                <w:sz w:val="22"/>
                <w:szCs w:val="22"/>
              </w:rPr>
              <w:t>(</w:t>
            </w:r>
            <w:r w:rsidR="002979C8">
              <w:rPr>
                <w:rFonts w:hint="eastAsia"/>
                <w:color w:val="0D0D0D"/>
                <w:sz w:val="22"/>
                <w:szCs w:val="22"/>
              </w:rPr>
              <w:t>静环</w:t>
            </w:r>
            <w:proofErr w:type="gramEnd"/>
            <w:r w:rsidR="002979C8">
              <w:rPr>
                <w:rFonts w:hint="eastAsia"/>
                <w:color w:val="0D0D0D"/>
                <w:sz w:val="22"/>
                <w:szCs w:val="22"/>
              </w:rPr>
              <w:t>)</w:t>
            </w:r>
            <w:r w:rsidR="002979C8">
              <w:rPr>
                <w:rFonts w:hint="eastAsia"/>
                <w:color w:val="0D0D0D"/>
                <w:sz w:val="22"/>
                <w:szCs w:val="22"/>
              </w:rPr>
              <w:t>整体更换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1</w:t>
            </w:r>
          </w:p>
        </w:tc>
        <w:tc>
          <w:tcPr>
            <w:tcW w:w="367" w:type="pct"/>
          </w:tcPr>
          <w:p w:rsidR="002979C8" w:rsidRDefault="002979C8" w:rsidP="002979C8"/>
        </w:tc>
        <w:tc>
          <w:tcPr>
            <w:tcW w:w="380" w:type="pct"/>
          </w:tcPr>
          <w:p w:rsidR="002979C8" w:rsidRDefault="002979C8" w:rsidP="002979C8"/>
        </w:tc>
        <w:tc>
          <w:tcPr>
            <w:tcW w:w="428" w:type="pct"/>
          </w:tcPr>
          <w:p w:rsidR="002979C8" w:rsidRDefault="002979C8" w:rsidP="002979C8"/>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rsidR="002979C8" w:rsidRPr="00CF62C0" w:rsidRDefault="00093C70" w:rsidP="002979C8">
            <w:pPr>
              <w:widowControl/>
              <w:jc w:val="center"/>
              <w:rPr>
                <w:kern w:val="0"/>
                <w:sz w:val="22"/>
                <w:szCs w:val="22"/>
              </w:rPr>
            </w:pPr>
            <w:r w:rsidRPr="00CF62C0">
              <w:rPr>
                <w:rFonts w:hint="eastAsia"/>
                <w:kern w:val="0"/>
                <w:sz w:val="22"/>
                <w:szCs w:val="22"/>
              </w:rPr>
              <w:t>已翻辊</w:t>
            </w:r>
            <w:r w:rsidR="009C268D">
              <w:rPr>
                <w:rFonts w:hint="eastAsia"/>
                <w:kern w:val="0"/>
                <w:sz w:val="22"/>
                <w:szCs w:val="22"/>
              </w:rPr>
              <w:t>、每套</w:t>
            </w:r>
            <w:r w:rsidR="009C268D">
              <w:rPr>
                <w:rFonts w:hint="eastAsia"/>
                <w:kern w:val="0"/>
                <w:sz w:val="22"/>
                <w:szCs w:val="22"/>
              </w:rPr>
              <w:t>6</w:t>
            </w:r>
            <w:r w:rsidR="009C268D">
              <w:rPr>
                <w:rFonts w:hint="eastAsia"/>
                <w:kern w:val="0"/>
                <w:sz w:val="22"/>
                <w:szCs w:val="22"/>
              </w:rPr>
              <w:t>组</w:t>
            </w:r>
          </w:p>
        </w:tc>
      </w:tr>
      <w:tr w:rsidR="009C268D" w:rsidTr="00D16B81">
        <w:trPr>
          <w:jc w:val="center"/>
        </w:trPr>
        <w:tc>
          <w:tcPr>
            <w:tcW w:w="252" w:type="pct"/>
            <w:vMerge/>
          </w:tcPr>
          <w:p w:rsidR="009C268D" w:rsidRDefault="009C268D" w:rsidP="002979C8"/>
        </w:tc>
        <w:tc>
          <w:tcPr>
            <w:tcW w:w="305" w:type="pct"/>
            <w:vMerge/>
          </w:tcPr>
          <w:p w:rsidR="009C268D" w:rsidRDefault="009C268D" w:rsidP="002979C8"/>
        </w:tc>
        <w:tc>
          <w:tcPr>
            <w:tcW w:w="406" w:type="pct"/>
            <w:vMerge/>
          </w:tcPr>
          <w:p w:rsidR="009C268D" w:rsidRDefault="009C268D" w:rsidP="002979C8"/>
        </w:tc>
        <w:tc>
          <w:tcPr>
            <w:tcW w:w="1036" w:type="pct"/>
            <w:tcBorders>
              <w:top w:val="nil"/>
              <w:left w:val="single" w:sz="4" w:space="0" w:color="auto"/>
              <w:bottom w:val="single" w:sz="4" w:space="0" w:color="auto"/>
              <w:right w:val="single" w:sz="4" w:space="0" w:color="auto"/>
            </w:tcBorders>
            <w:shd w:val="clear" w:color="auto" w:fill="auto"/>
            <w:vAlign w:val="center"/>
          </w:tcPr>
          <w:p w:rsidR="009C268D" w:rsidRDefault="009C268D" w:rsidP="009C268D">
            <w:pPr>
              <w:jc w:val="center"/>
              <w:rPr>
                <w:color w:val="0D0D0D"/>
                <w:sz w:val="22"/>
                <w:szCs w:val="22"/>
              </w:rPr>
            </w:pPr>
            <w:proofErr w:type="gramStart"/>
            <w:r>
              <w:rPr>
                <w:rFonts w:hint="eastAsia"/>
                <w:color w:val="0D0D0D"/>
                <w:sz w:val="22"/>
                <w:szCs w:val="22"/>
              </w:rPr>
              <w:t>下风环</w:t>
            </w:r>
            <w:r>
              <w:rPr>
                <w:rFonts w:hint="eastAsia"/>
                <w:color w:val="0D0D0D"/>
                <w:sz w:val="22"/>
                <w:szCs w:val="22"/>
              </w:rPr>
              <w:t>(</w:t>
            </w:r>
            <w:r>
              <w:rPr>
                <w:rFonts w:hint="eastAsia"/>
                <w:color w:val="0D0D0D"/>
                <w:sz w:val="22"/>
                <w:szCs w:val="22"/>
              </w:rPr>
              <w:t>静环</w:t>
            </w:r>
            <w:proofErr w:type="gramEnd"/>
            <w:r>
              <w:rPr>
                <w:rFonts w:hint="eastAsia"/>
                <w:color w:val="0D0D0D"/>
                <w:sz w:val="22"/>
                <w:szCs w:val="22"/>
              </w:rPr>
              <w:t>)</w:t>
            </w:r>
            <w:r>
              <w:rPr>
                <w:rFonts w:hint="eastAsia"/>
                <w:color w:val="0D0D0D"/>
                <w:sz w:val="22"/>
                <w:szCs w:val="22"/>
              </w:rPr>
              <w:t>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9C268D" w:rsidRDefault="009C268D" w:rsidP="002979C8">
            <w:pPr>
              <w:jc w:val="center"/>
              <w:rPr>
                <w:color w:val="0D0D0D"/>
                <w:sz w:val="22"/>
                <w:szCs w:val="22"/>
              </w:rPr>
            </w:pPr>
            <w:r>
              <w:rPr>
                <w:rFonts w:hint="eastAsia"/>
                <w:color w:val="0D0D0D"/>
                <w:sz w:val="22"/>
                <w:szCs w:val="22"/>
              </w:rPr>
              <w:t>组</w:t>
            </w:r>
          </w:p>
        </w:tc>
        <w:tc>
          <w:tcPr>
            <w:tcW w:w="500" w:type="pct"/>
            <w:tcBorders>
              <w:top w:val="nil"/>
              <w:left w:val="nil"/>
              <w:bottom w:val="single" w:sz="4" w:space="0" w:color="auto"/>
              <w:right w:val="single" w:sz="4" w:space="0" w:color="auto"/>
            </w:tcBorders>
            <w:shd w:val="clear" w:color="auto" w:fill="auto"/>
            <w:vAlign w:val="center"/>
          </w:tcPr>
          <w:p w:rsidR="009C268D" w:rsidRDefault="009C268D" w:rsidP="002979C8">
            <w:pPr>
              <w:jc w:val="center"/>
              <w:rPr>
                <w:color w:val="0D0D0D"/>
                <w:sz w:val="22"/>
                <w:szCs w:val="22"/>
              </w:rPr>
            </w:pPr>
            <w:r>
              <w:rPr>
                <w:rFonts w:hint="eastAsia"/>
                <w:color w:val="0D0D0D"/>
                <w:sz w:val="22"/>
                <w:szCs w:val="22"/>
              </w:rPr>
              <w:t>1</w:t>
            </w:r>
          </w:p>
        </w:tc>
        <w:tc>
          <w:tcPr>
            <w:tcW w:w="367" w:type="pct"/>
          </w:tcPr>
          <w:p w:rsidR="009C268D" w:rsidRDefault="009C268D" w:rsidP="002979C8"/>
        </w:tc>
        <w:tc>
          <w:tcPr>
            <w:tcW w:w="380" w:type="pct"/>
          </w:tcPr>
          <w:p w:rsidR="009C268D" w:rsidRDefault="009C268D" w:rsidP="002979C8"/>
        </w:tc>
        <w:tc>
          <w:tcPr>
            <w:tcW w:w="428" w:type="pct"/>
          </w:tcPr>
          <w:p w:rsidR="009C268D" w:rsidRDefault="009C268D" w:rsidP="002979C8"/>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rsidR="009C268D" w:rsidRPr="00CF62C0" w:rsidRDefault="009C268D" w:rsidP="002979C8">
            <w:pPr>
              <w:widowControl/>
              <w:jc w:val="center"/>
              <w:rPr>
                <w:kern w:val="0"/>
                <w:sz w:val="22"/>
                <w:szCs w:val="22"/>
              </w:rPr>
            </w:pPr>
          </w:p>
        </w:tc>
      </w:tr>
      <w:tr w:rsidR="002979C8" w:rsidTr="00D16B81">
        <w:trPr>
          <w:jc w:val="center"/>
        </w:trPr>
        <w:tc>
          <w:tcPr>
            <w:tcW w:w="252" w:type="pct"/>
            <w:vMerge/>
          </w:tcPr>
          <w:p w:rsidR="002979C8" w:rsidRDefault="002979C8" w:rsidP="002979C8"/>
        </w:tc>
        <w:tc>
          <w:tcPr>
            <w:tcW w:w="305" w:type="pct"/>
            <w:vMerge/>
          </w:tcPr>
          <w:p w:rsidR="002979C8" w:rsidRDefault="002979C8" w:rsidP="002979C8"/>
        </w:tc>
        <w:tc>
          <w:tcPr>
            <w:tcW w:w="406" w:type="pct"/>
            <w:vMerge/>
          </w:tcPr>
          <w:p w:rsidR="002979C8" w:rsidRDefault="002979C8" w:rsidP="002979C8"/>
        </w:tc>
        <w:tc>
          <w:tcPr>
            <w:tcW w:w="1036"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摇臂整体更换（含磨辊总成拆除、轴承更换）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1</w:t>
            </w:r>
          </w:p>
        </w:tc>
        <w:tc>
          <w:tcPr>
            <w:tcW w:w="367" w:type="pct"/>
          </w:tcPr>
          <w:p w:rsidR="002979C8" w:rsidRDefault="002979C8" w:rsidP="002979C8"/>
        </w:tc>
        <w:tc>
          <w:tcPr>
            <w:tcW w:w="380" w:type="pct"/>
          </w:tcPr>
          <w:p w:rsidR="002979C8" w:rsidRDefault="002979C8" w:rsidP="002979C8"/>
        </w:tc>
        <w:tc>
          <w:tcPr>
            <w:tcW w:w="428" w:type="pct"/>
          </w:tcPr>
          <w:p w:rsidR="002979C8" w:rsidRDefault="002979C8" w:rsidP="002979C8"/>
        </w:tc>
        <w:tc>
          <w:tcPr>
            <w:tcW w:w="824"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 xml:space="preserve">　</w:t>
            </w:r>
          </w:p>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Pr="000621C7" w:rsidRDefault="0008027F" w:rsidP="005D034D">
            <w:pPr>
              <w:jc w:val="center"/>
              <w:rPr>
                <w:b/>
                <w:bCs/>
                <w:color w:val="FF0000"/>
                <w:sz w:val="22"/>
                <w:szCs w:val="22"/>
              </w:rPr>
            </w:pPr>
            <w:r w:rsidRPr="000621C7">
              <w:rPr>
                <w:rFonts w:hint="eastAsia"/>
                <w:b/>
                <w:bCs/>
                <w:color w:val="FF0000"/>
                <w:sz w:val="22"/>
                <w:szCs w:val="22"/>
              </w:rPr>
              <w:t>蓄能器</w:t>
            </w:r>
            <w:r w:rsidR="000621C7" w:rsidRPr="000621C7">
              <w:rPr>
                <w:rFonts w:hint="eastAsia"/>
                <w:b/>
                <w:bCs/>
                <w:color w:val="FF0000"/>
                <w:sz w:val="22"/>
                <w:szCs w:val="22"/>
              </w:rPr>
              <w:t>检查</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个</w:t>
            </w:r>
            <w:proofErr w:type="gramEnd"/>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蓄能器气囊更换</w:t>
            </w:r>
            <w:r w:rsidR="00CF62C0">
              <w:rPr>
                <w:rFonts w:hint="eastAsia"/>
                <w:color w:val="0D0D0D"/>
                <w:sz w:val="22"/>
                <w:szCs w:val="22"/>
              </w:rPr>
              <w:t>（含密封件）</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个</w:t>
            </w:r>
            <w:proofErr w:type="gramEnd"/>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蓄能器气囊密封件更换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个</w:t>
            </w:r>
            <w:proofErr w:type="gramEnd"/>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氮气囊支架修复</w:t>
            </w:r>
            <w:r>
              <w:rPr>
                <w:rFonts w:hint="eastAsia"/>
                <w:color w:val="0D0D0D"/>
                <w:sz w:val="22"/>
                <w:szCs w:val="22"/>
              </w:rPr>
              <w:t xml:space="preserve"> </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个</w:t>
            </w:r>
            <w:proofErr w:type="gramEnd"/>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液压缸油管更换</w:t>
            </w:r>
            <w:r>
              <w:rPr>
                <w:rFonts w:hint="eastAsia"/>
                <w:color w:val="0D0D0D"/>
                <w:sz w:val="22"/>
                <w:szCs w:val="22"/>
              </w:rPr>
              <w:t xml:space="preserve"> </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根</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 xml:space="preserve"> </w:t>
            </w:r>
            <w:r>
              <w:rPr>
                <w:rFonts w:hint="eastAsia"/>
                <w:color w:val="0D0D0D"/>
                <w:sz w:val="22"/>
                <w:szCs w:val="22"/>
              </w:rPr>
              <w:t>油管密封</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处</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液压缸内密封更换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个</w:t>
            </w:r>
            <w:proofErr w:type="gramEnd"/>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液压缸防尘罩更换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个</w:t>
            </w:r>
            <w:proofErr w:type="gramEnd"/>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液压缸油封漏油在线调整减缓漏油</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个</w:t>
            </w:r>
            <w:proofErr w:type="gramEnd"/>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减速机高速轴轴向游隙检查调整</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台</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膜片联轴器膜片更换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Pr="00C66DFA" w:rsidRDefault="0008027F" w:rsidP="005D034D">
            <w:pPr>
              <w:jc w:val="center"/>
              <w:rPr>
                <w:sz w:val="22"/>
                <w:szCs w:val="22"/>
              </w:rPr>
            </w:pPr>
            <w:r w:rsidRPr="00C66DFA">
              <w:rPr>
                <w:rFonts w:hint="eastAsia"/>
                <w:sz w:val="22"/>
                <w:szCs w:val="22"/>
              </w:rPr>
              <w:t>主电机、减速</w:t>
            </w:r>
            <w:proofErr w:type="gramStart"/>
            <w:r w:rsidRPr="00C66DFA">
              <w:rPr>
                <w:rFonts w:hint="eastAsia"/>
                <w:sz w:val="22"/>
                <w:szCs w:val="22"/>
              </w:rPr>
              <w:t>机找正</w:t>
            </w:r>
            <w:proofErr w:type="gramEnd"/>
            <w:r w:rsidRPr="00C66DFA">
              <w:rPr>
                <w:rFonts w:hint="eastAsia"/>
                <w:sz w:val="22"/>
                <w:szCs w:val="22"/>
              </w:rPr>
              <w:t xml:space="preserve"> </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台</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磨辊轴承开盖检查</w:t>
            </w:r>
            <w:r>
              <w:rPr>
                <w:rFonts w:hint="eastAsia"/>
                <w:color w:val="0D0D0D"/>
                <w:sz w:val="22"/>
                <w:szCs w:val="22"/>
              </w:rPr>
              <w:t xml:space="preserve"> </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个</w:t>
            </w:r>
            <w:proofErr w:type="gramEnd"/>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Pr="00C66DFA" w:rsidRDefault="00093C70" w:rsidP="005D034D">
            <w:r w:rsidRPr="00C66DFA">
              <w:rPr>
                <w:rFonts w:hint="eastAsia"/>
              </w:rPr>
              <w:t>开前盖</w:t>
            </w:r>
          </w:p>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磨辊耐磨防护罩更换</w:t>
            </w:r>
            <w:r>
              <w:rPr>
                <w:rFonts w:hint="eastAsia"/>
                <w:color w:val="0D0D0D"/>
                <w:sz w:val="22"/>
                <w:szCs w:val="22"/>
              </w:rPr>
              <w:t xml:space="preserve"> </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个</w:t>
            </w:r>
            <w:proofErr w:type="gramEnd"/>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磨辊螺栓紧固</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个</w:t>
            </w:r>
            <w:proofErr w:type="gramEnd"/>
            <w:r w:rsidR="00093C70">
              <w:rPr>
                <w:rFonts w:hint="eastAsia"/>
                <w:color w:val="0D0D0D"/>
                <w:sz w:val="22"/>
                <w:szCs w:val="22"/>
              </w:rPr>
              <w:t>辊</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轴承端盖密封（盘根）更换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个</w:t>
            </w:r>
            <w:proofErr w:type="gramEnd"/>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Pr="00367FB4" w:rsidRDefault="0008027F" w:rsidP="00367FB4">
            <w:pPr>
              <w:jc w:val="center"/>
              <w:rPr>
                <w:color w:val="FF0000"/>
                <w:sz w:val="22"/>
                <w:szCs w:val="22"/>
              </w:rPr>
            </w:pPr>
            <w:r w:rsidRPr="00367FB4">
              <w:rPr>
                <w:rFonts w:hint="eastAsia"/>
                <w:color w:val="FF0000"/>
                <w:sz w:val="22"/>
                <w:szCs w:val="22"/>
              </w:rPr>
              <w:t>磨辊密封更换（</w:t>
            </w:r>
            <w:r w:rsidR="00367FB4" w:rsidRPr="00367FB4">
              <w:rPr>
                <w:rFonts w:hint="eastAsia"/>
                <w:color w:val="FF0000"/>
                <w:sz w:val="22"/>
                <w:szCs w:val="22"/>
              </w:rPr>
              <w:t>波纹橡胶</w:t>
            </w:r>
            <w:r w:rsidRPr="00367FB4">
              <w:rPr>
                <w:rFonts w:hint="eastAsia"/>
                <w:color w:val="FF0000"/>
                <w:sz w:val="22"/>
                <w:szCs w:val="22"/>
              </w:rPr>
              <w:t>）</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个</w:t>
            </w:r>
            <w:proofErr w:type="gramEnd"/>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壳体衬板修复（更换）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平米</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出入磨溜槽修复</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平米</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Borders>
              <w:right w:val="single" w:sz="4" w:space="0" w:color="auto"/>
            </w:tcBorders>
          </w:tcPr>
          <w:p w:rsidR="0008027F" w:rsidRDefault="0008027F" w:rsidP="005D034D"/>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挡</w:t>
            </w:r>
            <w:proofErr w:type="gramStart"/>
            <w:r>
              <w:rPr>
                <w:rFonts w:hint="eastAsia"/>
                <w:color w:val="0D0D0D"/>
                <w:sz w:val="22"/>
                <w:szCs w:val="22"/>
              </w:rPr>
              <w:t>料圈调整</w:t>
            </w:r>
            <w:proofErr w:type="gramEnd"/>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8027F" w:rsidRDefault="00C66DFA" w:rsidP="005D034D">
            <w:pPr>
              <w:jc w:val="center"/>
              <w:rPr>
                <w:color w:val="0D0D0D"/>
                <w:sz w:val="22"/>
                <w:szCs w:val="22"/>
              </w:rPr>
            </w:pPr>
            <w:r>
              <w:rPr>
                <w:rFonts w:hint="eastAsia"/>
                <w:color w:val="0D0D0D"/>
                <w:sz w:val="22"/>
                <w:szCs w:val="22"/>
              </w:rPr>
              <w:t>套</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Borders>
              <w:left w:val="single" w:sz="4" w:space="0" w:color="auto"/>
            </w:tcBorders>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机械限位调整</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Pr="00093C70" w:rsidRDefault="00093C70" w:rsidP="005D034D">
            <w:pPr>
              <w:jc w:val="center"/>
              <w:rPr>
                <w:color w:val="FF0000"/>
                <w:sz w:val="22"/>
                <w:szCs w:val="22"/>
              </w:rPr>
            </w:pPr>
            <w:proofErr w:type="gramStart"/>
            <w:r w:rsidRPr="00093C70">
              <w:rPr>
                <w:rFonts w:hint="eastAsia"/>
                <w:color w:val="FF0000"/>
                <w:sz w:val="22"/>
                <w:szCs w:val="22"/>
              </w:rPr>
              <w:t>个</w:t>
            </w:r>
            <w:proofErr w:type="gramEnd"/>
            <w:r w:rsidRPr="00093C70">
              <w:rPr>
                <w:rFonts w:hint="eastAsia"/>
                <w:color w:val="FF0000"/>
                <w:sz w:val="22"/>
                <w:szCs w:val="22"/>
              </w:rPr>
              <w:t>辊</w:t>
            </w:r>
          </w:p>
        </w:tc>
        <w:tc>
          <w:tcPr>
            <w:tcW w:w="500" w:type="pct"/>
            <w:tcBorders>
              <w:top w:val="nil"/>
              <w:left w:val="nil"/>
              <w:bottom w:val="single" w:sz="4" w:space="0" w:color="auto"/>
              <w:right w:val="single" w:sz="4" w:space="0" w:color="auto"/>
            </w:tcBorders>
            <w:shd w:val="clear" w:color="auto" w:fill="auto"/>
            <w:vAlign w:val="center"/>
          </w:tcPr>
          <w:p w:rsidR="0008027F" w:rsidRPr="00093C70" w:rsidRDefault="00093C70" w:rsidP="005D034D">
            <w:pPr>
              <w:jc w:val="center"/>
              <w:rPr>
                <w:color w:val="FF0000"/>
                <w:sz w:val="22"/>
                <w:szCs w:val="22"/>
              </w:rPr>
            </w:pPr>
            <w:r w:rsidRPr="00093C70">
              <w:rPr>
                <w:rFonts w:hint="eastAsia"/>
                <w:color w:val="FF0000"/>
                <w:sz w:val="22"/>
                <w:szCs w:val="22"/>
              </w:rPr>
              <w:t>4</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摇臂轴承检查（一个摇臂上</w:t>
            </w:r>
            <w:r w:rsidR="00C66DFA">
              <w:rPr>
                <w:rFonts w:hint="eastAsia"/>
                <w:color w:val="0D0D0D"/>
                <w:sz w:val="22"/>
                <w:szCs w:val="22"/>
              </w:rPr>
              <w:t>的</w:t>
            </w:r>
            <w:r>
              <w:rPr>
                <w:rFonts w:hint="eastAsia"/>
                <w:color w:val="0D0D0D"/>
                <w:sz w:val="22"/>
                <w:szCs w:val="22"/>
              </w:rPr>
              <w:t>轴承）</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组</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摇臂轴承更换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组</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1F0681" w:rsidP="005D034D">
            <w:r>
              <w:t>单独更换</w:t>
            </w:r>
            <w:r>
              <w:rPr>
                <w:rFonts w:hint="eastAsia"/>
              </w:rPr>
              <w:t>1</w:t>
            </w:r>
            <w:r>
              <w:rPr>
                <w:rFonts w:hint="eastAsia"/>
              </w:rPr>
              <w:t>盘价格（）元</w:t>
            </w:r>
            <w:r>
              <w:rPr>
                <w:rFonts w:hint="eastAsia"/>
              </w:rPr>
              <w:t xml:space="preserve"> </w:t>
            </w:r>
          </w:p>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油站阀门更换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个</w:t>
            </w:r>
            <w:proofErr w:type="gramEnd"/>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刮料板更换</w:t>
            </w:r>
            <w:r w:rsidRPr="00367FB4">
              <w:rPr>
                <w:rFonts w:hint="eastAsia"/>
                <w:color w:val="FF0000"/>
                <w:sz w:val="22"/>
                <w:szCs w:val="22"/>
              </w:rPr>
              <w:t>（含支架）</w:t>
            </w:r>
            <w:r w:rsidRPr="00367FB4">
              <w:rPr>
                <w:rFonts w:hint="eastAsia"/>
                <w:color w:val="FF0000"/>
                <w:sz w:val="22"/>
                <w:szCs w:val="22"/>
              </w:rPr>
              <w:t xml:space="preserve"> </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个</w:t>
            </w:r>
            <w:proofErr w:type="gramEnd"/>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刮料板架更换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367FB4" w:rsidP="005D034D">
            <w:pPr>
              <w:jc w:val="center"/>
              <w:rPr>
                <w:color w:val="0D0D0D"/>
                <w:sz w:val="22"/>
                <w:szCs w:val="22"/>
              </w:rPr>
            </w:pPr>
            <w:r w:rsidRPr="00367FB4">
              <w:rPr>
                <w:rFonts w:hint="eastAsia"/>
                <w:color w:val="FF0000"/>
                <w:sz w:val="22"/>
                <w:szCs w:val="22"/>
              </w:rPr>
              <w:t>中心</w:t>
            </w:r>
            <w:r w:rsidR="0008027F" w:rsidRPr="00367FB4">
              <w:rPr>
                <w:rFonts w:hint="eastAsia"/>
                <w:color w:val="FF0000"/>
                <w:sz w:val="22"/>
                <w:szCs w:val="22"/>
              </w:rPr>
              <w:t>撒料盘</w:t>
            </w:r>
            <w:r w:rsidR="0008027F">
              <w:rPr>
                <w:rFonts w:hint="eastAsia"/>
                <w:color w:val="0D0D0D"/>
                <w:sz w:val="22"/>
                <w:szCs w:val="22"/>
              </w:rPr>
              <w:t>更换</w:t>
            </w:r>
            <w:r w:rsidR="0008027F">
              <w:rPr>
                <w:rFonts w:hint="eastAsia"/>
                <w:color w:val="0D0D0D"/>
                <w:sz w:val="22"/>
                <w:szCs w:val="22"/>
              </w:rPr>
              <w:t xml:space="preserve"> </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个</w:t>
            </w:r>
            <w:proofErr w:type="gramEnd"/>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Pr="00C66DFA" w:rsidRDefault="0008027F" w:rsidP="005D034D">
            <w:pPr>
              <w:jc w:val="center"/>
              <w:rPr>
                <w:sz w:val="22"/>
                <w:szCs w:val="22"/>
              </w:rPr>
            </w:pPr>
            <w:r w:rsidRPr="00C66DFA">
              <w:rPr>
                <w:rFonts w:hint="eastAsia"/>
                <w:sz w:val="22"/>
                <w:szCs w:val="22"/>
              </w:rPr>
              <w:t>磨辊门更换（含门密封）</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Pr="00634ADB" w:rsidRDefault="0008027F" w:rsidP="005D034D">
            <w:pPr>
              <w:jc w:val="center"/>
              <w:rPr>
                <w:color w:val="FF0000"/>
                <w:sz w:val="22"/>
                <w:szCs w:val="22"/>
              </w:rPr>
            </w:pPr>
            <w:proofErr w:type="gramStart"/>
            <w:r w:rsidRPr="00634ADB">
              <w:rPr>
                <w:rFonts w:hint="eastAsia"/>
                <w:color w:val="FF0000"/>
                <w:sz w:val="22"/>
                <w:szCs w:val="22"/>
              </w:rPr>
              <w:t>个</w:t>
            </w:r>
            <w:proofErr w:type="gramEnd"/>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壳体法兰螺栓紧固</w:t>
            </w:r>
            <w:r>
              <w:rPr>
                <w:rFonts w:hint="eastAsia"/>
                <w:color w:val="0D0D0D"/>
                <w:sz w:val="22"/>
                <w:szCs w:val="22"/>
              </w:rPr>
              <w:t xml:space="preserve"> </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367FB4" w:rsidP="005D034D">
            <w:pPr>
              <w:jc w:val="center"/>
              <w:rPr>
                <w:color w:val="0D0D0D"/>
                <w:sz w:val="22"/>
                <w:szCs w:val="22"/>
              </w:rPr>
            </w:pPr>
            <w:r>
              <w:rPr>
                <w:rFonts w:hint="eastAsia"/>
                <w:color w:val="0D0D0D"/>
                <w:sz w:val="22"/>
                <w:szCs w:val="22"/>
              </w:rPr>
              <w:t>圈</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主减低压泵更换</w:t>
            </w:r>
            <w:r>
              <w:rPr>
                <w:rFonts w:hint="eastAsia"/>
                <w:color w:val="0D0D0D"/>
                <w:sz w:val="22"/>
                <w:szCs w:val="22"/>
              </w:rPr>
              <w:t xml:space="preserve"> </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台</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主减高压泵</w:t>
            </w:r>
            <w:proofErr w:type="gramEnd"/>
            <w:r>
              <w:rPr>
                <w:rFonts w:hint="eastAsia"/>
                <w:color w:val="0D0D0D"/>
                <w:sz w:val="22"/>
                <w:szCs w:val="22"/>
              </w:rPr>
              <w:t>更换</w:t>
            </w:r>
            <w:r>
              <w:rPr>
                <w:rFonts w:hint="eastAsia"/>
                <w:color w:val="0D0D0D"/>
                <w:sz w:val="22"/>
                <w:szCs w:val="22"/>
              </w:rPr>
              <w:t xml:space="preserve"> </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台</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油泵胶块更换</w:t>
            </w:r>
            <w:r>
              <w:rPr>
                <w:rFonts w:hint="eastAsia"/>
                <w:color w:val="0D0D0D"/>
                <w:sz w:val="22"/>
                <w:szCs w:val="22"/>
              </w:rPr>
              <w:t xml:space="preserve"> </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台</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低压泵联轴器更换</w:t>
            </w:r>
            <w:r>
              <w:rPr>
                <w:rFonts w:hint="eastAsia"/>
                <w:color w:val="0D0D0D"/>
                <w:sz w:val="22"/>
                <w:szCs w:val="22"/>
              </w:rPr>
              <w:t xml:space="preserve"> </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台</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低压过滤器更换</w:t>
            </w:r>
            <w:r>
              <w:rPr>
                <w:rFonts w:hint="eastAsia"/>
                <w:color w:val="0D0D0D"/>
                <w:sz w:val="22"/>
                <w:szCs w:val="22"/>
              </w:rPr>
              <w:t xml:space="preserve"> </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台</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板式冷却器更换</w:t>
            </w:r>
            <w:r>
              <w:rPr>
                <w:rFonts w:hint="eastAsia"/>
                <w:color w:val="0D0D0D"/>
                <w:sz w:val="22"/>
                <w:szCs w:val="22"/>
              </w:rPr>
              <w:t xml:space="preserve"> </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台</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液压泵更换</w:t>
            </w:r>
            <w:r>
              <w:rPr>
                <w:rFonts w:hint="eastAsia"/>
                <w:color w:val="0D0D0D"/>
                <w:sz w:val="22"/>
                <w:szCs w:val="22"/>
              </w:rPr>
              <w:t xml:space="preserve"> </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台</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磨辊回油泵更换</w:t>
            </w:r>
            <w:r>
              <w:rPr>
                <w:rFonts w:hint="eastAsia"/>
                <w:color w:val="0D0D0D"/>
                <w:sz w:val="22"/>
                <w:szCs w:val="22"/>
              </w:rPr>
              <w:t xml:space="preserve"> </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台</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静、动风叶螺栓紧固</w:t>
            </w:r>
            <w:r>
              <w:rPr>
                <w:rFonts w:hint="eastAsia"/>
                <w:color w:val="0D0D0D"/>
                <w:sz w:val="22"/>
                <w:szCs w:val="22"/>
              </w:rPr>
              <w:t xml:space="preserve"> </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静、动叶片更换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片</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Pr="00C66DFA" w:rsidRDefault="00C66DFA" w:rsidP="005D034D">
            <w:pPr>
              <w:jc w:val="center"/>
              <w:rPr>
                <w:sz w:val="22"/>
                <w:szCs w:val="22"/>
              </w:rPr>
            </w:pPr>
            <w:r w:rsidRPr="00C66DFA">
              <w:rPr>
                <w:rFonts w:hint="eastAsia"/>
                <w:sz w:val="22"/>
                <w:szCs w:val="22"/>
              </w:rPr>
              <w:t>选粉机电机</w:t>
            </w:r>
            <w:r w:rsidR="0008027F" w:rsidRPr="00C66DFA">
              <w:rPr>
                <w:rFonts w:hint="eastAsia"/>
                <w:sz w:val="22"/>
                <w:szCs w:val="22"/>
              </w:rPr>
              <w:t>联轴器</w:t>
            </w:r>
            <w:proofErr w:type="gramStart"/>
            <w:r w:rsidR="0008027F" w:rsidRPr="00C66DFA">
              <w:rPr>
                <w:rFonts w:hint="eastAsia"/>
                <w:sz w:val="22"/>
                <w:szCs w:val="22"/>
              </w:rPr>
              <w:t>检查找正</w:t>
            </w:r>
            <w:proofErr w:type="gramEnd"/>
            <w:r w:rsidR="0008027F" w:rsidRPr="00C66DFA">
              <w:rPr>
                <w:rFonts w:hint="eastAsia"/>
                <w:sz w:val="22"/>
                <w:szCs w:val="22"/>
              </w:rPr>
              <w:t xml:space="preserve"> </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内部灰斗支撑修补</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台</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634ADB" w:rsidP="005D034D">
            <w:pPr>
              <w:jc w:val="center"/>
              <w:rPr>
                <w:color w:val="0D0D0D"/>
                <w:sz w:val="22"/>
                <w:szCs w:val="22"/>
              </w:rPr>
            </w:pPr>
            <w:r>
              <w:rPr>
                <w:rFonts w:hint="eastAsia"/>
                <w:color w:val="0D0D0D"/>
                <w:sz w:val="22"/>
                <w:szCs w:val="22"/>
              </w:rPr>
              <w:t>选粉机</w:t>
            </w:r>
            <w:r w:rsidR="0008027F">
              <w:rPr>
                <w:rFonts w:hint="eastAsia"/>
                <w:color w:val="0D0D0D"/>
                <w:sz w:val="22"/>
                <w:szCs w:val="22"/>
              </w:rPr>
              <w:t>减速机更换</w:t>
            </w:r>
            <w:r w:rsidR="0008027F">
              <w:rPr>
                <w:rFonts w:hint="eastAsia"/>
                <w:color w:val="0D0D0D"/>
                <w:sz w:val="22"/>
                <w:szCs w:val="22"/>
              </w:rPr>
              <w:t xml:space="preserve"> </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台</w:t>
            </w:r>
            <w:r>
              <w:rPr>
                <w:rFonts w:hint="eastAsia"/>
                <w:color w:val="0D0D0D"/>
                <w:sz w:val="22"/>
                <w:szCs w:val="22"/>
              </w:rPr>
              <w:t xml:space="preserve"> </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val="restart"/>
            <w:vAlign w:val="center"/>
          </w:tcPr>
          <w:p w:rsidR="0008027F" w:rsidRDefault="0008027F" w:rsidP="005D034D">
            <w:r>
              <w:rPr>
                <w:rFonts w:hint="eastAsia"/>
              </w:rPr>
              <w:t>3</w:t>
            </w:r>
          </w:p>
        </w:tc>
        <w:tc>
          <w:tcPr>
            <w:tcW w:w="305" w:type="pct"/>
            <w:vMerge w:val="restart"/>
            <w:vAlign w:val="center"/>
          </w:tcPr>
          <w:p w:rsidR="0008027F" w:rsidRDefault="0008027F" w:rsidP="005D034D">
            <w:proofErr w:type="gramStart"/>
            <w:r>
              <w:t>锁风喂料</w:t>
            </w:r>
            <w:proofErr w:type="gramEnd"/>
            <w:r>
              <w:t>器</w:t>
            </w:r>
            <w:r w:rsidR="00C66DFA">
              <w:rPr>
                <w:rFonts w:hint="eastAsia"/>
              </w:rPr>
              <w:t>（</w:t>
            </w:r>
            <w:proofErr w:type="gramStart"/>
            <w:r w:rsidR="00C66DFA">
              <w:rPr>
                <w:rFonts w:hint="eastAsia"/>
              </w:rPr>
              <w:t>司博德</w:t>
            </w:r>
            <w:proofErr w:type="gramEnd"/>
            <w:r w:rsidR="00C66DFA">
              <w:rPr>
                <w:rFonts w:hint="eastAsia"/>
              </w:rPr>
              <w:t>转子秤）</w:t>
            </w:r>
          </w:p>
        </w:tc>
        <w:tc>
          <w:tcPr>
            <w:tcW w:w="406" w:type="pct"/>
            <w:vMerge w:val="restart"/>
            <w:vAlign w:val="center"/>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转子上部轴承更换</w:t>
            </w:r>
            <w:r>
              <w:rPr>
                <w:rFonts w:hint="eastAsia"/>
                <w:color w:val="0D0D0D"/>
                <w:sz w:val="22"/>
                <w:szCs w:val="22"/>
              </w:rPr>
              <w:t xml:space="preserve"> </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盘</w:t>
            </w:r>
            <w:r>
              <w:rPr>
                <w:rFonts w:hint="eastAsia"/>
                <w:color w:val="0D0D0D"/>
                <w:sz w:val="22"/>
                <w:szCs w:val="22"/>
              </w:rPr>
              <w:t xml:space="preserve"> </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转子下部轴承更换</w:t>
            </w:r>
            <w:r>
              <w:rPr>
                <w:rFonts w:hint="eastAsia"/>
                <w:color w:val="0D0D0D"/>
                <w:sz w:val="22"/>
                <w:szCs w:val="22"/>
              </w:rPr>
              <w:t xml:space="preserve"> </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盘</w:t>
            </w:r>
            <w:r>
              <w:rPr>
                <w:rFonts w:hint="eastAsia"/>
                <w:color w:val="0D0D0D"/>
                <w:sz w:val="22"/>
                <w:szCs w:val="22"/>
              </w:rPr>
              <w:t xml:space="preserve"> </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耐磨补焊</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台</w:t>
            </w:r>
            <w:r>
              <w:rPr>
                <w:rFonts w:hint="eastAsia"/>
                <w:color w:val="0D0D0D"/>
                <w:sz w:val="22"/>
                <w:szCs w:val="22"/>
              </w:rPr>
              <w:t xml:space="preserve"> </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底板更换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次</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软连接修复</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个</w:t>
            </w:r>
            <w:proofErr w:type="gramEnd"/>
            <w:r>
              <w:rPr>
                <w:rFonts w:hint="eastAsia"/>
                <w:color w:val="0D0D0D"/>
                <w:sz w:val="22"/>
                <w:szCs w:val="22"/>
              </w:rPr>
              <w:t xml:space="preserve"> </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热风管道修补</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入磨锁风下镜</w:t>
            </w:r>
            <w:proofErr w:type="gramEnd"/>
            <w:r>
              <w:rPr>
                <w:rFonts w:hint="eastAsia"/>
                <w:color w:val="0D0D0D"/>
                <w:sz w:val="22"/>
                <w:szCs w:val="22"/>
              </w:rPr>
              <w:t>面盘拆装修复</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台</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减速机输入轴油封更换</w:t>
            </w:r>
            <w:r>
              <w:rPr>
                <w:rFonts w:hint="eastAsia"/>
                <w:color w:val="0D0D0D"/>
                <w:sz w:val="22"/>
                <w:szCs w:val="22"/>
              </w:rPr>
              <w:t xml:space="preserve"> </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次</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634ADB" w:rsidP="005D034D">
            <w:pPr>
              <w:jc w:val="center"/>
              <w:rPr>
                <w:color w:val="0D0D0D"/>
                <w:sz w:val="22"/>
                <w:szCs w:val="22"/>
              </w:rPr>
            </w:pPr>
            <w:r>
              <w:rPr>
                <w:rFonts w:hint="eastAsia"/>
                <w:color w:val="0D0D0D"/>
                <w:sz w:val="22"/>
                <w:szCs w:val="22"/>
              </w:rPr>
              <w:t>减速机更换</w:t>
            </w:r>
            <w:r w:rsidR="0008027F">
              <w:rPr>
                <w:rFonts w:hint="eastAsia"/>
                <w:color w:val="0D0D0D"/>
                <w:sz w:val="22"/>
                <w:szCs w:val="22"/>
              </w:rPr>
              <w:t xml:space="preserve"> </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台</w:t>
            </w:r>
            <w:r>
              <w:rPr>
                <w:rFonts w:hint="eastAsia"/>
                <w:color w:val="0D0D0D"/>
                <w:sz w:val="22"/>
                <w:szCs w:val="22"/>
              </w:rPr>
              <w:t xml:space="preserve"> </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小仓更换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台</w:t>
            </w:r>
            <w:r>
              <w:rPr>
                <w:rFonts w:hint="eastAsia"/>
                <w:color w:val="0D0D0D"/>
                <w:sz w:val="22"/>
                <w:szCs w:val="22"/>
              </w:rPr>
              <w:t xml:space="preserve"> </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下料</w:t>
            </w:r>
            <w:proofErr w:type="gramStart"/>
            <w:r>
              <w:rPr>
                <w:rFonts w:hint="eastAsia"/>
                <w:color w:val="0D0D0D"/>
                <w:sz w:val="22"/>
                <w:szCs w:val="22"/>
              </w:rPr>
              <w:t>锁风溜管</w:t>
            </w:r>
            <w:proofErr w:type="gramEnd"/>
            <w:r>
              <w:rPr>
                <w:rFonts w:hint="eastAsia"/>
                <w:color w:val="0D0D0D"/>
                <w:sz w:val="22"/>
                <w:szCs w:val="22"/>
              </w:rPr>
              <w:t>修复</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台</w:t>
            </w:r>
            <w:r>
              <w:rPr>
                <w:rFonts w:hint="eastAsia"/>
                <w:color w:val="0D0D0D"/>
                <w:sz w:val="22"/>
                <w:szCs w:val="22"/>
              </w:rPr>
              <w:t xml:space="preserve"> </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下料</w:t>
            </w:r>
            <w:proofErr w:type="gramStart"/>
            <w:r>
              <w:rPr>
                <w:rFonts w:hint="eastAsia"/>
                <w:color w:val="0D0D0D"/>
                <w:sz w:val="22"/>
                <w:szCs w:val="22"/>
              </w:rPr>
              <w:t>锁风溜管</w:t>
            </w:r>
            <w:proofErr w:type="gramEnd"/>
            <w:r>
              <w:rPr>
                <w:rFonts w:hint="eastAsia"/>
                <w:color w:val="0D0D0D"/>
                <w:sz w:val="22"/>
                <w:szCs w:val="22"/>
              </w:rPr>
              <w:t>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下料</w:t>
            </w:r>
            <w:proofErr w:type="gramStart"/>
            <w:r>
              <w:rPr>
                <w:rFonts w:hint="eastAsia"/>
                <w:color w:val="0D0D0D"/>
                <w:sz w:val="22"/>
                <w:szCs w:val="22"/>
              </w:rPr>
              <w:t>锁风溜管</w:t>
            </w:r>
            <w:proofErr w:type="gramEnd"/>
            <w:r>
              <w:rPr>
                <w:rFonts w:hint="eastAsia"/>
                <w:color w:val="0D0D0D"/>
                <w:sz w:val="22"/>
                <w:szCs w:val="22"/>
              </w:rPr>
              <w:t>修复</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nil"/>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密封板刮板更换</w:t>
            </w:r>
            <w:r>
              <w:rPr>
                <w:rFonts w:hint="eastAsia"/>
                <w:color w:val="0D0D0D"/>
                <w:sz w:val="22"/>
                <w:szCs w:val="22"/>
              </w:rPr>
              <w:t xml:space="preserve"> </w:t>
            </w:r>
          </w:p>
        </w:tc>
        <w:tc>
          <w:tcPr>
            <w:tcW w:w="500" w:type="pct"/>
            <w:tcBorders>
              <w:top w:val="nil"/>
              <w:left w:val="single" w:sz="4" w:space="0" w:color="auto"/>
              <w:bottom w:val="nil"/>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次</w:t>
            </w:r>
          </w:p>
        </w:tc>
        <w:tc>
          <w:tcPr>
            <w:tcW w:w="500" w:type="pct"/>
            <w:tcBorders>
              <w:top w:val="nil"/>
              <w:left w:val="nil"/>
              <w:bottom w:val="nil"/>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val="restart"/>
            <w:vAlign w:val="center"/>
          </w:tcPr>
          <w:p w:rsidR="0008027F" w:rsidRDefault="0008027F" w:rsidP="005D034D">
            <w:r>
              <w:rPr>
                <w:rFonts w:hint="eastAsia"/>
              </w:rPr>
              <w:t>4</w:t>
            </w:r>
          </w:p>
        </w:tc>
        <w:tc>
          <w:tcPr>
            <w:tcW w:w="305" w:type="pct"/>
            <w:vMerge w:val="restart"/>
            <w:vAlign w:val="center"/>
          </w:tcPr>
          <w:p w:rsidR="0008027F" w:rsidRDefault="0008027F" w:rsidP="005D034D">
            <w:proofErr w:type="gramStart"/>
            <w:r>
              <w:t>煤立磨</w:t>
            </w:r>
            <w:proofErr w:type="gramEnd"/>
          </w:p>
        </w:tc>
        <w:tc>
          <w:tcPr>
            <w:tcW w:w="406" w:type="pct"/>
            <w:vMerge w:val="restart"/>
            <w:vAlign w:val="center"/>
          </w:tcPr>
          <w:p w:rsidR="0008027F" w:rsidRDefault="0008027F" w:rsidP="005D034D">
            <w:r w:rsidRPr="005E2557">
              <w:t>ZGM-95G</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选粉机拆除维修更换转子</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个</w:t>
            </w:r>
            <w:proofErr w:type="gramEnd"/>
          </w:p>
        </w:tc>
        <w:tc>
          <w:tcPr>
            <w:tcW w:w="500" w:type="pct"/>
            <w:tcBorders>
              <w:top w:val="single" w:sz="4" w:space="0" w:color="auto"/>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2979C8" w:rsidTr="00D16B81">
        <w:trPr>
          <w:jc w:val="center"/>
        </w:trPr>
        <w:tc>
          <w:tcPr>
            <w:tcW w:w="252" w:type="pct"/>
            <w:vMerge/>
          </w:tcPr>
          <w:p w:rsidR="002979C8" w:rsidRDefault="002979C8" w:rsidP="002979C8"/>
        </w:tc>
        <w:tc>
          <w:tcPr>
            <w:tcW w:w="305" w:type="pct"/>
            <w:vMerge/>
          </w:tcPr>
          <w:p w:rsidR="002979C8" w:rsidRDefault="002979C8" w:rsidP="002979C8"/>
        </w:tc>
        <w:tc>
          <w:tcPr>
            <w:tcW w:w="406" w:type="pct"/>
            <w:vMerge/>
          </w:tcPr>
          <w:p w:rsidR="002979C8" w:rsidRDefault="002979C8" w:rsidP="002979C8"/>
        </w:tc>
        <w:tc>
          <w:tcPr>
            <w:tcW w:w="1036"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单独磨辊</w:t>
            </w:r>
            <w:proofErr w:type="gramStart"/>
            <w:r>
              <w:rPr>
                <w:rFonts w:hint="eastAsia"/>
                <w:color w:val="0D0D0D"/>
                <w:sz w:val="22"/>
                <w:szCs w:val="22"/>
              </w:rPr>
              <w:t>辊</w:t>
            </w:r>
            <w:proofErr w:type="gramEnd"/>
            <w:r>
              <w:rPr>
                <w:rFonts w:hint="eastAsia"/>
                <w:color w:val="0D0D0D"/>
                <w:sz w:val="22"/>
                <w:szCs w:val="22"/>
              </w:rPr>
              <w:t>套更换（含拆除选粉机）</w:t>
            </w:r>
          </w:p>
        </w:tc>
        <w:tc>
          <w:tcPr>
            <w:tcW w:w="500"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3</w:t>
            </w:r>
          </w:p>
        </w:tc>
        <w:tc>
          <w:tcPr>
            <w:tcW w:w="367" w:type="pct"/>
          </w:tcPr>
          <w:p w:rsidR="002979C8" w:rsidRDefault="002979C8" w:rsidP="002979C8"/>
        </w:tc>
        <w:tc>
          <w:tcPr>
            <w:tcW w:w="380" w:type="pct"/>
          </w:tcPr>
          <w:p w:rsidR="002979C8" w:rsidRDefault="002979C8" w:rsidP="002979C8"/>
        </w:tc>
        <w:tc>
          <w:tcPr>
            <w:tcW w:w="428" w:type="pct"/>
          </w:tcPr>
          <w:p w:rsidR="002979C8" w:rsidRDefault="002979C8" w:rsidP="002979C8"/>
        </w:tc>
        <w:tc>
          <w:tcPr>
            <w:tcW w:w="824" w:type="pct"/>
            <w:vAlign w:val="center"/>
          </w:tcPr>
          <w:p w:rsidR="002979C8" w:rsidRDefault="002979C8" w:rsidP="002979C8">
            <w:pPr>
              <w:widowControl/>
              <w:jc w:val="center"/>
              <w:rPr>
                <w:color w:val="0D0D0D"/>
                <w:kern w:val="0"/>
                <w:sz w:val="22"/>
                <w:szCs w:val="22"/>
              </w:rPr>
            </w:pPr>
            <w:r>
              <w:rPr>
                <w:rFonts w:hint="eastAsia"/>
                <w:color w:val="0D0D0D"/>
                <w:sz w:val="22"/>
                <w:szCs w:val="22"/>
              </w:rPr>
              <w:t>单独更换</w:t>
            </w:r>
            <w:r>
              <w:rPr>
                <w:rFonts w:hint="eastAsia"/>
                <w:color w:val="0D0D0D"/>
                <w:sz w:val="22"/>
                <w:szCs w:val="22"/>
              </w:rPr>
              <w:t>1</w:t>
            </w:r>
            <w:r>
              <w:rPr>
                <w:rFonts w:hint="eastAsia"/>
                <w:color w:val="0D0D0D"/>
                <w:sz w:val="22"/>
                <w:szCs w:val="22"/>
              </w:rPr>
              <w:t>个辊套（）万，单独更换</w:t>
            </w:r>
            <w:r>
              <w:rPr>
                <w:rFonts w:hint="eastAsia"/>
                <w:color w:val="0D0D0D"/>
                <w:sz w:val="22"/>
                <w:szCs w:val="22"/>
              </w:rPr>
              <w:t>2</w:t>
            </w:r>
            <w:r>
              <w:rPr>
                <w:rFonts w:hint="eastAsia"/>
                <w:color w:val="0D0D0D"/>
                <w:sz w:val="22"/>
                <w:szCs w:val="22"/>
              </w:rPr>
              <w:t>个辊套（）万，</w:t>
            </w:r>
          </w:p>
        </w:tc>
      </w:tr>
      <w:tr w:rsidR="002979C8" w:rsidTr="00D16B81">
        <w:trPr>
          <w:jc w:val="center"/>
        </w:trPr>
        <w:tc>
          <w:tcPr>
            <w:tcW w:w="252" w:type="pct"/>
            <w:vMerge/>
          </w:tcPr>
          <w:p w:rsidR="002979C8" w:rsidRDefault="002979C8" w:rsidP="002979C8"/>
        </w:tc>
        <w:tc>
          <w:tcPr>
            <w:tcW w:w="305" w:type="pct"/>
            <w:vMerge/>
          </w:tcPr>
          <w:p w:rsidR="002979C8" w:rsidRDefault="002979C8" w:rsidP="002979C8"/>
        </w:tc>
        <w:tc>
          <w:tcPr>
            <w:tcW w:w="406" w:type="pct"/>
            <w:vMerge/>
          </w:tcPr>
          <w:p w:rsidR="002979C8" w:rsidRDefault="002979C8" w:rsidP="002979C8"/>
        </w:tc>
        <w:tc>
          <w:tcPr>
            <w:tcW w:w="1036"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单独磨辊总成更换（含拆除选</w:t>
            </w:r>
            <w:r>
              <w:rPr>
                <w:rFonts w:hint="eastAsia"/>
                <w:color w:val="0D0D0D"/>
                <w:sz w:val="22"/>
                <w:szCs w:val="22"/>
              </w:rPr>
              <w:lastRenderedPageBreak/>
              <w:t>粉机）</w:t>
            </w:r>
          </w:p>
        </w:tc>
        <w:tc>
          <w:tcPr>
            <w:tcW w:w="500"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lastRenderedPageBreak/>
              <w:t>套</w:t>
            </w:r>
          </w:p>
        </w:tc>
        <w:tc>
          <w:tcPr>
            <w:tcW w:w="500" w:type="pct"/>
            <w:tcBorders>
              <w:top w:val="nil"/>
              <w:left w:val="nil"/>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3</w:t>
            </w:r>
          </w:p>
        </w:tc>
        <w:tc>
          <w:tcPr>
            <w:tcW w:w="367" w:type="pct"/>
          </w:tcPr>
          <w:p w:rsidR="002979C8" w:rsidRDefault="002979C8" w:rsidP="002979C8"/>
        </w:tc>
        <w:tc>
          <w:tcPr>
            <w:tcW w:w="380" w:type="pct"/>
          </w:tcPr>
          <w:p w:rsidR="002979C8" w:rsidRDefault="002979C8" w:rsidP="002979C8"/>
        </w:tc>
        <w:tc>
          <w:tcPr>
            <w:tcW w:w="428" w:type="pct"/>
          </w:tcPr>
          <w:p w:rsidR="002979C8" w:rsidRDefault="002979C8" w:rsidP="002979C8"/>
        </w:tc>
        <w:tc>
          <w:tcPr>
            <w:tcW w:w="824" w:type="pct"/>
            <w:vAlign w:val="center"/>
          </w:tcPr>
          <w:p w:rsidR="002979C8" w:rsidRDefault="002979C8" w:rsidP="002979C8">
            <w:pPr>
              <w:jc w:val="center"/>
              <w:rPr>
                <w:color w:val="0D0D0D"/>
                <w:sz w:val="22"/>
                <w:szCs w:val="22"/>
              </w:rPr>
            </w:pPr>
            <w:r>
              <w:rPr>
                <w:rFonts w:hint="eastAsia"/>
                <w:color w:val="0D0D0D"/>
                <w:sz w:val="22"/>
                <w:szCs w:val="22"/>
              </w:rPr>
              <w:t>单独更换</w:t>
            </w:r>
            <w:r>
              <w:rPr>
                <w:rFonts w:hint="eastAsia"/>
                <w:color w:val="0D0D0D"/>
                <w:sz w:val="22"/>
                <w:szCs w:val="22"/>
              </w:rPr>
              <w:t>1</w:t>
            </w:r>
            <w:r>
              <w:rPr>
                <w:rFonts w:hint="eastAsia"/>
                <w:color w:val="0D0D0D"/>
                <w:sz w:val="22"/>
                <w:szCs w:val="22"/>
              </w:rPr>
              <w:t>套（）万，</w:t>
            </w:r>
            <w:r>
              <w:rPr>
                <w:rFonts w:hint="eastAsia"/>
                <w:color w:val="0D0D0D"/>
                <w:sz w:val="22"/>
                <w:szCs w:val="22"/>
              </w:rPr>
              <w:lastRenderedPageBreak/>
              <w:t>单独更换</w:t>
            </w:r>
            <w:r>
              <w:rPr>
                <w:rFonts w:hint="eastAsia"/>
                <w:color w:val="0D0D0D"/>
                <w:sz w:val="22"/>
                <w:szCs w:val="22"/>
              </w:rPr>
              <w:t>2</w:t>
            </w:r>
            <w:r>
              <w:rPr>
                <w:rFonts w:hint="eastAsia"/>
                <w:color w:val="0D0D0D"/>
                <w:sz w:val="22"/>
                <w:szCs w:val="22"/>
              </w:rPr>
              <w:t>套（）万，</w:t>
            </w:r>
          </w:p>
        </w:tc>
      </w:tr>
      <w:tr w:rsidR="002979C8" w:rsidTr="00D16B81">
        <w:trPr>
          <w:jc w:val="center"/>
        </w:trPr>
        <w:tc>
          <w:tcPr>
            <w:tcW w:w="252" w:type="pct"/>
            <w:vMerge/>
          </w:tcPr>
          <w:p w:rsidR="002979C8" w:rsidRDefault="002979C8" w:rsidP="002979C8"/>
        </w:tc>
        <w:tc>
          <w:tcPr>
            <w:tcW w:w="305" w:type="pct"/>
            <w:vMerge/>
          </w:tcPr>
          <w:p w:rsidR="002979C8" w:rsidRDefault="002979C8" w:rsidP="002979C8"/>
        </w:tc>
        <w:tc>
          <w:tcPr>
            <w:tcW w:w="406" w:type="pct"/>
            <w:vMerge/>
          </w:tcPr>
          <w:p w:rsidR="002979C8" w:rsidRDefault="002979C8" w:rsidP="002979C8"/>
        </w:tc>
        <w:tc>
          <w:tcPr>
            <w:tcW w:w="1036"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磨辊轴承更换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1</w:t>
            </w:r>
          </w:p>
        </w:tc>
        <w:tc>
          <w:tcPr>
            <w:tcW w:w="367" w:type="pct"/>
          </w:tcPr>
          <w:p w:rsidR="002979C8" w:rsidRDefault="002979C8" w:rsidP="002979C8"/>
        </w:tc>
        <w:tc>
          <w:tcPr>
            <w:tcW w:w="380" w:type="pct"/>
          </w:tcPr>
          <w:p w:rsidR="002979C8" w:rsidRDefault="002979C8" w:rsidP="002979C8"/>
        </w:tc>
        <w:tc>
          <w:tcPr>
            <w:tcW w:w="428" w:type="pct"/>
          </w:tcPr>
          <w:p w:rsidR="002979C8" w:rsidRDefault="002979C8" w:rsidP="002979C8"/>
        </w:tc>
        <w:tc>
          <w:tcPr>
            <w:tcW w:w="824" w:type="pct"/>
            <w:vMerge w:val="restart"/>
            <w:vAlign w:val="center"/>
          </w:tcPr>
          <w:p w:rsidR="002979C8" w:rsidRDefault="002979C8" w:rsidP="002979C8">
            <w:pPr>
              <w:jc w:val="center"/>
              <w:rPr>
                <w:color w:val="0D0D0D"/>
                <w:sz w:val="22"/>
                <w:szCs w:val="22"/>
              </w:rPr>
            </w:pPr>
            <w:r>
              <w:rPr>
                <w:rFonts w:hint="eastAsia"/>
                <w:color w:val="0D0D0D"/>
                <w:sz w:val="22"/>
                <w:szCs w:val="22"/>
              </w:rPr>
              <w:t>与磨辊一起施工费用</w:t>
            </w:r>
          </w:p>
        </w:tc>
      </w:tr>
      <w:tr w:rsidR="002979C8" w:rsidTr="00D16B81">
        <w:trPr>
          <w:jc w:val="center"/>
        </w:trPr>
        <w:tc>
          <w:tcPr>
            <w:tcW w:w="252" w:type="pct"/>
            <w:vMerge/>
          </w:tcPr>
          <w:p w:rsidR="002979C8" w:rsidRDefault="002979C8" w:rsidP="002979C8"/>
        </w:tc>
        <w:tc>
          <w:tcPr>
            <w:tcW w:w="305" w:type="pct"/>
            <w:vMerge/>
          </w:tcPr>
          <w:p w:rsidR="002979C8" w:rsidRDefault="002979C8" w:rsidP="002979C8"/>
        </w:tc>
        <w:tc>
          <w:tcPr>
            <w:tcW w:w="406" w:type="pct"/>
            <w:vMerge/>
          </w:tcPr>
          <w:p w:rsidR="002979C8" w:rsidRDefault="002979C8" w:rsidP="002979C8"/>
        </w:tc>
        <w:tc>
          <w:tcPr>
            <w:tcW w:w="1036"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磨辊油封更换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1</w:t>
            </w:r>
          </w:p>
        </w:tc>
        <w:tc>
          <w:tcPr>
            <w:tcW w:w="367" w:type="pct"/>
          </w:tcPr>
          <w:p w:rsidR="002979C8" w:rsidRDefault="002979C8" w:rsidP="002979C8"/>
        </w:tc>
        <w:tc>
          <w:tcPr>
            <w:tcW w:w="380" w:type="pct"/>
          </w:tcPr>
          <w:p w:rsidR="002979C8" w:rsidRDefault="002979C8" w:rsidP="002979C8"/>
        </w:tc>
        <w:tc>
          <w:tcPr>
            <w:tcW w:w="428" w:type="pct"/>
          </w:tcPr>
          <w:p w:rsidR="002979C8" w:rsidRDefault="002979C8" w:rsidP="002979C8"/>
        </w:tc>
        <w:tc>
          <w:tcPr>
            <w:tcW w:w="824" w:type="pct"/>
            <w:vMerge/>
            <w:vAlign w:val="center"/>
          </w:tcPr>
          <w:p w:rsidR="002979C8" w:rsidRDefault="002979C8" w:rsidP="002979C8">
            <w:pPr>
              <w:rPr>
                <w:rFonts w:ascii="宋体" w:hAnsi="宋体" w:cs="宋体"/>
                <w:color w:val="0D0D0D"/>
                <w:sz w:val="22"/>
                <w:szCs w:val="22"/>
              </w:rPr>
            </w:pPr>
          </w:p>
        </w:tc>
      </w:tr>
      <w:tr w:rsidR="002979C8" w:rsidTr="00D16B81">
        <w:trPr>
          <w:jc w:val="center"/>
        </w:trPr>
        <w:tc>
          <w:tcPr>
            <w:tcW w:w="252" w:type="pct"/>
            <w:vMerge/>
          </w:tcPr>
          <w:p w:rsidR="002979C8" w:rsidRDefault="002979C8" w:rsidP="002979C8"/>
        </w:tc>
        <w:tc>
          <w:tcPr>
            <w:tcW w:w="305" w:type="pct"/>
            <w:vMerge/>
          </w:tcPr>
          <w:p w:rsidR="002979C8" w:rsidRDefault="002979C8" w:rsidP="002979C8"/>
        </w:tc>
        <w:tc>
          <w:tcPr>
            <w:tcW w:w="406" w:type="pct"/>
            <w:vMerge/>
          </w:tcPr>
          <w:p w:rsidR="002979C8" w:rsidRDefault="002979C8" w:rsidP="002979C8"/>
        </w:tc>
        <w:tc>
          <w:tcPr>
            <w:tcW w:w="1036"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磨盘衬板更换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块</w:t>
            </w:r>
          </w:p>
        </w:tc>
        <w:tc>
          <w:tcPr>
            <w:tcW w:w="500" w:type="pct"/>
            <w:tcBorders>
              <w:top w:val="nil"/>
              <w:left w:val="nil"/>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1</w:t>
            </w:r>
          </w:p>
        </w:tc>
        <w:tc>
          <w:tcPr>
            <w:tcW w:w="367" w:type="pct"/>
          </w:tcPr>
          <w:p w:rsidR="002979C8" w:rsidRDefault="002979C8" w:rsidP="002979C8"/>
        </w:tc>
        <w:tc>
          <w:tcPr>
            <w:tcW w:w="380" w:type="pct"/>
          </w:tcPr>
          <w:p w:rsidR="002979C8" w:rsidRDefault="002979C8" w:rsidP="002979C8"/>
        </w:tc>
        <w:tc>
          <w:tcPr>
            <w:tcW w:w="428" w:type="pct"/>
          </w:tcPr>
          <w:p w:rsidR="002979C8" w:rsidRDefault="002979C8" w:rsidP="002979C8"/>
        </w:tc>
        <w:tc>
          <w:tcPr>
            <w:tcW w:w="824" w:type="pct"/>
            <w:vMerge/>
            <w:vAlign w:val="center"/>
          </w:tcPr>
          <w:p w:rsidR="002979C8" w:rsidRDefault="002979C8" w:rsidP="002979C8">
            <w:pPr>
              <w:rPr>
                <w:rFonts w:ascii="宋体" w:hAnsi="宋体" w:cs="宋体"/>
                <w:color w:val="0D0D0D"/>
                <w:sz w:val="22"/>
                <w:szCs w:val="22"/>
              </w:rPr>
            </w:pPr>
          </w:p>
        </w:tc>
      </w:tr>
      <w:tr w:rsidR="002979C8" w:rsidTr="00D16B81">
        <w:trPr>
          <w:jc w:val="center"/>
        </w:trPr>
        <w:tc>
          <w:tcPr>
            <w:tcW w:w="252" w:type="pct"/>
            <w:vMerge/>
          </w:tcPr>
          <w:p w:rsidR="002979C8" w:rsidRDefault="002979C8" w:rsidP="002979C8"/>
        </w:tc>
        <w:tc>
          <w:tcPr>
            <w:tcW w:w="305" w:type="pct"/>
            <w:vMerge/>
          </w:tcPr>
          <w:p w:rsidR="002979C8" w:rsidRDefault="002979C8" w:rsidP="002979C8"/>
        </w:tc>
        <w:tc>
          <w:tcPr>
            <w:tcW w:w="406" w:type="pct"/>
            <w:vMerge/>
          </w:tcPr>
          <w:p w:rsidR="002979C8" w:rsidRDefault="002979C8" w:rsidP="002979C8"/>
        </w:tc>
        <w:tc>
          <w:tcPr>
            <w:tcW w:w="1036"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磨机三角加压架更换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1</w:t>
            </w:r>
          </w:p>
        </w:tc>
        <w:tc>
          <w:tcPr>
            <w:tcW w:w="367" w:type="pct"/>
          </w:tcPr>
          <w:p w:rsidR="002979C8" w:rsidRDefault="002979C8" w:rsidP="002979C8"/>
        </w:tc>
        <w:tc>
          <w:tcPr>
            <w:tcW w:w="380" w:type="pct"/>
          </w:tcPr>
          <w:p w:rsidR="002979C8" w:rsidRDefault="002979C8" w:rsidP="002979C8"/>
        </w:tc>
        <w:tc>
          <w:tcPr>
            <w:tcW w:w="428" w:type="pct"/>
          </w:tcPr>
          <w:p w:rsidR="002979C8" w:rsidRDefault="002979C8" w:rsidP="002979C8"/>
        </w:tc>
        <w:tc>
          <w:tcPr>
            <w:tcW w:w="824" w:type="pct"/>
            <w:vMerge/>
            <w:vAlign w:val="center"/>
          </w:tcPr>
          <w:p w:rsidR="002979C8" w:rsidRDefault="002979C8" w:rsidP="002979C8">
            <w:pPr>
              <w:rPr>
                <w:rFonts w:ascii="宋体" w:hAnsi="宋体" w:cs="宋体"/>
                <w:color w:val="0D0D0D"/>
                <w:sz w:val="22"/>
                <w:szCs w:val="22"/>
              </w:rPr>
            </w:pPr>
          </w:p>
        </w:tc>
      </w:tr>
      <w:tr w:rsidR="002979C8" w:rsidTr="00D16B81">
        <w:trPr>
          <w:jc w:val="center"/>
        </w:trPr>
        <w:tc>
          <w:tcPr>
            <w:tcW w:w="252" w:type="pct"/>
            <w:vMerge/>
          </w:tcPr>
          <w:p w:rsidR="002979C8" w:rsidRDefault="002979C8" w:rsidP="002979C8"/>
        </w:tc>
        <w:tc>
          <w:tcPr>
            <w:tcW w:w="305" w:type="pct"/>
            <w:vMerge/>
          </w:tcPr>
          <w:p w:rsidR="002979C8" w:rsidRDefault="002979C8" w:rsidP="002979C8"/>
        </w:tc>
        <w:tc>
          <w:tcPr>
            <w:tcW w:w="406" w:type="pct"/>
            <w:vMerge/>
          </w:tcPr>
          <w:p w:rsidR="002979C8" w:rsidRDefault="002979C8" w:rsidP="002979C8"/>
        </w:tc>
        <w:tc>
          <w:tcPr>
            <w:tcW w:w="1036"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液压拉杆</w:t>
            </w:r>
          </w:p>
        </w:tc>
        <w:tc>
          <w:tcPr>
            <w:tcW w:w="500"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根</w:t>
            </w:r>
          </w:p>
        </w:tc>
        <w:tc>
          <w:tcPr>
            <w:tcW w:w="500" w:type="pct"/>
            <w:tcBorders>
              <w:top w:val="nil"/>
              <w:left w:val="nil"/>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1</w:t>
            </w:r>
          </w:p>
        </w:tc>
        <w:tc>
          <w:tcPr>
            <w:tcW w:w="367" w:type="pct"/>
          </w:tcPr>
          <w:p w:rsidR="002979C8" w:rsidRDefault="002979C8" w:rsidP="002979C8"/>
        </w:tc>
        <w:tc>
          <w:tcPr>
            <w:tcW w:w="380" w:type="pct"/>
          </w:tcPr>
          <w:p w:rsidR="002979C8" w:rsidRDefault="002979C8" w:rsidP="002979C8"/>
        </w:tc>
        <w:tc>
          <w:tcPr>
            <w:tcW w:w="428" w:type="pct"/>
          </w:tcPr>
          <w:p w:rsidR="002979C8" w:rsidRDefault="002979C8" w:rsidP="002979C8"/>
        </w:tc>
        <w:tc>
          <w:tcPr>
            <w:tcW w:w="824" w:type="pct"/>
            <w:vMerge/>
            <w:vAlign w:val="center"/>
          </w:tcPr>
          <w:p w:rsidR="002979C8" w:rsidRDefault="002979C8" w:rsidP="002979C8">
            <w:pPr>
              <w:rPr>
                <w:rFonts w:ascii="宋体" w:hAnsi="宋体" w:cs="宋体"/>
                <w:color w:val="0D0D0D"/>
                <w:sz w:val="22"/>
                <w:szCs w:val="22"/>
              </w:rPr>
            </w:pPr>
          </w:p>
        </w:tc>
      </w:tr>
      <w:tr w:rsidR="002979C8" w:rsidTr="00D16B81">
        <w:trPr>
          <w:jc w:val="center"/>
        </w:trPr>
        <w:tc>
          <w:tcPr>
            <w:tcW w:w="252" w:type="pct"/>
            <w:vMerge/>
          </w:tcPr>
          <w:p w:rsidR="002979C8" w:rsidRDefault="002979C8" w:rsidP="002979C8"/>
        </w:tc>
        <w:tc>
          <w:tcPr>
            <w:tcW w:w="305" w:type="pct"/>
            <w:vMerge/>
          </w:tcPr>
          <w:p w:rsidR="002979C8" w:rsidRDefault="002979C8" w:rsidP="002979C8"/>
        </w:tc>
        <w:tc>
          <w:tcPr>
            <w:tcW w:w="406" w:type="pct"/>
            <w:vMerge/>
          </w:tcPr>
          <w:p w:rsidR="002979C8" w:rsidRDefault="002979C8" w:rsidP="002979C8"/>
        </w:tc>
        <w:tc>
          <w:tcPr>
            <w:tcW w:w="1036"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密封风管更换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proofErr w:type="gramStart"/>
            <w:r>
              <w:rPr>
                <w:rFonts w:hint="eastAsia"/>
                <w:color w:val="0D0D0D"/>
                <w:sz w:val="22"/>
                <w:szCs w:val="22"/>
              </w:rPr>
              <w:t>个</w:t>
            </w:r>
            <w:proofErr w:type="gramEnd"/>
          </w:p>
        </w:tc>
        <w:tc>
          <w:tcPr>
            <w:tcW w:w="500" w:type="pct"/>
            <w:tcBorders>
              <w:top w:val="nil"/>
              <w:left w:val="nil"/>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1</w:t>
            </w:r>
          </w:p>
        </w:tc>
        <w:tc>
          <w:tcPr>
            <w:tcW w:w="367" w:type="pct"/>
          </w:tcPr>
          <w:p w:rsidR="002979C8" w:rsidRDefault="002979C8" w:rsidP="002979C8"/>
        </w:tc>
        <w:tc>
          <w:tcPr>
            <w:tcW w:w="380" w:type="pct"/>
          </w:tcPr>
          <w:p w:rsidR="002979C8" w:rsidRDefault="002979C8" w:rsidP="002979C8"/>
        </w:tc>
        <w:tc>
          <w:tcPr>
            <w:tcW w:w="428" w:type="pct"/>
          </w:tcPr>
          <w:p w:rsidR="002979C8" w:rsidRDefault="002979C8" w:rsidP="002979C8"/>
        </w:tc>
        <w:tc>
          <w:tcPr>
            <w:tcW w:w="824" w:type="pct"/>
            <w:vMerge/>
            <w:vAlign w:val="center"/>
          </w:tcPr>
          <w:p w:rsidR="002979C8" w:rsidRDefault="002979C8" w:rsidP="002979C8">
            <w:pPr>
              <w:rPr>
                <w:rFonts w:ascii="宋体" w:hAnsi="宋体" w:cs="宋体"/>
                <w:color w:val="0D0D0D"/>
                <w:sz w:val="22"/>
                <w:szCs w:val="22"/>
              </w:rPr>
            </w:pPr>
          </w:p>
        </w:tc>
      </w:tr>
      <w:tr w:rsidR="002979C8" w:rsidTr="00D16B81">
        <w:trPr>
          <w:jc w:val="center"/>
        </w:trPr>
        <w:tc>
          <w:tcPr>
            <w:tcW w:w="252" w:type="pct"/>
            <w:vMerge/>
          </w:tcPr>
          <w:p w:rsidR="002979C8" w:rsidRDefault="002979C8" w:rsidP="002979C8"/>
        </w:tc>
        <w:tc>
          <w:tcPr>
            <w:tcW w:w="305" w:type="pct"/>
            <w:vMerge/>
          </w:tcPr>
          <w:p w:rsidR="002979C8" w:rsidRDefault="002979C8" w:rsidP="002979C8"/>
        </w:tc>
        <w:tc>
          <w:tcPr>
            <w:tcW w:w="406" w:type="pct"/>
            <w:vMerge/>
          </w:tcPr>
          <w:p w:rsidR="002979C8" w:rsidRDefault="002979C8" w:rsidP="002979C8"/>
        </w:tc>
        <w:tc>
          <w:tcPr>
            <w:tcW w:w="1036"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proofErr w:type="gramStart"/>
            <w:r>
              <w:rPr>
                <w:rFonts w:hint="eastAsia"/>
                <w:color w:val="0D0D0D"/>
                <w:sz w:val="22"/>
                <w:szCs w:val="22"/>
              </w:rPr>
              <w:t>动环更换</w:t>
            </w:r>
            <w:proofErr w:type="gramEnd"/>
            <w:r w:rsidR="00C66DFA">
              <w:rPr>
                <w:rFonts w:hint="eastAsia"/>
                <w:color w:val="0D0D0D"/>
                <w:sz w:val="22"/>
                <w:szCs w:val="22"/>
              </w:rPr>
              <w:t>（分体式）</w:t>
            </w:r>
          </w:p>
        </w:tc>
        <w:tc>
          <w:tcPr>
            <w:tcW w:w="500"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1</w:t>
            </w:r>
          </w:p>
        </w:tc>
        <w:tc>
          <w:tcPr>
            <w:tcW w:w="367" w:type="pct"/>
          </w:tcPr>
          <w:p w:rsidR="002979C8" w:rsidRDefault="002979C8" w:rsidP="002979C8"/>
        </w:tc>
        <w:tc>
          <w:tcPr>
            <w:tcW w:w="380" w:type="pct"/>
          </w:tcPr>
          <w:p w:rsidR="002979C8" w:rsidRDefault="002979C8" w:rsidP="002979C8"/>
        </w:tc>
        <w:tc>
          <w:tcPr>
            <w:tcW w:w="428" w:type="pct"/>
          </w:tcPr>
          <w:p w:rsidR="002979C8" w:rsidRDefault="002979C8" w:rsidP="002979C8"/>
        </w:tc>
        <w:tc>
          <w:tcPr>
            <w:tcW w:w="824" w:type="pct"/>
            <w:vMerge/>
            <w:vAlign w:val="center"/>
          </w:tcPr>
          <w:p w:rsidR="002979C8" w:rsidRDefault="002979C8" w:rsidP="002979C8">
            <w:pPr>
              <w:rPr>
                <w:rFonts w:ascii="宋体" w:hAnsi="宋体" w:cs="宋体"/>
                <w:color w:val="0D0D0D"/>
                <w:sz w:val="22"/>
                <w:szCs w:val="22"/>
              </w:rPr>
            </w:pPr>
          </w:p>
        </w:tc>
      </w:tr>
      <w:tr w:rsidR="002979C8" w:rsidTr="00D16B81">
        <w:trPr>
          <w:jc w:val="center"/>
        </w:trPr>
        <w:tc>
          <w:tcPr>
            <w:tcW w:w="252" w:type="pct"/>
            <w:vMerge/>
          </w:tcPr>
          <w:p w:rsidR="002979C8" w:rsidRDefault="002979C8" w:rsidP="002979C8"/>
        </w:tc>
        <w:tc>
          <w:tcPr>
            <w:tcW w:w="305" w:type="pct"/>
            <w:vMerge/>
          </w:tcPr>
          <w:p w:rsidR="002979C8" w:rsidRDefault="002979C8" w:rsidP="002979C8"/>
        </w:tc>
        <w:tc>
          <w:tcPr>
            <w:tcW w:w="406" w:type="pct"/>
            <w:vMerge/>
          </w:tcPr>
          <w:p w:rsidR="002979C8" w:rsidRDefault="002979C8" w:rsidP="002979C8"/>
        </w:tc>
        <w:tc>
          <w:tcPr>
            <w:tcW w:w="1036"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proofErr w:type="gramStart"/>
            <w:r>
              <w:rPr>
                <w:rFonts w:hint="eastAsia"/>
                <w:color w:val="0D0D0D"/>
                <w:sz w:val="22"/>
                <w:szCs w:val="22"/>
              </w:rPr>
              <w:t>静环更换</w:t>
            </w:r>
            <w:proofErr w:type="gramEnd"/>
          </w:p>
        </w:tc>
        <w:tc>
          <w:tcPr>
            <w:tcW w:w="500"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1</w:t>
            </w:r>
          </w:p>
        </w:tc>
        <w:tc>
          <w:tcPr>
            <w:tcW w:w="367" w:type="pct"/>
          </w:tcPr>
          <w:p w:rsidR="002979C8" w:rsidRDefault="002979C8" w:rsidP="002979C8"/>
        </w:tc>
        <w:tc>
          <w:tcPr>
            <w:tcW w:w="380" w:type="pct"/>
          </w:tcPr>
          <w:p w:rsidR="002979C8" w:rsidRDefault="002979C8" w:rsidP="002979C8"/>
        </w:tc>
        <w:tc>
          <w:tcPr>
            <w:tcW w:w="428" w:type="pct"/>
          </w:tcPr>
          <w:p w:rsidR="002979C8" w:rsidRDefault="002979C8" w:rsidP="002979C8"/>
        </w:tc>
        <w:tc>
          <w:tcPr>
            <w:tcW w:w="824" w:type="pct"/>
            <w:vMerge/>
            <w:vAlign w:val="center"/>
          </w:tcPr>
          <w:p w:rsidR="002979C8" w:rsidRDefault="002979C8" w:rsidP="002979C8">
            <w:pPr>
              <w:rPr>
                <w:rFonts w:ascii="宋体" w:hAnsi="宋体" w:cs="宋体"/>
                <w:color w:val="0D0D0D"/>
                <w:sz w:val="22"/>
                <w:szCs w:val="22"/>
              </w:rPr>
            </w:pPr>
          </w:p>
        </w:tc>
      </w:tr>
      <w:tr w:rsidR="002979C8" w:rsidTr="00D16B81">
        <w:trPr>
          <w:jc w:val="center"/>
        </w:trPr>
        <w:tc>
          <w:tcPr>
            <w:tcW w:w="252" w:type="pct"/>
            <w:vMerge/>
          </w:tcPr>
          <w:p w:rsidR="002979C8" w:rsidRDefault="002979C8" w:rsidP="002979C8"/>
        </w:tc>
        <w:tc>
          <w:tcPr>
            <w:tcW w:w="305" w:type="pct"/>
            <w:vMerge/>
          </w:tcPr>
          <w:p w:rsidR="002979C8" w:rsidRDefault="002979C8" w:rsidP="002979C8"/>
        </w:tc>
        <w:tc>
          <w:tcPr>
            <w:tcW w:w="406" w:type="pct"/>
            <w:vMerge/>
          </w:tcPr>
          <w:p w:rsidR="002979C8" w:rsidRDefault="002979C8" w:rsidP="002979C8"/>
        </w:tc>
        <w:tc>
          <w:tcPr>
            <w:tcW w:w="1036"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选粉机减速机大小齿轮、轴承及密封检查更换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1</w:t>
            </w:r>
          </w:p>
        </w:tc>
        <w:tc>
          <w:tcPr>
            <w:tcW w:w="367" w:type="pct"/>
          </w:tcPr>
          <w:p w:rsidR="002979C8" w:rsidRDefault="002979C8" w:rsidP="002979C8"/>
        </w:tc>
        <w:tc>
          <w:tcPr>
            <w:tcW w:w="380" w:type="pct"/>
          </w:tcPr>
          <w:p w:rsidR="002979C8" w:rsidRDefault="002979C8" w:rsidP="002979C8"/>
        </w:tc>
        <w:tc>
          <w:tcPr>
            <w:tcW w:w="428" w:type="pct"/>
          </w:tcPr>
          <w:p w:rsidR="002979C8" w:rsidRDefault="002979C8" w:rsidP="002979C8"/>
        </w:tc>
        <w:tc>
          <w:tcPr>
            <w:tcW w:w="824" w:type="pct"/>
            <w:vAlign w:val="center"/>
          </w:tcPr>
          <w:p w:rsidR="002979C8" w:rsidRDefault="002979C8" w:rsidP="002979C8">
            <w:pPr>
              <w:jc w:val="center"/>
              <w:rPr>
                <w:color w:val="0D0D0D"/>
                <w:sz w:val="22"/>
                <w:szCs w:val="22"/>
              </w:rPr>
            </w:pPr>
            <w:r>
              <w:rPr>
                <w:rFonts w:hint="eastAsia"/>
                <w:color w:val="0D0D0D"/>
                <w:sz w:val="22"/>
                <w:szCs w:val="22"/>
              </w:rPr>
              <w:t xml:space="preserve">　</w:t>
            </w:r>
          </w:p>
        </w:tc>
      </w:tr>
      <w:tr w:rsidR="002979C8" w:rsidTr="00D16B81">
        <w:trPr>
          <w:jc w:val="center"/>
        </w:trPr>
        <w:tc>
          <w:tcPr>
            <w:tcW w:w="252" w:type="pct"/>
            <w:vMerge/>
          </w:tcPr>
          <w:p w:rsidR="002979C8" w:rsidRDefault="002979C8" w:rsidP="002979C8"/>
        </w:tc>
        <w:tc>
          <w:tcPr>
            <w:tcW w:w="305" w:type="pct"/>
            <w:vMerge/>
          </w:tcPr>
          <w:p w:rsidR="002979C8" w:rsidRDefault="002979C8" w:rsidP="002979C8"/>
        </w:tc>
        <w:tc>
          <w:tcPr>
            <w:tcW w:w="406" w:type="pct"/>
            <w:vMerge/>
          </w:tcPr>
          <w:p w:rsidR="002979C8" w:rsidRDefault="002979C8" w:rsidP="002979C8"/>
        </w:tc>
        <w:tc>
          <w:tcPr>
            <w:tcW w:w="1036"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电机移出，减速</w:t>
            </w:r>
            <w:proofErr w:type="gramStart"/>
            <w:r>
              <w:rPr>
                <w:rFonts w:hint="eastAsia"/>
                <w:color w:val="0D0D0D"/>
                <w:sz w:val="22"/>
                <w:szCs w:val="22"/>
              </w:rPr>
              <w:t>机整体</w:t>
            </w:r>
            <w:proofErr w:type="gramEnd"/>
            <w:r>
              <w:rPr>
                <w:rFonts w:hint="eastAsia"/>
                <w:color w:val="0D0D0D"/>
                <w:sz w:val="22"/>
                <w:szCs w:val="22"/>
              </w:rPr>
              <w:t>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1</w:t>
            </w:r>
          </w:p>
        </w:tc>
        <w:tc>
          <w:tcPr>
            <w:tcW w:w="367" w:type="pct"/>
          </w:tcPr>
          <w:p w:rsidR="002979C8" w:rsidRDefault="002979C8" w:rsidP="002979C8"/>
        </w:tc>
        <w:tc>
          <w:tcPr>
            <w:tcW w:w="380" w:type="pct"/>
          </w:tcPr>
          <w:p w:rsidR="002979C8" w:rsidRDefault="002979C8" w:rsidP="002979C8"/>
        </w:tc>
        <w:tc>
          <w:tcPr>
            <w:tcW w:w="428" w:type="pct"/>
          </w:tcPr>
          <w:p w:rsidR="002979C8" w:rsidRDefault="002979C8" w:rsidP="002979C8"/>
        </w:tc>
        <w:tc>
          <w:tcPr>
            <w:tcW w:w="824" w:type="pct"/>
            <w:vAlign w:val="center"/>
          </w:tcPr>
          <w:p w:rsidR="002979C8" w:rsidRDefault="002979C8" w:rsidP="002979C8">
            <w:pPr>
              <w:jc w:val="center"/>
              <w:rPr>
                <w:color w:val="0D0D0D"/>
                <w:sz w:val="22"/>
                <w:szCs w:val="22"/>
              </w:rPr>
            </w:pPr>
            <w:r>
              <w:rPr>
                <w:rFonts w:hint="eastAsia"/>
                <w:color w:val="0D0D0D"/>
                <w:sz w:val="22"/>
                <w:szCs w:val="22"/>
              </w:rPr>
              <w:t xml:space="preserve">　</w:t>
            </w:r>
          </w:p>
        </w:tc>
      </w:tr>
      <w:tr w:rsidR="002979C8" w:rsidTr="00D16B81">
        <w:trPr>
          <w:jc w:val="center"/>
        </w:trPr>
        <w:tc>
          <w:tcPr>
            <w:tcW w:w="252" w:type="pct"/>
            <w:vMerge/>
          </w:tcPr>
          <w:p w:rsidR="002979C8" w:rsidRDefault="002979C8" w:rsidP="002979C8"/>
        </w:tc>
        <w:tc>
          <w:tcPr>
            <w:tcW w:w="305" w:type="pct"/>
            <w:vMerge/>
          </w:tcPr>
          <w:p w:rsidR="002979C8" w:rsidRDefault="002979C8" w:rsidP="002979C8"/>
        </w:tc>
        <w:tc>
          <w:tcPr>
            <w:tcW w:w="406" w:type="pct"/>
            <w:vMerge/>
          </w:tcPr>
          <w:p w:rsidR="002979C8" w:rsidRDefault="002979C8" w:rsidP="002979C8"/>
        </w:tc>
        <w:tc>
          <w:tcPr>
            <w:tcW w:w="1036"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大修（包含选粉机拆除检修、磨辊</w:t>
            </w:r>
            <w:proofErr w:type="gramStart"/>
            <w:r>
              <w:rPr>
                <w:rFonts w:hint="eastAsia"/>
                <w:color w:val="0D0D0D"/>
                <w:sz w:val="22"/>
                <w:szCs w:val="22"/>
              </w:rPr>
              <w:t>辊</w:t>
            </w:r>
            <w:proofErr w:type="gramEnd"/>
            <w:r>
              <w:rPr>
                <w:rFonts w:hint="eastAsia"/>
                <w:color w:val="0D0D0D"/>
                <w:sz w:val="22"/>
                <w:szCs w:val="22"/>
              </w:rPr>
              <w:t>套更换、磨盘衬板更换、磨辊油封更换、三角</w:t>
            </w:r>
            <w:proofErr w:type="gramStart"/>
            <w:r>
              <w:rPr>
                <w:rFonts w:hint="eastAsia"/>
                <w:color w:val="0D0D0D"/>
                <w:sz w:val="22"/>
                <w:szCs w:val="22"/>
              </w:rPr>
              <w:t>筋</w:t>
            </w:r>
            <w:proofErr w:type="gramEnd"/>
            <w:r>
              <w:rPr>
                <w:rFonts w:hint="eastAsia"/>
                <w:color w:val="0D0D0D"/>
                <w:sz w:val="22"/>
                <w:szCs w:val="22"/>
              </w:rPr>
              <w:t>拆除、</w:t>
            </w:r>
            <w:proofErr w:type="gramStart"/>
            <w:r>
              <w:rPr>
                <w:rFonts w:hint="eastAsia"/>
                <w:color w:val="0D0D0D"/>
                <w:sz w:val="22"/>
                <w:szCs w:val="22"/>
              </w:rPr>
              <w:t>静环更换</w:t>
            </w:r>
            <w:proofErr w:type="gramEnd"/>
            <w:r>
              <w:rPr>
                <w:rFonts w:hint="eastAsia"/>
                <w:color w:val="0D0D0D"/>
                <w:sz w:val="22"/>
                <w:szCs w:val="22"/>
              </w:rPr>
              <w:t>）</w:t>
            </w:r>
          </w:p>
        </w:tc>
        <w:tc>
          <w:tcPr>
            <w:tcW w:w="500"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1</w:t>
            </w:r>
          </w:p>
        </w:tc>
        <w:tc>
          <w:tcPr>
            <w:tcW w:w="367" w:type="pct"/>
          </w:tcPr>
          <w:p w:rsidR="002979C8" w:rsidRDefault="002979C8" w:rsidP="002979C8"/>
        </w:tc>
        <w:tc>
          <w:tcPr>
            <w:tcW w:w="380" w:type="pct"/>
          </w:tcPr>
          <w:p w:rsidR="002979C8" w:rsidRDefault="002979C8" w:rsidP="002979C8"/>
        </w:tc>
        <w:tc>
          <w:tcPr>
            <w:tcW w:w="428" w:type="pct"/>
          </w:tcPr>
          <w:p w:rsidR="002979C8" w:rsidRDefault="002979C8" w:rsidP="002979C8"/>
        </w:tc>
        <w:tc>
          <w:tcPr>
            <w:tcW w:w="824" w:type="pct"/>
            <w:vAlign w:val="center"/>
          </w:tcPr>
          <w:p w:rsidR="002979C8" w:rsidRDefault="002979C8" w:rsidP="002979C8">
            <w:pPr>
              <w:jc w:val="center"/>
              <w:rPr>
                <w:color w:val="0D0D0D"/>
                <w:sz w:val="22"/>
                <w:szCs w:val="22"/>
              </w:rPr>
            </w:pPr>
            <w:r>
              <w:rPr>
                <w:rFonts w:hint="eastAsia"/>
                <w:color w:val="0D0D0D"/>
                <w:sz w:val="22"/>
                <w:szCs w:val="22"/>
              </w:rPr>
              <w:t>不含更换减速机和电机</w:t>
            </w:r>
          </w:p>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Pr="00367FB4" w:rsidRDefault="0008027F" w:rsidP="005D034D">
            <w:pPr>
              <w:jc w:val="center"/>
              <w:rPr>
                <w:b/>
                <w:bCs/>
                <w:color w:val="FF0000"/>
                <w:sz w:val="22"/>
                <w:szCs w:val="22"/>
              </w:rPr>
            </w:pPr>
            <w:r w:rsidRPr="00367FB4">
              <w:rPr>
                <w:rFonts w:hint="eastAsia"/>
                <w:b/>
                <w:bCs/>
                <w:color w:val="FF0000"/>
                <w:sz w:val="22"/>
                <w:szCs w:val="22"/>
              </w:rPr>
              <w:t>蓄能器</w:t>
            </w:r>
            <w:r w:rsidR="00367FB4" w:rsidRPr="00367FB4">
              <w:rPr>
                <w:rFonts w:hint="eastAsia"/>
                <w:b/>
                <w:bCs/>
                <w:color w:val="FF0000"/>
                <w:sz w:val="22"/>
                <w:szCs w:val="22"/>
              </w:rPr>
              <w:t>检测</w:t>
            </w:r>
            <w:r w:rsidRPr="00367FB4">
              <w:rPr>
                <w:rFonts w:hint="eastAsia"/>
                <w:b/>
                <w:bCs/>
                <w:color w:val="FF0000"/>
                <w:sz w:val="22"/>
                <w:szCs w:val="22"/>
              </w:rPr>
              <w:t xml:space="preserve"> </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个</w:t>
            </w:r>
            <w:proofErr w:type="gramEnd"/>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液压缸更换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个</w:t>
            </w:r>
            <w:proofErr w:type="gramEnd"/>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蓄能器气囊更换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个</w:t>
            </w:r>
            <w:proofErr w:type="gramEnd"/>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蓄能器气囊密封件更换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个</w:t>
            </w:r>
            <w:proofErr w:type="gramEnd"/>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氮气囊支架修复</w:t>
            </w:r>
            <w:r>
              <w:rPr>
                <w:rFonts w:hint="eastAsia"/>
                <w:color w:val="0D0D0D"/>
                <w:sz w:val="22"/>
                <w:szCs w:val="22"/>
              </w:rPr>
              <w:t xml:space="preserve"> </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个</w:t>
            </w:r>
            <w:proofErr w:type="gramEnd"/>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液压缸油管更换</w:t>
            </w:r>
            <w:r>
              <w:rPr>
                <w:rFonts w:hint="eastAsia"/>
                <w:color w:val="0D0D0D"/>
                <w:sz w:val="22"/>
                <w:szCs w:val="22"/>
              </w:rPr>
              <w:t xml:space="preserve"> </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个</w:t>
            </w:r>
            <w:proofErr w:type="gramEnd"/>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 xml:space="preserve"> </w:t>
            </w:r>
            <w:r>
              <w:rPr>
                <w:rFonts w:hint="eastAsia"/>
                <w:color w:val="0D0D0D"/>
                <w:sz w:val="22"/>
                <w:szCs w:val="22"/>
              </w:rPr>
              <w:t>油管密封</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个</w:t>
            </w:r>
            <w:proofErr w:type="gramEnd"/>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液压缸内密封更换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个</w:t>
            </w:r>
            <w:proofErr w:type="gramEnd"/>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液压缸防尘罩更换</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个</w:t>
            </w:r>
            <w:proofErr w:type="gramEnd"/>
          </w:p>
        </w:tc>
        <w:tc>
          <w:tcPr>
            <w:tcW w:w="500" w:type="pct"/>
            <w:tcBorders>
              <w:top w:val="single" w:sz="4" w:space="0" w:color="auto"/>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Borders>
              <w:right w:val="single" w:sz="4" w:space="0" w:color="auto"/>
            </w:tcBorders>
          </w:tcPr>
          <w:p w:rsidR="0008027F" w:rsidRDefault="0008027F" w:rsidP="005D034D"/>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液压缸油封漏油在线调整减缓漏油</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个</w:t>
            </w:r>
            <w:proofErr w:type="gramEnd"/>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Borders>
              <w:right w:val="single" w:sz="4" w:space="0" w:color="auto"/>
            </w:tcBorders>
          </w:tcPr>
          <w:p w:rsidR="0008027F" w:rsidRDefault="0008027F" w:rsidP="005D034D"/>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风管挖补</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平米</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2979C8" w:rsidTr="008C0B80">
        <w:trPr>
          <w:jc w:val="center"/>
        </w:trPr>
        <w:tc>
          <w:tcPr>
            <w:tcW w:w="252" w:type="pct"/>
            <w:vMerge w:val="restart"/>
            <w:vAlign w:val="center"/>
          </w:tcPr>
          <w:p w:rsidR="002979C8" w:rsidRDefault="002979C8" w:rsidP="002979C8">
            <w:r>
              <w:rPr>
                <w:rFonts w:hint="eastAsia"/>
              </w:rPr>
              <w:t>5</w:t>
            </w:r>
          </w:p>
        </w:tc>
        <w:tc>
          <w:tcPr>
            <w:tcW w:w="305" w:type="pct"/>
            <w:vMerge w:val="restart"/>
            <w:vAlign w:val="center"/>
          </w:tcPr>
          <w:p w:rsidR="002979C8" w:rsidRDefault="002979C8" w:rsidP="002979C8">
            <w:proofErr w:type="gramStart"/>
            <w:r>
              <w:t>管磨</w:t>
            </w:r>
            <w:proofErr w:type="gramEnd"/>
          </w:p>
        </w:tc>
        <w:tc>
          <w:tcPr>
            <w:tcW w:w="406" w:type="pct"/>
            <w:vMerge w:val="restart"/>
            <w:vAlign w:val="center"/>
          </w:tcPr>
          <w:p w:rsidR="002979C8" w:rsidRDefault="002979C8" w:rsidP="002979C8">
            <w:r w:rsidRPr="00F23E50">
              <w:rPr>
                <w:rFonts w:hint="eastAsia"/>
              </w:rPr>
              <w:t>φ</w:t>
            </w:r>
            <w:r w:rsidRPr="00F23E50">
              <w:rPr>
                <w:rFonts w:hint="eastAsia"/>
              </w:rPr>
              <w:t>4.2</w:t>
            </w:r>
            <w:r w:rsidRPr="00F23E50">
              <w:rPr>
                <w:rFonts w:hint="eastAsia"/>
              </w:rPr>
              <w:t>×</w:t>
            </w:r>
            <w:r w:rsidRPr="00F23E50">
              <w:rPr>
                <w:rFonts w:hint="eastAsia"/>
              </w:rPr>
              <w:t>13</w:t>
            </w:r>
            <w:r w:rsidRPr="00F23E50">
              <w:rPr>
                <w:rFonts w:hint="eastAsia"/>
              </w:rPr>
              <w:t>米</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磨机轴瓦刮</w:t>
            </w:r>
            <w:proofErr w:type="gramStart"/>
            <w:r>
              <w:rPr>
                <w:rFonts w:hint="eastAsia"/>
                <w:color w:val="0D0D0D"/>
                <w:sz w:val="22"/>
                <w:szCs w:val="22"/>
              </w:rPr>
              <w:t>研</w:t>
            </w:r>
            <w:proofErr w:type="gramEnd"/>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块</w:t>
            </w:r>
          </w:p>
        </w:tc>
        <w:tc>
          <w:tcPr>
            <w:tcW w:w="500" w:type="pct"/>
            <w:tcBorders>
              <w:top w:val="single" w:sz="4" w:space="0" w:color="auto"/>
              <w:left w:val="nil"/>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1</w:t>
            </w:r>
          </w:p>
        </w:tc>
        <w:tc>
          <w:tcPr>
            <w:tcW w:w="367" w:type="pct"/>
          </w:tcPr>
          <w:p w:rsidR="002979C8" w:rsidRDefault="002979C8" w:rsidP="002979C8"/>
        </w:tc>
        <w:tc>
          <w:tcPr>
            <w:tcW w:w="380" w:type="pct"/>
          </w:tcPr>
          <w:p w:rsidR="002979C8" w:rsidRDefault="002979C8" w:rsidP="002979C8"/>
        </w:tc>
        <w:tc>
          <w:tcPr>
            <w:tcW w:w="428" w:type="pct"/>
          </w:tcPr>
          <w:p w:rsidR="002979C8" w:rsidRDefault="002979C8" w:rsidP="002979C8"/>
        </w:tc>
        <w:tc>
          <w:tcPr>
            <w:tcW w:w="824" w:type="pct"/>
            <w:vAlign w:val="center"/>
          </w:tcPr>
          <w:p w:rsidR="002979C8" w:rsidRDefault="002979C8" w:rsidP="002979C8">
            <w:pPr>
              <w:widowControl/>
              <w:jc w:val="center"/>
              <w:rPr>
                <w:color w:val="0D0D0D"/>
                <w:kern w:val="0"/>
                <w:sz w:val="22"/>
                <w:szCs w:val="22"/>
              </w:rPr>
            </w:pPr>
            <w:proofErr w:type="gramStart"/>
            <w:r>
              <w:rPr>
                <w:rFonts w:hint="eastAsia"/>
                <w:color w:val="0D0D0D"/>
                <w:sz w:val="22"/>
                <w:szCs w:val="22"/>
              </w:rPr>
              <w:t>看护瓦温</w:t>
            </w:r>
            <w:r>
              <w:rPr>
                <w:rFonts w:hint="eastAsia"/>
                <w:color w:val="0D0D0D"/>
                <w:sz w:val="22"/>
                <w:szCs w:val="22"/>
              </w:rPr>
              <w:t>24</w:t>
            </w:r>
            <w:r>
              <w:rPr>
                <w:rFonts w:hint="eastAsia"/>
                <w:color w:val="0D0D0D"/>
                <w:sz w:val="22"/>
                <w:szCs w:val="22"/>
              </w:rPr>
              <w:t>小时</w:t>
            </w:r>
            <w:proofErr w:type="gramEnd"/>
          </w:p>
        </w:tc>
      </w:tr>
      <w:tr w:rsidR="002979C8" w:rsidTr="008C0B80">
        <w:trPr>
          <w:jc w:val="center"/>
        </w:trPr>
        <w:tc>
          <w:tcPr>
            <w:tcW w:w="252" w:type="pct"/>
            <w:vMerge/>
            <w:vAlign w:val="center"/>
          </w:tcPr>
          <w:p w:rsidR="002979C8" w:rsidRDefault="002979C8" w:rsidP="002979C8"/>
        </w:tc>
        <w:tc>
          <w:tcPr>
            <w:tcW w:w="305" w:type="pct"/>
            <w:vMerge/>
            <w:vAlign w:val="center"/>
          </w:tcPr>
          <w:p w:rsidR="002979C8" w:rsidRDefault="002979C8" w:rsidP="002979C8"/>
        </w:tc>
        <w:tc>
          <w:tcPr>
            <w:tcW w:w="406" w:type="pct"/>
            <w:vMerge/>
            <w:vAlign w:val="center"/>
          </w:tcPr>
          <w:p w:rsidR="002979C8" w:rsidRDefault="002979C8" w:rsidP="002979C8"/>
        </w:tc>
        <w:tc>
          <w:tcPr>
            <w:tcW w:w="1036"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衬板全部更换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proofErr w:type="gramStart"/>
            <w:r>
              <w:rPr>
                <w:rFonts w:hint="eastAsia"/>
                <w:color w:val="0D0D0D"/>
                <w:sz w:val="22"/>
                <w:szCs w:val="22"/>
              </w:rPr>
              <w:t xml:space="preserve">吨　　</w:t>
            </w:r>
            <w:proofErr w:type="gramEnd"/>
          </w:p>
        </w:tc>
        <w:tc>
          <w:tcPr>
            <w:tcW w:w="500" w:type="pct"/>
            <w:tcBorders>
              <w:top w:val="nil"/>
              <w:left w:val="nil"/>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1</w:t>
            </w:r>
          </w:p>
        </w:tc>
        <w:tc>
          <w:tcPr>
            <w:tcW w:w="367" w:type="pct"/>
          </w:tcPr>
          <w:p w:rsidR="002979C8" w:rsidRDefault="002979C8" w:rsidP="002979C8"/>
        </w:tc>
        <w:tc>
          <w:tcPr>
            <w:tcW w:w="380" w:type="pct"/>
          </w:tcPr>
          <w:p w:rsidR="002979C8" w:rsidRDefault="002979C8" w:rsidP="002979C8"/>
        </w:tc>
        <w:tc>
          <w:tcPr>
            <w:tcW w:w="428" w:type="pct"/>
          </w:tcPr>
          <w:p w:rsidR="002979C8" w:rsidRDefault="002979C8" w:rsidP="002979C8"/>
        </w:tc>
        <w:tc>
          <w:tcPr>
            <w:tcW w:w="824" w:type="pct"/>
            <w:vAlign w:val="center"/>
          </w:tcPr>
          <w:p w:rsidR="002979C8" w:rsidRDefault="002979C8" w:rsidP="002979C8">
            <w:pPr>
              <w:jc w:val="center"/>
              <w:rPr>
                <w:color w:val="0D0D0D"/>
                <w:sz w:val="22"/>
                <w:szCs w:val="22"/>
              </w:rPr>
            </w:pPr>
            <w:r>
              <w:rPr>
                <w:rFonts w:hint="eastAsia"/>
                <w:color w:val="0D0D0D"/>
                <w:sz w:val="22"/>
                <w:szCs w:val="22"/>
              </w:rPr>
              <w:t>20%</w:t>
            </w:r>
            <w:r>
              <w:rPr>
                <w:rFonts w:hint="eastAsia"/>
                <w:color w:val="0D0D0D"/>
                <w:sz w:val="22"/>
                <w:szCs w:val="22"/>
              </w:rPr>
              <w:t>以上按此定额</w:t>
            </w:r>
          </w:p>
        </w:tc>
      </w:tr>
      <w:tr w:rsidR="0008027F" w:rsidTr="008C0B80">
        <w:trPr>
          <w:jc w:val="center"/>
        </w:trPr>
        <w:tc>
          <w:tcPr>
            <w:tcW w:w="252" w:type="pct"/>
            <w:vMerge/>
            <w:vAlign w:val="center"/>
          </w:tcPr>
          <w:p w:rsidR="0008027F" w:rsidRDefault="0008027F" w:rsidP="005D034D"/>
        </w:tc>
        <w:tc>
          <w:tcPr>
            <w:tcW w:w="305" w:type="pct"/>
            <w:vMerge/>
            <w:vAlign w:val="center"/>
          </w:tcPr>
          <w:p w:rsidR="0008027F" w:rsidRDefault="0008027F" w:rsidP="005D034D"/>
        </w:tc>
        <w:tc>
          <w:tcPr>
            <w:tcW w:w="406" w:type="pct"/>
            <w:vMerge/>
            <w:vAlign w:val="center"/>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更换全套磨头护板</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8C0B80">
        <w:trPr>
          <w:jc w:val="center"/>
        </w:trPr>
        <w:tc>
          <w:tcPr>
            <w:tcW w:w="252" w:type="pct"/>
            <w:vMerge/>
            <w:vAlign w:val="center"/>
          </w:tcPr>
          <w:p w:rsidR="0008027F" w:rsidRDefault="0008027F" w:rsidP="005D034D"/>
        </w:tc>
        <w:tc>
          <w:tcPr>
            <w:tcW w:w="305" w:type="pct"/>
            <w:vMerge/>
            <w:vAlign w:val="center"/>
          </w:tcPr>
          <w:p w:rsidR="0008027F" w:rsidRDefault="0008027F" w:rsidP="005D034D"/>
        </w:tc>
        <w:tc>
          <w:tcPr>
            <w:tcW w:w="406" w:type="pct"/>
            <w:vMerge/>
            <w:vAlign w:val="center"/>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减速机端膜片更换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8C0B80">
        <w:trPr>
          <w:jc w:val="center"/>
        </w:trPr>
        <w:tc>
          <w:tcPr>
            <w:tcW w:w="252" w:type="pct"/>
            <w:vMerge/>
            <w:vAlign w:val="center"/>
          </w:tcPr>
          <w:p w:rsidR="0008027F" w:rsidRDefault="0008027F" w:rsidP="005D034D"/>
        </w:tc>
        <w:tc>
          <w:tcPr>
            <w:tcW w:w="305" w:type="pct"/>
            <w:vMerge/>
            <w:vAlign w:val="center"/>
          </w:tcPr>
          <w:p w:rsidR="0008027F" w:rsidRDefault="0008027F" w:rsidP="005D034D"/>
        </w:tc>
        <w:tc>
          <w:tcPr>
            <w:tcW w:w="406" w:type="pct"/>
            <w:vMerge/>
            <w:vAlign w:val="center"/>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磨机端膜片更换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8C0B80">
        <w:trPr>
          <w:jc w:val="center"/>
        </w:trPr>
        <w:tc>
          <w:tcPr>
            <w:tcW w:w="252" w:type="pct"/>
            <w:vMerge/>
            <w:vAlign w:val="center"/>
          </w:tcPr>
          <w:p w:rsidR="0008027F" w:rsidRDefault="0008027F" w:rsidP="005D034D"/>
        </w:tc>
        <w:tc>
          <w:tcPr>
            <w:tcW w:w="305" w:type="pct"/>
            <w:vMerge/>
            <w:vAlign w:val="center"/>
          </w:tcPr>
          <w:p w:rsidR="0008027F" w:rsidRDefault="0008027F" w:rsidP="005D034D"/>
        </w:tc>
        <w:tc>
          <w:tcPr>
            <w:tcW w:w="406" w:type="pct"/>
            <w:vMerge/>
            <w:vAlign w:val="center"/>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磨</w:t>
            </w:r>
            <w:proofErr w:type="gramStart"/>
            <w:r>
              <w:rPr>
                <w:rFonts w:hint="eastAsia"/>
                <w:color w:val="0D0D0D"/>
                <w:sz w:val="22"/>
                <w:szCs w:val="22"/>
              </w:rPr>
              <w:t>头磨尾滑履座</w:t>
            </w:r>
            <w:proofErr w:type="gramEnd"/>
            <w:r>
              <w:rPr>
                <w:rFonts w:hint="eastAsia"/>
                <w:color w:val="0D0D0D"/>
                <w:sz w:val="22"/>
                <w:szCs w:val="22"/>
              </w:rPr>
              <w:t>找平</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台</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2979C8" w:rsidTr="008C0B80">
        <w:trPr>
          <w:jc w:val="center"/>
        </w:trPr>
        <w:tc>
          <w:tcPr>
            <w:tcW w:w="252" w:type="pct"/>
            <w:vMerge w:val="restart"/>
            <w:vAlign w:val="center"/>
          </w:tcPr>
          <w:p w:rsidR="002979C8" w:rsidRDefault="002979C8" w:rsidP="002979C8">
            <w:r>
              <w:rPr>
                <w:rFonts w:hint="eastAsia"/>
              </w:rPr>
              <w:t>6</w:t>
            </w:r>
          </w:p>
        </w:tc>
        <w:tc>
          <w:tcPr>
            <w:tcW w:w="305" w:type="pct"/>
            <w:vMerge w:val="restart"/>
            <w:vAlign w:val="center"/>
          </w:tcPr>
          <w:p w:rsidR="002979C8" w:rsidRDefault="002979C8" w:rsidP="002979C8">
            <w:r>
              <w:t>回转窑</w:t>
            </w:r>
          </w:p>
        </w:tc>
        <w:tc>
          <w:tcPr>
            <w:tcW w:w="406" w:type="pct"/>
            <w:vMerge w:val="restart"/>
            <w:vAlign w:val="center"/>
          </w:tcPr>
          <w:p w:rsidR="002979C8" w:rsidRDefault="002979C8" w:rsidP="002979C8">
            <w:r w:rsidRPr="00F23E50">
              <w:rPr>
                <w:rFonts w:hint="eastAsia"/>
              </w:rPr>
              <w:t>φ</w:t>
            </w:r>
            <w:r w:rsidRPr="00F23E50">
              <w:rPr>
                <w:rFonts w:hint="eastAsia"/>
              </w:rPr>
              <w:t>4.3*66</w:t>
            </w:r>
            <w:r w:rsidRPr="00F23E50">
              <w:rPr>
                <w:rFonts w:hint="eastAsia"/>
              </w:rPr>
              <w:t>米</w:t>
            </w:r>
          </w:p>
        </w:tc>
        <w:tc>
          <w:tcPr>
            <w:tcW w:w="1036"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更换托轮（</w:t>
            </w:r>
            <w:proofErr w:type="gramStart"/>
            <w:r>
              <w:rPr>
                <w:rFonts w:hint="eastAsia"/>
                <w:color w:val="0D0D0D"/>
                <w:sz w:val="22"/>
                <w:szCs w:val="22"/>
              </w:rPr>
              <w:t>含托轮瓦刮研</w:t>
            </w:r>
            <w:proofErr w:type="gramEnd"/>
            <w:r>
              <w:rPr>
                <w:rFonts w:hint="eastAsia"/>
                <w:color w:val="0D0D0D"/>
                <w:sz w:val="22"/>
                <w:szCs w:val="22"/>
              </w:rPr>
              <w:t>）</w:t>
            </w:r>
          </w:p>
        </w:tc>
        <w:tc>
          <w:tcPr>
            <w:tcW w:w="500"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件</w:t>
            </w:r>
          </w:p>
        </w:tc>
        <w:tc>
          <w:tcPr>
            <w:tcW w:w="500" w:type="pct"/>
            <w:tcBorders>
              <w:top w:val="nil"/>
              <w:left w:val="nil"/>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1</w:t>
            </w:r>
          </w:p>
        </w:tc>
        <w:tc>
          <w:tcPr>
            <w:tcW w:w="367" w:type="pct"/>
          </w:tcPr>
          <w:p w:rsidR="002979C8" w:rsidRDefault="002979C8" w:rsidP="002979C8"/>
        </w:tc>
        <w:tc>
          <w:tcPr>
            <w:tcW w:w="380" w:type="pct"/>
          </w:tcPr>
          <w:p w:rsidR="002979C8" w:rsidRDefault="002979C8" w:rsidP="002979C8"/>
        </w:tc>
        <w:tc>
          <w:tcPr>
            <w:tcW w:w="428" w:type="pct"/>
          </w:tcPr>
          <w:p w:rsidR="002979C8" w:rsidRDefault="002979C8" w:rsidP="002979C8"/>
        </w:tc>
        <w:tc>
          <w:tcPr>
            <w:tcW w:w="824" w:type="pct"/>
            <w:vAlign w:val="center"/>
          </w:tcPr>
          <w:p w:rsidR="002979C8" w:rsidRDefault="002979C8" w:rsidP="002979C8">
            <w:pPr>
              <w:widowControl/>
              <w:jc w:val="center"/>
              <w:rPr>
                <w:color w:val="0D0D0D"/>
                <w:kern w:val="0"/>
                <w:sz w:val="22"/>
                <w:szCs w:val="22"/>
              </w:rPr>
            </w:pPr>
            <w:r>
              <w:rPr>
                <w:rFonts w:hint="eastAsia"/>
                <w:color w:val="0D0D0D"/>
                <w:sz w:val="22"/>
                <w:szCs w:val="22"/>
              </w:rPr>
              <w:t>含</w:t>
            </w:r>
            <w:proofErr w:type="gramStart"/>
            <w:r>
              <w:rPr>
                <w:rFonts w:hint="eastAsia"/>
                <w:color w:val="0D0D0D"/>
                <w:sz w:val="22"/>
                <w:szCs w:val="22"/>
              </w:rPr>
              <w:t>看护瓦温</w:t>
            </w:r>
            <w:r>
              <w:rPr>
                <w:rFonts w:hint="eastAsia"/>
                <w:color w:val="0D0D0D"/>
                <w:sz w:val="22"/>
                <w:szCs w:val="22"/>
              </w:rPr>
              <w:t>3</w:t>
            </w:r>
            <w:r>
              <w:rPr>
                <w:rFonts w:hint="eastAsia"/>
                <w:color w:val="0D0D0D"/>
                <w:sz w:val="22"/>
                <w:szCs w:val="22"/>
              </w:rPr>
              <w:t>天</w:t>
            </w:r>
            <w:proofErr w:type="gramEnd"/>
          </w:p>
        </w:tc>
      </w:tr>
      <w:tr w:rsidR="002979C8" w:rsidTr="00D16B81">
        <w:trPr>
          <w:jc w:val="center"/>
        </w:trPr>
        <w:tc>
          <w:tcPr>
            <w:tcW w:w="252" w:type="pct"/>
            <w:vMerge/>
          </w:tcPr>
          <w:p w:rsidR="002979C8" w:rsidRDefault="002979C8" w:rsidP="002979C8"/>
        </w:tc>
        <w:tc>
          <w:tcPr>
            <w:tcW w:w="305" w:type="pct"/>
            <w:vMerge/>
          </w:tcPr>
          <w:p w:rsidR="002979C8" w:rsidRDefault="002979C8" w:rsidP="002979C8"/>
        </w:tc>
        <w:tc>
          <w:tcPr>
            <w:tcW w:w="406" w:type="pct"/>
            <w:vMerge/>
          </w:tcPr>
          <w:p w:rsidR="002979C8" w:rsidRDefault="002979C8" w:rsidP="002979C8"/>
        </w:tc>
        <w:tc>
          <w:tcPr>
            <w:tcW w:w="1036"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液压</w:t>
            </w:r>
            <w:proofErr w:type="gramStart"/>
            <w:r>
              <w:rPr>
                <w:rFonts w:hint="eastAsia"/>
                <w:color w:val="0D0D0D"/>
                <w:sz w:val="22"/>
                <w:szCs w:val="22"/>
              </w:rPr>
              <w:t>挡轮整体</w:t>
            </w:r>
            <w:proofErr w:type="gramEnd"/>
            <w:r>
              <w:rPr>
                <w:rFonts w:hint="eastAsia"/>
                <w:color w:val="0D0D0D"/>
                <w:sz w:val="22"/>
                <w:szCs w:val="22"/>
              </w:rPr>
              <w:t>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proofErr w:type="gramStart"/>
            <w:r>
              <w:rPr>
                <w:rFonts w:hint="eastAsia"/>
                <w:color w:val="0D0D0D"/>
                <w:sz w:val="22"/>
                <w:szCs w:val="22"/>
              </w:rPr>
              <w:t>个</w:t>
            </w:r>
            <w:proofErr w:type="gramEnd"/>
          </w:p>
        </w:tc>
        <w:tc>
          <w:tcPr>
            <w:tcW w:w="500" w:type="pct"/>
            <w:tcBorders>
              <w:top w:val="nil"/>
              <w:left w:val="nil"/>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1</w:t>
            </w:r>
          </w:p>
        </w:tc>
        <w:tc>
          <w:tcPr>
            <w:tcW w:w="367" w:type="pct"/>
          </w:tcPr>
          <w:p w:rsidR="002979C8" w:rsidRDefault="002979C8" w:rsidP="002979C8"/>
        </w:tc>
        <w:tc>
          <w:tcPr>
            <w:tcW w:w="380" w:type="pct"/>
          </w:tcPr>
          <w:p w:rsidR="002979C8" w:rsidRDefault="002979C8" w:rsidP="002979C8"/>
        </w:tc>
        <w:tc>
          <w:tcPr>
            <w:tcW w:w="428" w:type="pct"/>
          </w:tcPr>
          <w:p w:rsidR="002979C8" w:rsidRDefault="002979C8" w:rsidP="002979C8"/>
        </w:tc>
        <w:tc>
          <w:tcPr>
            <w:tcW w:w="824" w:type="pct"/>
            <w:vAlign w:val="center"/>
          </w:tcPr>
          <w:p w:rsidR="002979C8" w:rsidRDefault="00DE57E4" w:rsidP="002979C8">
            <w:pPr>
              <w:jc w:val="center"/>
              <w:rPr>
                <w:color w:val="0D0D0D"/>
                <w:sz w:val="22"/>
                <w:szCs w:val="22"/>
              </w:rPr>
            </w:pPr>
            <w:r>
              <w:rPr>
                <w:rFonts w:hint="eastAsia"/>
                <w:color w:val="0D0D0D"/>
                <w:sz w:val="22"/>
                <w:szCs w:val="22"/>
              </w:rPr>
              <w:t>停</w:t>
            </w:r>
            <w:r w:rsidR="002979C8">
              <w:rPr>
                <w:rFonts w:hint="eastAsia"/>
                <w:color w:val="0D0D0D"/>
                <w:sz w:val="22"/>
                <w:szCs w:val="22"/>
              </w:rPr>
              <w:t xml:space="preserve">窑状态下　</w:t>
            </w:r>
          </w:p>
        </w:tc>
      </w:tr>
      <w:tr w:rsidR="002979C8" w:rsidTr="00D16B81">
        <w:trPr>
          <w:jc w:val="center"/>
        </w:trPr>
        <w:tc>
          <w:tcPr>
            <w:tcW w:w="252" w:type="pct"/>
            <w:vMerge/>
          </w:tcPr>
          <w:p w:rsidR="002979C8" w:rsidRDefault="002979C8" w:rsidP="002979C8"/>
        </w:tc>
        <w:tc>
          <w:tcPr>
            <w:tcW w:w="305" w:type="pct"/>
            <w:vMerge/>
          </w:tcPr>
          <w:p w:rsidR="002979C8" w:rsidRDefault="002979C8" w:rsidP="002979C8"/>
        </w:tc>
        <w:tc>
          <w:tcPr>
            <w:tcW w:w="406" w:type="pct"/>
            <w:vMerge/>
          </w:tcPr>
          <w:p w:rsidR="002979C8" w:rsidRDefault="002979C8" w:rsidP="002979C8"/>
        </w:tc>
        <w:tc>
          <w:tcPr>
            <w:tcW w:w="1036"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proofErr w:type="gramStart"/>
            <w:r>
              <w:rPr>
                <w:rFonts w:hint="eastAsia"/>
                <w:color w:val="0D0D0D"/>
                <w:sz w:val="22"/>
                <w:szCs w:val="22"/>
              </w:rPr>
              <w:t>托轮瓦刮研</w:t>
            </w:r>
            <w:proofErr w:type="gramEnd"/>
          </w:p>
        </w:tc>
        <w:tc>
          <w:tcPr>
            <w:tcW w:w="500"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块</w:t>
            </w:r>
          </w:p>
        </w:tc>
        <w:tc>
          <w:tcPr>
            <w:tcW w:w="500" w:type="pct"/>
            <w:tcBorders>
              <w:top w:val="nil"/>
              <w:left w:val="nil"/>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1</w:t>
            </w:r>
          </w:p>
        </w:tc>
        <w:tc>
          <w:tcPr>
            <w:tcW w:w="367" w:type="pct"/>
          </w:tcPr>
          <w:p w:rsidR="002979C8" w:rsidRDefault="002979C8" w:rsidP="002979C8"/>
        </w:tc>
        <w:tc>
          <w:tcPr>
            <w:tcW w:w="380" w:type="pct"/>
          </w:tcPr>
          <w:p w:rsidR="002979C8" w:rsidRDefault="002979C8" w:rsidP="002979C8"/>
        </w:tc>
        <w:tc>
          <w:tcPr>
            <w:tcW w:w="428" w:type="pct"/>
          </w:tcPr>
          <w:p w:rsidR="002979C8" w:rsidRDefault="002979C8" w:rsidP="002979C8"/>
        </w:tc>
        <w:tc>
          <w:tcPr>
            <w:tcW w:w="824" w:type="pct"/>
            <w:vAlign w:val="center"/>
          </w:tcPr>
          <w:p w:rsidR="002979C8" w:rsidRDefault="002979C8" w:rsidP="002979C8">
            <w:pPr>
              <w:jc w:val="center"/>
              <w:rPr>
                <w:color w:val="0D0D0D"/>
                <w:sz w:val="22"/>
                <w:szCs w:val="22"/>
              </w:rPr>
            </w:pPr>
            <w:r>
              <w:rPr>
                <w:rFonts w:hint="eastAsia"/>
                <w:color w:val="0D0D0D"/>
                <w:sz w:val="22"/>
                <w:szCs w:val="22"/>
              </w:rPr>
              <w:t>含</w:t>
            </w:r>
            <w:proofErr w:type="gramStart"/>
            <w:r>
              <w:rPr>
                <w:rFonts w:hint="eastAsia"/>
                <w:color w:val="0D0D0D"/>
                <w:sz w:val="22"/>
                <w:szCs w:val="22"/>
              </w:rPr>
              <w:t>看护瓦温</w:t>
            </w:r>
            <w:r>
              <w:rPr>
                <w:rFonts w:hint="eastAsia"/>
                <w:color w:val="0D0D0D"/>
                <w:sz w:val="22"/>
                <w:szCs w:val="22"/>
              </w:rPr>
              <w:t>3</w:t>
            </w:r>
            <w:r>
              <w:rPr>
                <w:rFonts w:hint="eastAsia"/>
                <w:color w:val="0D0D0D"/>
                <w:sz w:val="22"/>
                <w:szCs w:val="22"/>
              </w:rPr>
              <w:t>天</w:t>
            </w:r>
            <w:proofErr w:type="gramEnd"/>
          </w:p>
        </w:tc>
      </w:tr>
      <w:tr w:rsidR="002979C8" w:rsidTr="00D16B81">
        <w:trPr>
          <w:jc w:val="center"/>
        </w:trPr>
        <w:tc>
          <w:tcPr>
            <w:tcW w:w="252" w:type="pct"/>
            <w:vMerge/>
          </w:tcPr>
          <w:p w:rsidR="002979C8" w:rsidRDefault="002979C8" w:rsidP="002979C8"/>
        </w:tc>
        <w:tc>
          <w:tcPr>
            <w:tcW w:w="305" w:type="pct"/>
            <w:vMerge/>
          </w:tcPr>
          <w:p w:rsidR="002979C8" w:rsidRDefault="002979C8" w:rsidP="002979C8"/>
        </w:tc>
        <w:tc>
          <w:tcPr>
            <w:tcW w:w="406" w:type="pct"/>
            <w:vMerge/>
          </w:tcPr>
          <w:p w:rsidR="002979C8" w:rsidRDefault="002979C8" w:rsidP="002979C8"/>
        </w:tc>
        <w:tc>
          <w:tcPr>
            <w:tcW w:w="1036" w:type="pct"/>
            <w:tcBorders>
              <w:top w:val="nil"/>
              <w:left w:val="single" w:sz="4" w:space="0" w:color="auto"/>
              <w:bottom w:val="single" w:sz="4" w:space="0" w:color="auto"/>
              <w:right w:val="single" w:sz="4" w:space="0" w:color="auto"/>
            </w:tcBorders>
            <w:shd w:val="clear" w:color="auto" w:fill="auto"/>
            <w:vAlign w:val="center"/>
          </w:tcPr>
          <w:p w:rsidR="002979C8" w:rsidRPr="003A0B65" w:rsidRDefault="002979C8" w:rsidP="002979C8">
            <w:pPr>
              <w:jc w:val="center"/>
              <w:rPr>
                <w:sz w:val="22"/>
                <w:szCs w:val="22"/>
              </w:rPr>
            </w:pPr>
            <w:r w:rsidRPr="003A0B65">
              <w:rPr>
                <w:rFonts w:hint="eastAsia"/>
                <w:sz w:val="22"/>
                <w:szCs w:val="22"/>
              </w:rPr>
              <w:t>更换新</w:t>
            </w:r>
            <w:proofErr w:type="gramStart"/>
            <w:r w:rsidRPr="003A0B65">
              <w:rPr>
                <w:rFonts w:hint="eastAsia"/>
                <w:sz w:val="22"/>
                <w:szCs w:val="22"/>
              </w:rPr>
              <w:t>托轮瓦</w:t>
            </w:r>
            <w:proofErr w:type="gramEnd"/>
            <w:r w:rsidR="00F21F4D" w:rsidRPr="003A0B65">
              <w:rPr>
                <w:rFonts w:hint="eastAsia"/>
                <w:sz w:val="22"/>
                <w:szCs w:val="22"/>
              </w:rPr>
              <w:t>（含刮</w:t>
            </w:r>
            <w:proofErr w:type="gramStart"/>
            <w:r w:rsidR="00F21F4D" w:rsidRPr="003A0B65">
              <w:rPr>
                <w:rFonts w:hint="eastAsia"/>
                <w:sz w:val="22"/>
                <w:szCs w:val="22"/>
              </w:rPr>
              <w:t>研</w:t>
            </w:r>
            <w:proofErr w:type="gramEnd"/>
            <w:r w:rsidR="00F21F4D" w:rsidRPr="003A0B65">
              <w:rPr>
                <w:rFonts w:hint="eastAsia"/>
                <w:sz w:val="22"/>
                <w:szCs w:val="22"/>
              </w:rPr>
              <w:t>）</w:t>
            </w:r>
          </w:p>
        </w:tc>
        <w:tc>
          <w:tcPr>
            <w:tcW w:w="500"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块</w:t>
            </w:r>
          </w:p>
        </w:tc>
        <w:tc>
          <w:tcPr>
            <w:tcW w:w="500" w:type="pct"/>
            <w:tcBorders>
              <w:top w:val="nil"/>
              <w:left w:val="nil"/>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1</w:t>
            </w:r>
          </w:p>
        </w:tc>
        <w:tc>
          <w:tcPr>
            <w:tcW w:w="367" w:type="pct"/>
          </w:tcPr>
          <w:p w:rsidR="002979C8" w:rsidRDefault="002979C8" w:rsidP="002979C8"/>
        </w:tc>
        <w:tc>
          <w:tcPr>
            <w:tcW w:w="380" w:type="pct"/>
          </w:tcPr>
          <w:p w:rsidR="002979C8" w:rsidRDefault="002979C8" w:rsidP="002979C8"/>
        </w:tc>
        <w:tc>
          <w:tcPr>
            <w:tcW w:w="428" w:type="pct"/>
          </w:tcPr>
          <w:p w:rsidR="002979C8" w:rsidRDefault="002979C8" w:rsidP="002979C8"/>
        </w:tc>
        <w:tc>
          <w:tcPr>
            <w:tcW w:w="824" w:type="pct"/>
            <w:vAlign w:val="center"/>
          </w:tcPr>
          <w:p w:rsidR="002979C8" w:rsidRDefault="002979C8" w:rsidP="002979C8">
            <w:pPr>
              <w:jc w:val="center"/>
              <w:rPr>
                <w:color w:val="0D0D0D"/>
                <w:sz w:val="22"/>
                <w:szCs w:val="22"/>
              </w:rPr>
            </w:pPr>
            <w:r>
              <w:rPr>
                <w:rFonts w:hint="eastAsia"/>
                <w:color w:val="0D0D0D"/>
                <w:sz w:val="22"/>
                <w:szCs w:val="22"/>
              </w:rPr>
              <w:t xml:space="preserve">　</w:t>
            </w:r>
          </w:p>
        </w:tc>
      </w:tr>
      <w:tr w:rsidR="002979C8" w:rsidTr="00D16B81">
        <w:trPr>
          <w:jc w:val="center"/>
        </w:trPr>
        <w:tc>
          <w:tcPr>
            <w:tcW w:w="252" w:type="pct"/>
            <w:vMerge/>
          </w:tcPr>
          <w:p w:rsidR="002979C8" w:rsidRDefault="002979C8" w:rsidP="002979C8"/>
        </w:tc>
        <w:tc>
          <w:tcPr>
            <w:tcW w:w="305" w:type="pct"/>
            <w:vMerge/>
          </w:tcPr>
          <w:p w:rsidR="002979C8" w:rsidRDefault="002979C8" w:rsidP="002979C8"/>
        </w:tc>
        <w:tc>
          <w:tcPr>
            <w:tcW w:w="406" w:type="pct"/>
            <w:vMerge/>
          </w:tcPr>
          <w:p w:rsidR="002979C8" w:rsidRDefault="002979C8" w:rsidP="002979C8"/>
        </w:tc>
        <w:tc>
          <w:tcPr>
            <w:tcW w:w="1036"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更换大齿圈或齿圈倒面（</w:t>
            </w:r>
            <w:proofErr w:type="gramStart"/>
            <w:r>
              <w:rPr>
                <w:rFonts w:hint="eastAsia"/>
                <w:color w:val="0D0D0D"/>
                <w:sz w:val="22"/>
                <w:szCs w:val="22"/>
              </w:rPr>
              <w:t>含调齿顶</w:t>
            </w:r>
            <w:proofErr w:type="gramEnd"/>
            <w:r>
              <w:rPr>
                <w:rFonts w:hint="eastAsia"/>
                <w:color w:val="0D0D0D"/>
                <w:sz w:val="22"/>
                <w:szCs w:val="22"/>
              </w:rPr>
              <w:t>间隙，传动系统找正</w:t>
            </w:r>
            <w:r w:rsidR="00437C58">
              <w:rPr>
                <w:rFonts w:hint="eastAsia"/>
                <w:color w:val="0D0D0D"/>
                <w:sz w:val="22"/>
                <w:szCs w:val="22"/>
              </w:rPr>
              <w:t>、含弹簧板调整、含密封更换及齿圈及齿轮罩清洗</w:t>
            </w:r>
            <w:r>
              <w:rPr>
                <w:rFonts w:hint="eastAsia"/>
                <w:color w:val="0D0D0D"/>
                <w:sz w:val="22"/>
                <w:szCs w:val="22"/>
              </w:rPr>
              <w:t>）</w:t>
            </w:r>
          </w:p>
        </w:tc>
        <w:tc>
          <w:tcPr>
            <w:tcW w:w="500"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1</w:t>
            </w:r>
          </w:p>
        </w:tc>
        <w:tc>
          <w:tcPr>
            <w:tcW w:w="367" w:type="pct"/>
          </w:tcPr>
          <w:p w:rsidR="002979C8" w:rsidRDefault="002979C8" w:rsidP="002979C8"/>
        </w:tc>
        <w:tc>
          <w:tcPr>
            <w:tcW w:w="380" w:type="pct"/>
          </w:tcPr>
          <w:p w:rsidR="002979C8" w:rsidRDefault="002979C8" w:rsidP="002979C8"/>
        </w:tc>
        <w:tc>
          <w:tcPr>
            <w:tcW w:w="428" w:type="pct"/>
          </w:tcPr>
          <w:p w:rsidR="002979C8" w:rsidRDefault="002979C8" w:rsidP="002979C8"/>
        </w:tc>
        <w:tc>
          <w:tcPr>
            <w:tcW w:w="824" w:type="pct"/>
            <w:vAlign w:val="center"/>
          </w:tcPr>
          <w:p w:rsidR="002979C8" w:rsidRDefault="002979C8" w:rsidP="009E2A11">
            <w:pPr>
              <w:jc w:val="left"/>
              <w:rPr>
                <w:color w:val="0D0D0D"/>
                <w:sz w:val="22"/>
                <w:szCs w:val="22"/>
              </w:rPr>
            </w:pPr>
            <w:r>
              <w:rPr>
                <w:rFonts w:hint="eastAsia"/>
                <w:color w:val="0D0D0D"/>
                <w:sz w:val="22"/>
                <w:szCs w:val="22"/>
              </w:rPr>
              <w:t>包括所有费用、（</w:t>
            </w:r>
            <w:proofErr w:type="gramStart"/>
            <w:r>
              <w:rPr>
                <w:rFonts w:hint="eastAsia"/>
                <w:color w:val="0D0D0D"/>
                <w:sz w:val="22"/>
                <w:szCs w:val="22"/>
              </w:rPr>
              <w:t>含制作</w:t>
            </w:r>
            <w:proofErr w:type="gramEnd"/>
            <w:r>
              <w:rPr>
                <w:rFonts w:hint="eastAsia"/>
                <w:color w:val="0D0D0D"/>
                <w:sz w:val="22"/>
                <w:szCs w:val="22"/>
              </w:rPr>
              <w:t>马鞍座，不含钢材）不含假销轴，不含大齿圈连接螺栓，不含弹簧板螺栓，不含拆砖，不含搭设脚手架，</w:t>
            </w:r>
            <w:r>
              <w:rPr>
                <w:rFonts w:hint="eastAsia"/>
                <w:color w:val="0D0D0D"/>
                <w:sz w:val="22"/>
                <w:szCs w:val="22"/>
              </w:rPr>
              <w:t xml:space="preserve"> </w:t>
            </w:r>
          </w:p>
        </w:tc>
      </w:tr>
      <w:tr w:rsidR="002979C8" w:rsidTr="00D16B81">
        <w:trPr>
          <w:jc w:val="center"/>
        </w:trPr>
        <w:tc>
          <w:tcPr>
            <w:tcW w:w="252" w:type="pct"/>
            <w:vMerge/>
          </w:tcPr>
          <w:p w:rsidR="002979C8" w:rsidRDefault="002979C8" w:rsidP="002979C8"/>
        </w:tc>
        <w:tc>
          <w:tcPr>
            <w:tcW w:w="305" w:type="pct"/>
            <w:vMerge/>
          </w:tcPr>
          <w:p w:rsidR="002979C8" w:rsidRDefault="002979C8" w:rsidP="002979C8"/>
        </w:tc>
        <w:tc>
          <w:tcPr>
            <w:tcW w:w="406" w:type="pct"/>
            <w:vMerge/>
          </w:tcPr>
          <w:p w:rsidR="002979C8" w:rsidRDefault="002979C8" w:rsidP="002979C8"/>
        </w:tc>
        <w:tc>
          <w:tcPr>
            <w:tcW w:w="1036"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单独更换小齿轮或倒面（</w:t>
            </w:r>
            <w:proofErr w:type="gramStart"/>
            <w:r>
              <w:rPr>
                <w:rFonts w:hint="eastAsia"/>
                <w:color w:val="0D0D0D"/>
                <w:sz w:val="22"/>
                <w:szCs w:val="22"/>
              </w:rPr>
              <w:t>含调齿顶</w:t>
            </w:r>
            <w:proofErr w:type="gramEnd"/>
            <w:r>
              <w:rPr>
                <w:rFonts w:hint="eastAsia"/>
                <w:color w:val="0D0D0D"/>
                <w:sz w:val="22"/>
                <w:szCs w:val="22"/>
              </w:rPr>
              <w:t>间隙，传动系统找正）</w:t>
            </w:r>
          </w:p>
        </w:tc>
        <w:tc>
          <w:tcPr>
            <w:tcW w:w="500"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1</w:t>
            </w:r>
          </w:p>
        </w:tc>
        <w:tc>
          <w:tcPr>
            <w:tcW w:w="367" w:type="pct"/>
          </w:tcPr>
          <w:p w:rsidR="002979C8" w:rsidRDefault="002979C8" w:rsidP="002979C8"/>
        </w:tc>
        <w:tc>
          <w:tcPr>
            <w:tcW w:w="380" w:type="pct"/>
          </w:tcPr>
          <w:p w:rsidR="002979C8" w:rsidRDefault="002979C8" w:rsidP="002979C8"/>
        </w:tc>
        <w:tc>
          <w:tcPr>
            <w:tcW w:w="428" w:type="pct"/>
          </w:tcPr>
          <w:p w:rsidR="002979C8" w:rsidRDefault="002979C8" w:rsidP="002979C8"/>
        </w:tc>
        <w:tc>
          <w:tcPr>
            <w:tcW w:w="824" w:type="pct"/>
            <w:vAlign w:val="center"/>
          </w:tcPr>
          <w:p w:rsidR="002979C8" w:rsidRPr="009E2A11" w:rsidRDefault="009E2A11" w:rsidP="009E2A11">
            <w:pPr>
              <w:rPr>
                <w:color w:val="FF0000"/>
                <w:sz w:val="22"/>
                <w:szCs w:val="22"/>
              </w:rPr>
            </w:pPr>
            <w:r w:rsidRPr="009E2A11">
              <w:rPr>
                <w:color w:val="FF0000"/>
                <w:sz w:val="22"/>
                <w:szCs w:val="22"/>
              </w:rPr>
              <w:t>含小齿轮</w:t>
            </w:r>
            <w:proofErr w:type="gramStart"/>
            <w:r w:rsidRPr="009E2A11">
              <w:rPr>
                <w:color w:val="FF0000"/>
                <w:sz w:val="22"/>
                <w:szCs w:val="22"/>
              </w:rPr>
              <w:t>倒面压</w:t>
            </w:r>
            <w:proofErr w:type="gramEnd"/>
            <w:r w:rsidRPr="009E2A11">
              <w:rPr>
                <w:color w:val="FF0000"/>
                <w:sz w:val="22"/>
                <w:szCs w:val="22"/>
              </w:rPr>
              <w:t>装</w:t>
            </w:r>
            <w:r w:rsidRPr="009E2A11">
              <w:rPr>
                <w:rFonts w:hint="eastAsia"/>
                <w:color w:val="FF0000"/>
                <w:sz w:val="22"/>
                <w:szCs w:val="22"/>
              </w:rPr>
              <w:t>、含轴承检查更换</w:t>
            </w:r>
            <w:r w:rsidR="002979C8" w:rsidRPr="009E2A11">
              <w:rPr>
                <w:rFonts w:hint="eastAsia"/>
                <w:color w:val="FF0000"/>
                <w:sz w:val="22"/>
                <w:szCs w:val="22"/>
              </w:rPr>
              <w:t xml:space="preserve">　</w:t>
            </w:r>
          </w:p>
        </w:tc>
      </w:tr>
      <w:tr w:rsidR="002979C8" w:rsidTr="00D16B81">
        <w:trPr>
          <w:jc w:val="center"/>
        </w:trPr>
        <w:tc>
          <w:tcPr>
            <w:tcW w:w="252" w:type="pct"/>
            <w:vMerge/>
          </w:tcPr>
          <w:p w:rsidR="002979C8" w:rsidRDefault="002979C8" w:rsidP="002979C8"/>
        </w:tc>
        <w:tc>
          <w:tcPr>
            <w:tcW w:w="305" w:type="pct"/>
            <w:vMerge/>
          </w:tcPr>
          <w:p w:rsidR="002979C8" w:rsidRDefault="002979C8" w:rsidP="002979C8"/>
        </w:tc>
        <w:tc>
          <w:tcPr>
            <w:tcW w:w="406" w:type="pct"/>
            <w:vMerge/>
          </w:tcPr>
          <w:p w:rsidR="002979C8" w:rsidRDefault="002979C8" w:rsidP="002979C8"/>
        </w:tc>
        <w:tc>
          <w:tcPr>
            <w:tcW w:w="1036"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弹簧板更换</w:t>
            </w:r>
            <w:r>
              <w:rPr>
                <w:rFonts w:hint="eastAsia"/>
                <w:color w:val="0D0D0D"/>
                <w:sz w:val="22"/>
                <w:szCs w:val="22"/>
              </w:rPr>
              <w:t>1</w:t>
            </w:r>
            <w:r>
              <w:rPr>
                <w:rFonts w:hint="eastAsia"/>
                <w:color w:val="0D0D0D"/>
                <w:sz w:val="22"/>
                <w:szCs w:val="22"/>
              </w:rPr>
              <w:t>块（直接焊接）</w:t>
            </w:r>
          </w:p>
        </w:tc>
        <w:tc>
          <w:tcPr>
            <w:tcW w:w="500"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块</w:t>
            </w:r>
          </w:p>
        </w:tc>
        <w:tc>
          <w:tcPr>
            <w:tcW w:w="500" w:type="pct"/>
            <w:tcBorders>
              <w:top w:val="nil"/>
              <w:left w:val="nil"/>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1</w:t>
            </w:r>
          </w:p>
        </w:tc>
        <w:tc>
          <w:tcPr>
            <w:tcW w:w="367" w:type="pct"/>
          </w:tcPr>
          <w:p w:rsidR="002979C8" w:rsidRDefault="002979C8" w:rsidP="002979C8"/>
        </w:tc>
        <w:tc>
          <w:tcPr>
            <w:tcW w:w="380" w:type="pct"/>
          </w:tcPr>
          <w:p w:rsidR="002979C8" w:rsidRDefault="002979C8" w:rsidP="002979C8"/>
        </w:tc>
        <w:tc>
          <w:tcPr>
            <w:tcW w:w="428" w:type="pct"/>
          </w:tcPr>
          <w:p w:rsidR="002979C8" w:rsidRDefault="002979C8" w:rsidP="002979C8"/>
        </w:tc>
        <w:tc>
          <w:tcPr>
            <w:tcW w:w="824" w:type="pct"/>
            <w:vAlign w:val="center"/>
          </w:tcPr>
          <w:p w:rsidR="002979C8" w:rsidRDefault="002979C8" w:rsidP="002979C8">
            <w:pPr>
              <w:jc w:val="center"/>
              <w:rPr>
                <w:color w:val="0D0D0D"/>
                <w:sz w:val="22"/>
                <w:szCs w:val="22"/>
              </w:rPr>
            </w:pPr>
            <w:r>
              <w:rPr>
                <w:rFonts w:hint="eastAsia"/>
                <w:color w:val="0D0D0D"/>
                <w:sz w:val="22"/>
                <w:szCs w:val="22"/>
              </w:rPr>
              <w:t>含跳动检测找正、罩子拆装（不含搭设脚手架）</w:t>
            </w:r>
          </w:p>
        </w:tc>
      </w:tr>
      <w:tr w:rsidR="002979C8" w:rsidTr="00D16B81">
        <w:trPr>
          <w:jc w:val="center"/>
        </w:trPr>
        <w:tc>
          <w:tcPr>
            <w:tcW w:w="252" w:type="pct"/>
            <w:vMerge/>
          </w:tcPr>
          <w:p w:rsidR="002979C8" w:rsidRDefault="002979C8" w:rsidP="002979C8"/>
        </w:tc>
        <w:tc>
          <w:tcPr>
            <w:tcW w:w="305" w:type="pct"/>
            <w:vMerge/>
          </w:tcPr>
          <w:p w:rsidR="002979C8" w:rsidRDefault="002979C8" w:rsidP="002979C8"/>
        </w:tc>
        <w:tc>
          <w:tcPr>
            <w:tcW w:w="406" w:type="pct"/>
            <w:vMerge/>
          </w:tcPr>
          <w:p w:rsidR="002979C8" w:rsidRDefault="002979C8" w:rsidP="002979C8"/>
        </w:tc>
        <w:tc>
          <w:tcPr>
            <w:tcW w:w="1036"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更换窑头短节及冷风套</w:t>
            </w:r>
          </w:p>
        </w:tc>
        <w:tc>
          <w:tcPr>
            <w:tcW w:w="500"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1</w:t>
            </w:r>
          </w:p>
        </w:tc>
        <w:tc>
          <w:tcPr>
            <w:tcW w:w="367" w:type="pct"/>
          </w:tcPr>
          <w:p w:rsidR="002979C8" w:rsidRDefault="002979C8" w:rsidP="002979C8"/>
        </w:tc>
        <w:tc>
          <w:tcPr>
            <w:tcW w:w="380" w:type="pct"/>
          </w:tcPr>
          <w:p w:rsidR="002979C8" w:rsidRDefault="002979C8" w:rsidP="002979C8"/>
        </w:tc>
        <w:tc>
          <w:tcPr>
            <w:tcW w:w="428" w:type="pct"/>
          </w:tcPr>
          <w:p w:rsidR="002979C8" w:rsidRDefault="002979C8" w:rsidP="002979C8"/>
        </w:tc>
        <w:tc>
          <w:tcPr>
            <w:tcW w:w="824" w:type="pct"/>
            <w:vAlign w:val="center"/>
          </w:tcPr>
          <w:p w:rsidR="002979C8" w:rsidRDefault="002979C8" w:rsidP="0042567A">
            <w:pPr>
              <w:jc w:val="center"/>
              <w:rPr>
                <w:color w:val="0D0D0D"/>
                <w:sz w:val="22"/>
                <w:szCs w:val="22"/>
              </w:rPr>
            </w:pPr>
            <w:r>
              <w:rPr>
                <w:rFonts w:hint="eastAsia"/>
                <w:color w:val="0D0D0D"/>
                <w:sz w:val="22"/>
                <w:szCs w:val="22"/>
              </w:rPr>
              <w:t>含冷风套，</w:t>
            </w:r>
            <w:r w:rsidR="003A0B65">
              <w:rPr>
                <w:rFonts w:hint="eastAsia"/>
                <w:color w:val="0D0D0D"/>
                <w:sz w:val="22"/>
                <w:szCs w:val="22"/>
              </w:rPr>
              <w:t>鱼鳞片</w:t>
            </w:r>
            <w:r>
              <w:rPr>
                <w:rFonts w:hint="eastAsia"/>
                <w:color w:val="0D0D0D"/>
                <w:sz w:val="22"/>
                <w:szCs w:val="22"/>
              </w:rPr>
              <w:t>密封</w:t>
            </w:r>
            <w:r w:rsidR="003A0B65">
              <w:rPr>
                <w:rFonts w:hint="eastAsia"/>
                <w:color w:val="0D0D0D"/>
                <w:sz w:val="22"/>
                <w:szCs w:val="22"/>
              </w:rPr>
              <w:t>、</w:t>
            </w:r>
            <w:r w:rsidR="0042567A" w:rsidRPr="0042567A">
              <w:rPr>
                <w:rFonts w:hint="eastAsia"/>
                <w:color w:val="0D0D0D" w:themeColor="text1" w:themeTint="F2"/>
                <w:sz w:val="22"/>
                <w:szCs w:val="22"/>
              </w:rPr>
              <w:t>不</w:t>
            </w:r>
            <w:r w:rsidRPr="0042567A">
              <w:rPr>
                <w:rFonts w:hint="eastAsia"/>
                <w:color w:val="0D0D0D" w:themeColor="text1" w:themeTint="F2"/>
                <w:sz w:val="22"/>
                <w:szCs w:val="22"/>
              </w:rPr>
              <w:t>含探伤</w:t>
            </w:r>
          </w:p>
        </w:tc>
      </w:tr>
      <w:tr w:rsidR="002979C8" w:rsidTr="00D16B81">
        <w:trPr>
          <w:jc w:val="center"/>
        </w:trPr>
        <w:tc>
          <w:tcPr>
            <w:tcW w:w="252" w:type="pct"/>
            <w:vMerge/>
          </w:tcPr>
          <w:p w:rsidR="002979C8" w:rsidRDefault="002979C8" w:rsidP="002979C8"/>
        </w:tc>
        <w:tc>
          <w:tcPr>
            <w:tcW w:w="305" w:type="pct"/>
            <w:vMerge/>
          </w:tcPr>
          <w:p w:rsidR="002979C8" w:rsidRDefault="002979C8" w:rsidP="002979C8"/>
        </w:tc>
        <w:tc>
          <w:tcPr>
            <w:tcW w:w="406" w:type="pct"/>
            <w:vMerge/>
          </w:tcPr>
          <w:p w:rsidR="002979C8" w:rsidRDefault="002979C8" w:rsidP="002979C8"/>
        </w:tc>
        <w:tc>
          <w:tcPr>
            <w:tcW w:w="1036"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更换垫板（含大、</w:t>
            </w:r>
            <w:proofErr w:type="gramStart"/>
            <w:r>
              <w:rPr>
                <w:rFonts w:hint="eastAsia"/>
                <w:color w:val="0D0D0D"/>
                <w:sz w:val="22"/>
                <w:szCs w:val="22"/>
              </w:rPr>
              <w:t>小挡块拆</w:t>
            </w:r>
            <w:proofErr w:type="gramEnd"/>
            <w:r>
              <w:rPr>
                <w:rFonts w:hint="eastAsia"/>
                <w:color w:val="0D0D0D"/>
                <w:sz w:val="22"/>
                <w:szCs w:val="22"/>
              </w:rPr>
              <w:t>、装）</w:t>
            </w:r>
          </w:p>
        </w:tc>
        <w:tc>
          <w:tcPr>
            <w:tcW w:w="500"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档</w:t>
            </w:r>
          </w:p>
        </w:tc>
        <w:tc>
          <w:tcPr>
            <w:tcW w:w="500" w:type="pct"/>
            <w:tcBorders>
              <w:top w:val="nil"/>
              <w:left w:val="nil"/>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1</w:t>
            </w:r>
          </w:p>
        </w:tc>
        <w:tc>
          <w:tcPr>
            <w:tcW w:w="367" w:type="pct"/>
          </w:tcPr>
          <w:p w:rsidR="002979C8" w:rsidRDefault="002979C8" w:rsidP="002979C8"/>
        </w:tc>
        <w:tc>
          <w:tcPr>
            <w:tcW w:w="380" w:type="pct"/>
          </w:tcPr>
          <w:p w:rsidR="002979C8" w:rsidRDefault="002979C8" w:rsidP="002979C8"/>
        </w:tc>
        <w:tc>
          <w:tcPr>
            <w:tcW w:w="428" w:type="pct"/>
          </w:tcPr>
          <w:p w:rsidR="002979C8" w:rsidRDefault="002979C8" w:rsidP="002979C8"/>
        </w:tc>
        <w:tc>
          <w:tcPr>
            <w:tcW w:w="824" w:type="pct"/>
            <w:vAlign w:val="center"/>
          </w:tcPr>
          <w:p w:rsidR="002979C8" w:rsidRDefault="002979C8" w:rsidP="002979C8">
            <w:pPr>
              <w:jc w:val="center"/>
              <w:rPr>
                <w:color w:val="0D0D0D"/>
                <w:sz w:val="22"/>
                <w:szCs w:val="22"/>
              </w:rPr>
            </w:pPr>
            <w:r>
              <w:rPr>
                <w:rFonts w:hint="eastAsia"/>
                <w:color w:val="0D0D0D"/>
                <w:sz w:val="22"/>
                <w:szCs w:val="22"/>
              </w:rPr>
              <w:t xml:space="preserve">　</w:t>
            </w:r>
          </w:p>
        </w:tc>
      </w:tr>
      <w:tr w:rsidR="002979C8" w:rsidTr="00D16B81">
        <w:trPr>
          <w:jc w:val="center"/>
        </w:trPr>
        <w:tc>
          <w:tcPr>
            <w:tcW w:w="252" w:type="pct"/>
            <w:vMerge/>
          </w:tcPr>
          <w:p w:rsidR="002979C8" w:rsidRDefault="002979C8" w:rsidP="002979C8"/>
        </w:tc>
        <w:tc>
          <w:tcPr>
            <w:tcW w:w="305" w:type="pct"/>
            <w:vMerge/>
          </w:tcPr>
          <w:p w:rsidR="002979C8" w:rsidRDefault="002979C8" w:rsidP="002979C8"/>
        </w:tc>
        <w:tc>
          <w:tcPr>
            <w:tcW w:w="406" w:type="pct"/>
            <w:vMerge/>
          </w:tcPr>
          <w:p w:rsidR="002979C8" w:rsidRDefault="002979C8" w:rsidP="002979C8"/>
        </w:tc>
        <w:tc>
          <w:tcPr>
            <w:tcW w:w="1036"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更换垫板（含大、</w:t>
            </w:r>
            <w:proofErr w:type="gramStart"/>
            <w:r>
              <w:rPr>
                <w:rFonts w:hint="eastAsia"/>
                <w:color w:val="0D0D0D"/>
                <w:sz w:val="22"/>
                <w:szCs w:val="22"/>
              </w:rPr>
              <w:t>小挡块拆</w:t>
            </w:r>
            <w:proofErr w:type="gramEnd"/>
            <w:r>
              <w:rPr>
                <w:rFonts w:hint="eastAsia"/>
                <w:color w:val="0D0D0D"/>
                <w:sz w:val="22"/>
                <w:szCs w:val="22"/>
              </w:rPr>
              <w:t>、装）</w:t>
            </w:r>
          </w:p>
        </w:tc>
        <w:tc>
          <w:tcPr>
            <w:tcW w:w="500"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块</w:t>
            </w:r>
          </w:p>
        </w:tc>
        <w:tc>
          <w:tcPr>
            <w:tcW w:w="500" w:type="pct"/>
            <w:tcBorders>
              <w:top w:val="nil"/>
              <w:left w:val="nil"/>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1</w:t>
            </w:r>
          </w:p>
        </w:tc>
        <w:tc>
          <w:tcPr>
            <w:tcW w:w="367" w:type="pct"/>
          </w:tcPr>
          <w:p w:rsidR="002979C8" w:rsidRDefault="002979C8" w:rsidP="002979C8"/>
        </w:tc>
        <w:tc>
          <w:tcPr>
            <w:tcW w:w="380" w:type="pct"/>
          </w:tcPr>
          <w:p w:rsidR="002979C8" w:rsidRDefault="002979C8" w:rsidP="002979C8"/>
        </w:tc>
        <w:tc>
          <w:tcPr>
            <w:tcW w:w="428" w:type="pct"/>
          </w:tcPr>
          <w:p w:rsidR="002979C8" w:rsidRDefault="002979C8" w:rsidP="002979C8"/>
        </w:tc>
        <w:tc>
          <w:tcPr>
            <w:tcW w:w="824" w:type="pct"/>
            <w:vAlign w:val="center"/>
          </w:tcPr>
          <w:p w:rsidR="002979C8" w:rsidRDefault="002979C8" w:rsidP="002979C8">
            <w:pPr>
              <w:jc w:val="center"/>
              <w:rPr>
                <w:color w:val="0D0D0D"/>
                <w:sz w:val="22"/>
                <w:szCs w:val="22"/>
              </w:rPr>
            </w:pPr>
            <w:r>
              <w:rPr>
                <w:rFonts w:hint="eastAsia"/>
                <w:color w:val="0D0D0D"/>
                <w:sz w:val="22"/>
                <w:szCs w:val="22"/>
              </w:rPr>
              <w:t xml:space="preserve">　</w:t>
            </w:r>
          </w:p>
        </w:tc>
      </w:tr>
      <w:tr w:rsidR="002979C8" w:rsidTr="00D16B81">
        <w:trPr>
          <w:jc w:val="center"/>
        </w:trPr>
        <w:tc>
          <w:tcPr>
            <w:tcW w:w="252" w:type="pct"/>
            <w:vMerge/>
          </w:tcPr>
          <w:p w:rsidR="002979C8" w:rsidRDefault="002979C8" w:rsidP="002979C8"/>
        </w:tc>
        <w:tc>
          <w:tcPr>
            <w:tcW w:w="305" w:type="pct"/>
            <w:vMerge/>
          </w:tcPr>
          <w:p w:rsidR="002979C8" w:rsidRDefault="002979C8" w:rsidP="002979C8"/>
        </w:tc>
        <w:tc>
          <w:tcPr>
            <w:tcW w:w="406" w:type="pct"/>
            <w:vMerge/>
          </w:tcPr>
          <w:p w:rsidR="002979C8" w:rsidRDefault="002979C8" w:rsidP="002979C8"/>
        </w:tc>
        <w:tc>
          <w:tcPr>
            <w:tcW w:w="1036"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更换轮带</w:t>
            </w:r>
            <w:proofErr w:type="gramStart"/>
            <w:r>
              <w:rPr>
                <w:rFonts w:hint="eastAsia"/>
                <w:color w:val="0D0D0D"/>
                <w:sz w:val="22"/>
                <w:szCs w:val="22"/>
              </w:rPr>
              <w:t>大挡块</w:t>
            </w:r>
            <w:proofErr w:type="gramEnd"/>
          </w:p>
        </w:tc>
        <w:tc>
          <w:tcPr>
            <w:tcW w:w="500" w:type="pct"/>
            <w:tcBorders>
              <w:top w:val="nil"/>
              <w:left w:val="single" w:sz="4" w:space="0" w:color="auto"/>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块</w:t>
            </w:r>
          </w:p>
        </w:tc>
        <w:tc>
          <w:tcPr>
            <w:tcW w:w="500" w:type="pct"/>
            <w:tcBorders>
              <w:top w:val="nil"/>
              <w:left w:val="nil"/>
              <w:bottom w:val="single" w:sz="4" w:space="0" w:color="auto"/>
              <w:right w:val="single" w:sz="4" w:space="0" w:color="auto"/>
            </w:tcBorders>
            <w:shd w:val="clear" w:color="auto" w:fill="auto"/>
            <w:vAlign w:val="center"/>
          </w:tcPr>
          <w:p w:rsidR="002979C8" w:rsidRDefault="002979C8" w:rsidP="002979C8">
            <w:pPr>
              <w:jc w:val="center"/>
              <w:rPr>
                <w:color w:val="0D0D0D"/>
                <w:sz w:val="22"/>
                <w:szCs w:val="22"/>
              </w:rPr>
            </w:pPr>
            <w:r>
              <w:rPr>
                <w:rFonts w:hint="eastAsia"/>
                <w:color w:val="0D0D0D"/>
                <w:sz w:val="22"/>
                <w:szCs w:val="22"/>
              </w:rPr>
              <w:t>1</w:t>
            </w:r>
          </w:p>
        </w:tc>
        <w:tc>
          <w:tcPr>
            <w:tcW w:w="367" w:type="pct"/>
          </w:tcPr>
          <w:p w:rsidR="002979C8" w:rsidRDefault="002979C8" w:rsidP="002979C8"/>
        </w:tc>
        <w:tc>
          <w:tcPr>
            <w:tcW w:w="380" w:type="pct"/>
          </w:tcPr>
          <w:p w:rsidR="002979C8" w:rsidRDefault="002979C8" w:rsidP="002979C8"/>
        </w:tc>
        <w:tc>
          <w:tcPr>
            <w:tcW w:w="428" w:type="pct"/>
          </w:tcPr>
          <w:p w:rsidR="002979C8" w:rsidRDefault="002979C8" w:rsidP="002979C8"/>
        </w:tc>
        <w:tc>
          <w:tcPr>
            <w:tcW w:w="824" w:type="pct"/>
            <w:vAlign w:val="center"/>
          </w:tcPr>
          <w:p w:rsidR="002979C8" w:rsidRDefault="002979C8" w:rsidP="002979C8">
            <w:pPr>
              <w:jc w:val="center"/>
              <w:rPr>
                <w:color w:val="0D0D0D"/>
                <w:sz w:val="22"/>
                <w:szCs w:val="22"/>
              </w:rPr>
            </w:pPr>
            <w:r>
              <w:rPr>
                <w:rFonts w:hint="eastAsia"/>
                <w:color w:val="0D0D0D"/>
                <w:sz w:val="22"/>
                <w:szCs w:val="22"/>
              </w:rPr>
              <w:t>含</w:t>
            </w:r>
            <w:proofErr w:type="gramStart"/>
            <w:r>
              <w:rPr>
                <w:rFonts w:hint="eastAsia"/>
                <w:color w:val="0D0D0D"/>
                <w:sz w:val="22"/>
                <w:szCs w:val="22"/>
              </w:rPr>
              <w:t>小挡块</w:t>
            </w:r>
            <w:proofErr w:type="gramEnd"/>
            <w:r>
              <w:rPr>
                <w:rFonts w:hint="eastAsia"/>
                <w:color w:val="0D0D0D"/>
                <w:sz w:val="22"/>
                <w:szCs w:val="22"/>
              </w:rPr>
              <w:t>拆装</w:t>
            </w:r>
          </w:p>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更换密封片（窑头或窑尾）</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Pr="002979C8" w:rsidRDefault="002979C8" w:rsidP="002979C8">
            <w:pPr>
              <w:widowControl/>
              <w:rPr>
                <w:color w:val="0D0D0D"/>
                <w:kern w:val="0"/>
                <w:sz w:val="22"/>
                <w:szCs w:val="22"/>
              </w:rPr>
            </w:pPr>
            <w:r>
              <w:rPr>
                <w:rFonts w:hint="eastAsia"/>
                <w:color w:val="0D0D0D"/>
                <w:sz w:val="22"/>
                <w:szCs w:val="22"/>
              </w:rPr>
              <w:t>含更换密封片螺栓</w:t>
            </w:r>
          </w:p>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小齿轮联轴器膜片更换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托轮密封</w:t>
            </w:r>
            <w:proofErr w:type="gramEnd"/>
            <w:r w:rsidR="003A0B65">
              <w:rPr>
                <w:rFonts w:hint="eastAsia"/>
                <w:color w:val="0D0D0D"/>
                <w:sz w:val="22"/>
                <w:szCs w:val="22"/>
              </w:rPr>
              <w:t>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大齿圈接口螺栓更换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条</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Pr="00FF4336" w:rsidRDefault="0008027F" w:rsidP="00FF4336">
            <w:pPr>
              <w:jc w:val="center"/>
              <w:rPr>
                <w:color w:val="FF0000"/>
                <w:sz w:val="22"/>
                <w:szCs w:val="22"/>
              </w:rPr>
            </w:pPr>
            <w:proofErr w:type="gramStart"/>
            <w:r w:rsidRPr="00FF4336">
              <w:rPr>
                <w:rFonts w:hint="eastAsia"/>
                <w:color w:val="FF0000"/>
                <w:sz w:val="22"/>
                <w:szCs w:val="22"/>
              </w:rPr>
              <w:t>大齿圈</w:t>
            </w:r>
            <w:r w:rsidR="00FF4336" w:rsidRPr="00FF4336">
              <w:rPr>
                <w:rFonts w:hint="eastAsia"/>
                <w:color w:val="FF0000"/>
                <w:sz w:val="22"/>
                <w:szCs w:val="22"/>
              </w:rPr>
              <w:t>横销</w:t>
            </w:r>
            <w:r w:rsidRPr="00FF4336">
              <w:rPr>
                <w:rFonts w:hint="eastAsia"/>
                <w:color w:val="FF0000"/>
                <w:sz w:val="22"/>
                <w:szCs w:val="22"/>
              </w:rPr>
              <w:t>螺栓</w:t>
            </w:r>
            <w:proofErr w:type="gramEnd"/>
            <w:r w:rsidR="00FF4336" w:rsidRPr="00FF4336">
              <w:rPr>
                <w:rFonts w:hint="eastAsia"/>
                <w:color w:val="FF0000"/>
                <w:sz w:val="22"/>
                <w:szCs w:val="22"/>
              </w:rPr>
              <w:t>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条</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FF4336" w:rsidTr="00D16B81">
        <w:trPr>
          <w:jc w:val="center"/>
        </w:trPr>
        <w:tc>
          <w:tcPr>
            <w:tcW w:w="252" w:type="pct"/>
            <w:vMerge/>
          </w:tcPr>
          <w:p w:rsidR="00FF4336" w:rsidRDefault="00FF4336" w:rsidP="005D034D"/>
        </w:tc>
        <w:tc>
          <w:tcPr>
            <w:tcW w:w="305" w:type="pct"/>
            <w:vMerge/>
          </w:tcPr>
          <w:p w:rsidR="00FF4336" w:rsidRDefault="00FF4336" w:rsidP="005D034D"/>
        </w:tc>
        <w:tc>
          <w:tcPr>
            <w:tcW w:w="406" w:type="pct"/>
            <w:vMerge/>
          </w:tcPr>
          <w:p w:rsidR="00FF4336" w:rsidRDefault="00FF4336"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FF4336" w:rsidRPr="00FF4336" w:rsidRDefault="00FF4336" w:rsidP="005D034D">
            <w:pPr>
              <w:jc w:val="center"/>
              <w:rPr>
                <w:color w:val="FF0000"/>
                <w:sz w:val="22"/>
                <w:szCs w:val="22"/>
              </w:rPr>
            </w:pPr>
            <w:r w:rsidRPr="00FF4336">
              <w:rPr>
                <w:rFonts w:hint="eastAsia"/>
                <w:color w:val="FF0000"/>
                <w:sz w:val="22"/>
                <w:szCs w:val="22"/>
              </w:rPr>
              <w:t>密封板螺栓紧固</w:t>
            </w:r>
          </w:p>
        </w:tc>
        <w:tc>
          <w:tcPr>
            <w:tcW w:w="500" w:type="pct"/>
            <w:tcBorders>
              <w:top w:val="nil"/>
              <w:left w:val="single" w:sz="4" w:space="0" w:color="auto"/>
              <w:bottom w:val="single" w:sz="4" w:space="0" w:color="auto"/>
              <w:right w:val="single" w:sz="4" w:space="0" w:color="auto"/>
            </w:tcBorders>
            <w:shd w:val="clear" w:color="auto" w:fill="auto"/>
            <w:vAlign w:val="center"/>
          </w:tcPr>
          <w:p w:rsidR="00FF4336" w:rsidRDefault="00FF4336" w:rsidP="005D034D">
            <w:pPr>
              <w:jc w:val="center"/>
              <w:rPr>
                <w:color w:val="0D0D0D"/>
                <w:sz w:val="22"/>
                <w:szCs w:val="22"/>
              </w:rPr>
            </w:pPr>
            <w:r>
              <w:rPr>
                <w:rFonts w:hint="eastAsia"/>
                <w:color w:val="0D0D0D"/>
                <w:sz w:val="22"/>
                <w:szCs w:val="22"/>
              </w:rPr>
              <w:t>条</w:t>
            </w:r>
          </w:p>
        </w:tc>
        <w:tc>
          <w:tcPr>
            <w:tcW w:w="500" w:type="pct"/>
            <w:tcBorders>
              <w:top w:val="nil"/>
              <w:left w:val="nil"/>
              <w:bottom w:val="single" w:sz="4" w:space="0" w:color="auto"/>
              <w:right w:val="single" w:sz="4" w:space="0" w:color="auto"/>
            </w:tcBorders>
            <w:shd w:val="clear" w:color="auto" w:fill="auto"/>
            <w:vAlign w:val="center"/>
          </w:tcPr>
          <w:p w:rsidR="00FF4336" w:rsidRDefault="00FF4336" w:rsidP="005D034D">
            <w:pPr>
              <w:jc w:val="center"/>
              <w:rPr>
                <w:color w:val="0D0D0D"/>
                <w:sz w:val="22"/>
                <w:szCs w:val="22"/>
              </w:rPr>
            </w:pPr>
            <w:r>
              <w:rPr>
                <w:rFonts w:hint="eastAsia"/>
                <w:color w:val="0D0D0D"/>
                <w:sz w:val="22"/>
                <w:szCs w:val="22"/>
              </w:rPr>
              <w:t>1</w:t>
            </w:r>
          </w:p>
        </w:tc>
        <w:tc>
          <w:tcPr>
            <w:tcW w:w="367" w:type="pct"/>
          </w:tcPr>
          <w:p w:rsidR="00FF4336" w:rsidRDefault="00FF4336" w:rsidP="005D034D"/>
        </w:tc>
        <w:tc>
          <w:tcPr>
            <w:tcW w:w="380" w:type="pct"/>
          </w:tcPr>
          <w:p w:rsidR="00FF4336" w:rsidRDefault="00FF4336" w:rsidP="005D034D"/>
        </w:tc>
        <w:tc>
          <w:tcPr>
            <w:tcW w:w="428" w:type="pct"/>
          </w:tcPr>
          <w:p w:rsidR="00FF4336" w:rsidRDefault="00FF4336" w:rsidP="005D034D"/>
        </w:tc>
        <w:tc>
          <w:tcPr>
            <w:tcW w:w="824" w:type="pct"/>
          </w:tcPr>
          <w:p w:rsidR="00FF4336" w:rsidRPr="00FF4336" w:rsidRDefault="00FF4336" w:rsidP="005D034D">
            <w:pPr>
              <w:rPr>
                <w:color w:val="FF0000"/>
              </w:rPr>
            </w:pPr>
            <w:r w:rsidRPr="00FF4336">
              <w:rPr>
                <w:color w:val="FF0000"/>
              </w:rPr>
              <w:t>含密封罩螺栓和</w:t>
            </w:r>
            <w:proofErr w:type="gramStart"/>
            <w:r w:rsidRPr="00FF4336">
              <w:rPr>
                <w:color w:val="FF0000"/>
              </w:rPr>
              <w:t>导油环</w:t>
            </w:r>
            <w:proofErr w:type="gramEnd"/>
            <w:r w:rsidRPr="00FF4336">
              <w:rPr>
                <w:color w:val="FF0000"/>
              </w:rPr>
              <w:t>螺栓</w:t>
            </w:r>
          </w:p>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3A0B65" w:rsidP="005D034D">
            <w:pPr>
              <w:jc w:val="center"/>
              <w:rPr>
                <w:color w:val="0D0D0D"/>
                <w:sz w:val="22"/>
                <w:szCs w:val="22"/>
              </w:rPr>
            </w:pPr>
            <w:r>
              <w:rPr>
                <w:rFonts w:hint="eastAsia"/>
                <w:color w:val="0D0D0D"/>
                <w:sz w:val="22"/>
                <w:szCs w:val="22"/>
              </w:rPr>
              <w:t>冷风套</w:t>
            </w:r>
            <w:r w:rsidR="0008027F">
              <w:rPr>
                <w:rFonts w:hint="eastAsia"/>
                <w:color w:val="0D0D0D"/>
                <w:sz w:val="22"/>
                <w:szCs w:val="22"/>
              </w:rPr>
              <w:t>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3A0B65" w:rsidP="005D034D">
            <w:proofErr w:type="gramStart"/>
            <w:r>
              <w:rPr>
                <w:rFonts w:hint="eastAsia"/>
                <w:color w:val="0D0D0D"/>
                <w:sz w:val="22"/>
                <w:szCs w:val="22"/>
              </w:rPr>
              <w:t>含鱼鳞片</w:t>
            </w:r>
            <w:proofErr w:type="gramEnd"/>
            <w:r>
              <w:rPr>
                <w:rFonts w:hint="eastAsia"/>
                <w:color w:val="0D0D0D"/>
                <w:sz w:val="22"/>
                <w:szCs w:val="22"/>
              </w:rPr>
              <w:t>更换</w:t>
            </w:r>
          </w:p>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小齿轮轴承检查</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盘</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2</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小齿轮轴承更换（自由端）</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盘</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小齿轮轴承更换（负荷侧）</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盘</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Pr="003A0B65" w:rsidRDefault="0008027F" w:rsidP="005D034D">
            <w:pPr>
              <w:jc w:val="center"/>
              <w:rPr>
                <w:sz w:val="22"/>
                <w:szCs w:val="22"/>
              </w:rPr>
            </w:pPr>
            <w:r w:rsidRPr="003A0B65">
              <w:rPr>
                <w:rFonts w:hint="eastAsia"/>
                <w:sz w:val="22"/>
                <w:szCs w:val="22"/>
              </w:rPr>
              <w:t>齿圈</w:t>
            </w:r>
            <w:r w:rsidRPr="003A0B65">
              <w:rPr>
                <w:rFonts w:hint="eastAsia"/>
                <w:sz w:val="22"/>
                <w:szCs w:val="22"/>
              </w:rPr>
              <w:t xml:space="preserve"> </w:t>
            </w:r>
            <w:r w:rsidRPr="003A0B65">
              <w:rPr>
                <w:rFonts w:hint="eastAsia"/>
                <w:sz w:val="22"/>
                <w:szCs w:val="22"/>
              </w:rPr>
              <w:t>密封更换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回转窑筒体挖补</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平米</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挡砖圈更换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环</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Pr="004C7E82" w:rsidRDefault="004C7E82" w:rsidP="005D034D">
            <w:pPr>
              <w:rPr>
                <w:color w:val="FF0000"/>
              </w:rPr>
            </w:pPr>
            <w:r w:rsidRPr="004C7E82">
              <w:rPr>
                <w:color w:val="FF0000"/>
              </w:rPr>
              <w:t>宽度</w:t>
            </w:r>
            <w:r w:rsidRPr="004C7E82">
              <w:rPr>
                <w:rFonts w:hint="eastAsia"/>
                <w:color w:val="FF0000"/>
              </w:rPr>
              <w:t>1</w:t>
            </w:r>
            <w:r w:rsidRPr="004C7E82">
              <w:rPr>
                <w:color w:val="FF0000"/>
              </w:rPr>
              <w:t>10</w:t>
            </w:r>
            <w:r w:rsidRPr="004C7E82">
              <w:rPr>
                <w:color w:val="FF0000"/>
              </w:rPr>
              <w:t>毫米</w:t>
            </w:r>
          </w:p>
        </w:tc>
      </w:tr>
      <w:tr w:rsidR="004C7E82" w:rsidTr="00D16B81">
        <w:trPr>
          <w:jc w:val="center"/>
        </w:trPr>
        <w:tc>
          <w:tcPr>
            <w:tcW w:w="252" w:type="pct"/>
            <w:vMerge/>
          </w:tcPr>
          <w:p w:rsidR="004C7E82" w:rsidRDefault="004C7E82" w:rsidP="005D034D"/>
        </w:tc>
        <w:tc>
          <w:tcPr>
            <w:tcW w:w="305" w:type="pct"/>
            <w:vMerge/>
          </w:tcPr>
          <w:p w:rsidR="004C7E82" w:rsidRDefault="004C7E82" w:rsidP="005D034D"/>
        </w:tc>
        <w:tc>
          <w:tcPr>
            <w:tcW w:w="406" w:type="pct"/>
            <w:vMerge/>
          </w:tcPr>
          <w:p w:rsidR="004C7E82" w:rsidRDefault="004C7E82"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4C7E82" w:rsidRPr="000B2978" w:rsidRDefault="004C7E82" w:rsidP="005D034D">
            <w:pPr>
              <w:jc w:val="center"/>
              <w:rPr>
                <w:color w:val="FF0000"/>
                <w:sz w:val="22"/>
                <w:szCs w:val="22"/>
              </w:rPr>
            </w:pPr>
            <w:r w:rsidRPr="000B2978">
              <w:rPr>
                <w:rFonts w:hint="eastAsia"/>
                <w:color w:val="FF0000"/>
                <w:sz w:val="22"/>
                <w:szCs w:val="22"/>
              </w:rPr>
              <w:t>挡砖圈更换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4C7E82" w:rsidRDefault="004C7E82" w:rsidP="005D034D">
            <w:pPr>
              <w:jc w:val="center"/>
              <w:rPr>
                <w:color w:val="0D0D0D"/>
                <w:sz w:val="22"/>
                <w:szCs w:val="22"/>
              </w:rPr>
            </w:pPr>
            <w:r>
              <w:rPr>
                <w:rFonts w:hint="eastAsia"/>
                <w:color w:val="0D0D0D"/>
                <w:sz w:val="22"/>
                <w:szCs w:val="22"/>
              </w:rPr>
              <w:t>环</w:t>
            </w:r>
          </w:p>
        </w:tc>
        <w:tc>
          <w:tcPr>
            <w:tcW w:w="500" w:type="pct"/>
            <w:tcBorders>
              <w:top w:val="nil"/>
              <w:left w:val="nil"/>
              <w:bottom w:val="single" w:sz="4" w:space="0" w:color="auto"/>
              <w:right w:val="single" w:sz="4" w:space="0" w:color="auto"/>
            </w:tcBorders>
            <w:shd w:val="clear" w:color="auto" w:fill="auto"/>
            <w:vAlign w:val="center"/>
          </w:tcPr>
          <w:p w:rsidR="004C7E82" w:rsidRDefault="004C7E82" w:rsidP="005D034D">
            <w:pPr>
              <w:jc w:val="center"/>
              <w:rPr>
                <w:color w:val="0D0D0D"/>
                <w:sz w:val="22"/>
                <w:szCs w:val="22"/>
              </w:rPr>
            </w:pPr>
            <w:r>
              <w:rPr>
                <w:rFonts w:hint="eastAsia"/>
                <w:color w:val="0D0D0D"/>
                <w:sz w:val="22"/>
                <w:szCs w:val="22"/>
              </w:rPr>
              <w:t>1</w:t>
            </w:r>
          </w:p>
        </w:tc>
        <w:tc>
          <w:tcPr>
            <w:tcW w:w="367" w:type="pct"/>
          </w:tcPr>
          <w:p w:rsidR="004C7E82" w:rsidRDefault="004C7E82" w:rsidP="005D034D"/>
        </w:tc>
        <w:tc>
          <w:tcPr>
            <w:tcW w:w="380" w:type="pct"/>
          </w:tcPr>
          <w:p w:rsidR="004C7E82" w:rsidRDefault="004C7E82" w:rsidP="005D034D"/>
        </w:tc>
        <w:tc>
          <w:tcPr>
            <w:tcW w:w="428" w:type="pct"/>
          </w:tcPr>
          <w:p w:rsidR="004C7E82" w:rsidRDefault="004C7E82" w:rsidP="005D034D"/>
        </w:tc>
        <w:tc>
          <w:tcPr>
            <w:tcW w:w="824" w:type="pct"/>
          </w:tcPr>
          <w:p w:rsidR="004C7E82" w:rsidRPr="004C7E82" w:rsidRDefault="004C7E82" w:rsidP="005D034D">
            <w:pPr>
              <w:rPr>
                <w:color w:val="FF0000"/>
              </w:rPr>
            </w:pPr>
            <w:r w:rsidRPr="004C7E82">
              <w:rPr>
                <w:color w:val="FF0000"/>
              </w:rPr>
              <w:t>宽度</w:t>
            </w:r>
            <w:r w:rsidRPr="004C7E82">
              <w:rPr>
                <w:rFonts w:hint="eastAsia"/>
                <w:color w:val="FF0000"/>
              </w:rPr>
              <w:t>2</w:t>
            </w:r>
            <w:r w:rsidRPr="004C7E82">
              <w:rPr>
                <w:color w:val="FF0000"/>
              </w:rPr>
              <w:t>0</w:t>
            </w:r>
            <w:r w:rsidRPr="004C7E82">
              <w:rPr>
                <w:color w:val="FF0000"/>
              </w:rPr>
              <w:t>毫米</w:t>
            </w:r>
          </w:p>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大齿圈密封整套更换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nil"/>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小齿轮、减速机、电机调整</w:t>
            </w:r>
          </w:p>
        </w:tc>
        <w:tc>
          <w:tcPr>
            <w:tcW w:w="500" w:type="pct"/>
            <w:tcBorders>
              <w:top w:val="nil"/>
              <w:left w:val="single" w:sz="4" w:space="0" w:color="auto"/>
              <w:bottom w:val="nil"/>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nil"/>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8C0B80">
        <w:trPr>
          <w:jc w:val="center"/>
        </w:trPr>
        <w:tc>
          <w:tcPr>
            <w:tcW w:w="252" w:type="pct"/>
            <w:vMerge w:val="restart"/>
            <w:vAlign w:val="center"/>
          </w:tcPr>
          <w:p w:rsidR="0008027F" w:rsidRDefault="00F23E50" w:rsidP="005D034D">
            <w:r>
              <w:rPr>
                <w:rFonts w:hint="eastAsia"/>
              </w:rPr>
              <w:t>7</w:t>
            </w:r>
          </w:p>
        </w:tc>
        <w:tc>
          <w:tcPr>
            <w:tcW w:w="305" w:type="pct"/>
            <w:vMerge w:val="restart"/>
            <w:vAlign w:val="center"/>
          </w:tcPr>
          <w:p w:rsidR="0008027F" w:rsidRDefault="00F23E50" w:rsidP="005D034D">
            <w:proofErr w:type="gramStart"/>
            <w:r w:rsidRPr="00F23E50">
              <w:rPr>
                <w:rFonts w:hint="eastAsia"/>
              </w:rPr>
              <w:t>板链提升</w:t>
            </w:r>
            <w:proofErr w:type="gramEnd"/>
            <w:r w:rsidRPr="00F23E50">
              <w:rPr>
                <w:rFonts w:hint="eastAsia"/>
              </w:rPr>
              <w:t>机</w:t>
            </w:r>
          </w:p>
        </w:tc>
        <w:tc>
          <w:tcPr>
            <w:tcW w:w="406" w:type="pct"/>
            <w:vMerge w:val="restart"/>
          </w:tcPr>
          <w:p w:rsidR="0008027F" w:rsidRDefault="0008027F" w:rsidP="005D034D"/>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更换输送链条及料斗</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single" w:sz="4" w:space="0" w:color="auto"/>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rsidR="0008027F" w:rsidRDefault="0008027F" w:rsidP="005D034D">
            <w:pPr>
              <w:widowControl/>
              <w:jc w:val="center"/>
              <w:rPr>
                <w:color w:val="0D0D0D"/>
                <w:sz w:val="22"/>
                <w:szCs w:val="22"/>
              </w:rPr>
            </w:pPr>
            <w:r>
              <w:rPr>
                <w:rFonts w:hint="eastAsia"/>
                <w:color w:val="0D0D0D"/>
                <w:sz w:val="22"/>
                <w:szCs w:val="22"/>
              </w:rPr>
              <w:t>高度小于</w:t>
            </w:r>
            <w:r>
              <w:rPr>
                <w:rFonts w:hint="eastAsia"/>
                <w:color w:val="0D0D0D"/>
                <w:sz w:val="22"/>
                <w:szCs w:val="22"/>
              </w:rPr>
              <w:t>35</w:t>
            </w:r>
            <w:r>
              <w:rPr>
                <w:rFonts w:hint="eastAsia"/>
                <w:color w:val="0D0D0D"/>
                <w:sz w:val="22"/>
                <w:szCs w:val="22"/>
              </w:rPr>
              <w:t>米（含），螺栓</w:t>
            </w:r>
            <w:proofErr w:type="gramStart"/>
            <w:r>
              <w:rPr>
                <w:rFonts w:hint="eastAsia"/>
                <w:color w:val="0D0D0D"/>
                <w:sz w:val="22"/>
                <w:szCs w:val="22"/>
              </w:rPr>
              <w:t>只复紧</w:t>
            </w:r>
            <w:proofErr w:type="gramEnd"/>
            <w:r>
              <w:rPr>
                <w:rFonts w:hint="eastAsia"/>
                <w:color w:val="0D0D0D"/>
                <w:sz w:val="22"/>
                <w:szCs w:val="22"/>
              </w:rPr>
              <w:t>一次</w:t>
            </w:r>
          </w:p>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更换输送链条及料斗</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高度大于</w:t>
            </w:r>
            <w:r>
              <w:rPr>
                <w:rFonts w:hint="eastAsia"/>
                <w:color w:val="0D0D0D"/>
                <w:sz w:val="22"/>
                <w:szCs w:val="22"/>
              </w:rPr>
              <w:t>35</w:t>
            </w:r>
            <w:r>
              <w:rPr>
                <w:rFonts w:hint="eastAsia"/>
                <w:color w:val="0D0D0D"/>
                <w:sz w:val="22"/>
                <w:szCs w:val="22"/>
              </w:rPr>
              <w:t>米</w:t>
            </w:r>
            <w:r>
              <w:rPr>
                <w:rFonts w:hint="eastAsia"/>
                <w:color w:val="0D0D0D"/>
                <w:sz w:val="22"/>
                <w:szCs w:val="22"/>
              </w:rPr>
              <w:t xml:space="preserve"> </w:t>
            </w:r>
            <w:r>
              <w:rPr>
                <w:rFonts w:hint="eastAsia"/>
                <w:color w:val="0D0D0D"/>
                <w:sz w:val="22"/>
                <w:szCs w:val="22"/>
              </w:rPr>
              <w:t>且小于</w:t>
            </w:r>
            <w:r>
              <w:rPr>
                <w:rFonts w:hint="eastAsia"/>
                <w:color w:val="0D0D0D"/>
                <w:sz w:val="22"/>
                <w:szCs w:val="22"/>
              </w:rPr>
              <w:t>50</w:t>
            </w:r>
            <w:r>
              <w:rPr>
                <w:rFonts w:hint="eastAsia"/>
                <w:color w:val="0D0D0D"/>
                <w:sz w:val="22"/>
                <w:szCs w:val="22"/>
              </w:rPr>
              <w:t>米（含</w:t>
            </w:r>
            <w:r>
              <w:rPr>
                <w:rFonts w:hint="eastAsia"/>
                <w:color w:val="0D0D0D"/>
                <w:sz w:val="22"/>
                <w:szCs w:val="22"/>
              </w:rPr>
              <w:t>50</w:t>
            </w:r>
            <w:r>
              <w:rPr>
                <w:rFonts w:hint="eastAsia"/>
                <w:color w:val="0D0D0D"/>
                <w:sz w:val="22"/>
                <w:szCs w:val="22"/>
              </w:rPr>
              <w:t>米），</w:t>
            </w:r>
          </w:p>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更换减速机</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个</w:t>
            </w:r>
            <w:proofErr w:type="gramEnd"/>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吊车到位</w:t>
            </w:r>
          </w:p>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更换头轮负荷侧轴承</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个</w:t>
            </w:r>
            <w:proofErr w:type="gramEnd"/>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两侧同时进行（）元</w:t>
            </w:r>
          </w:p>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更换头轮非负荷侧轴承</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个</w:t>
            </w:r>
            <w:proofErr w:type="gramEnd"/>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Borders>
              <w:top w:val="nil"/>
              <w:left w:val="single" w:sz="4" w:space="0" w:color="auto"/>
              <w:bottom w:val="single" w:sz="4" w:space="0" w:color="auto"/>
              <w:right w:val="single" w:sz="4" w:space="0" w:color="auto"/>
            </w:tcBorders>
            <w:vAlign w:val="center"/>
          </w:tcPr>
          <w:p w:rsidR="0008027F" w:rsidRDefault="0008027F" w:rsidP="005D034D">
            <w:pPr>
              <w:rPr>
                <w:rFonts w:ascii="宋体" w:hAnsi="宋体" w:cs="宋体"/>
                <w:color w:val="0D0D0D"/>
                <w:sz w:val="22"/>
                <w:szCs w:val="22"/>
              </w:rPr>
            </w:pPr>
          </w:p>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更换头轮</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个</w:t>
            </w:r>
            <w:proofErr w:type="gramEnd"/>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含轴承更换及联轴器，吊车到位</w:t>
            </w:r>
          </w:p>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更换头轮齿块</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与链条同步更换（）万</w:t>
            </w:r>
          </w:p>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更换尾轮</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含轴承</w:t>
            </w:r>
            <w:r w:rsidR="00F21F4D">
              <w:rPr>
                <w:rFonts w:hint="eastAsia"/>
                <w:color w:val="0D0D0D"/>
                <w:sz w:val="22"/>
                <w:szCs w:val="22"/>
              </w:rPr>
              <w:t>、滑板、滑轨</w:t>
            </w:r>
            <w:r>
              <w:rPr>
                <w:rFonts w:hint="eastAsia"/>
                <w:color w:val="0D0D0D"/>
                <w:sz w:val="22"/>
                <w:szCs w:val="22"/>
              </w:rPr>
              <w:t>更换</w:t>
            </w:r>
          </w:p>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更换料斗</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个</w:t>
            </w:r>
            <w:proofErr w:type="gramEnd"/>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rsidR="0008027F" w:rsidRDefault="0008027F" w:rsidP="005D034D">
            <w:pPr>
              <w:widowControl/>
              <w:jc w:val="center"/>
              <w:rPr>
                <w:color w:val="0D0D0D"/>
                <w:sz w:val="22"/>
                <w:szCs w:val="22"/>
              </w:rPr>
            </w:pPr>
          </w:p>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更换链条</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Pr="000B2978" w:rsidRDefault="000B2978" w:rsidP="005D034D">
            <w:pPr>
              <w:jc w:val="center"/>
              <w:rPr>
                <w:color w:val="FF0000"/>
                <w:sz w:val="22"/>
                <w:szCs w:val="22"/>
              </w:rPr>
            </w:pPr>
            <w:r w:rsidRPr="000B2978">
              <w:rPr>
                <w:rFonts w:hint="eastAsia"/>
                <w:color w:val="FF0000"/>
                <w:sz w:val="22"/>
                <w:szCs w:val="22"/>
              </w:rPr>
              <w:t>米</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Borders>
              <w:top w:val="nil"/>
              <w:left w:val="single" w:sz="4" w:space="0" w:color="auto"/>
              <w:bottom w:val="single" w:sz="4" w:space="0" w:color="auto"/>
              <w:right w:val="single" w:sz="4" w:space="0" w:color="auto"/>
            </w:tcBorders>
            <w:shd w:val="clear" w:color="auto" w:fill="auto"/>
            <w:vAlign w:val="center"/>
          </w:tcPr>
          <w:p w:rsidR="0008027F" w:rsidRPr="000B2978" w:rsidRDefault="000B2978" w:rsidP="005D034D">
            <w:pPr>
              <w:jc w:val="center"/>
              <w:rPr>
                <w:color w:val="FF0000"/>
                <w:sz w:val="22"/>
                <w:szCs w:val="22"/>
              </w:rPr>
            </w:pPr>
            <w:r w:rsidRPr="000B2978">
              <w:rPr>
                <w:color w:val="FF0000"/>
                <w:sz w:val="22"/>
                <w:szCs w:val="22"/>
              </w:rPr>
              <w:t>不足一米按一米计算</w:t>
            </w:r>
          </w:p>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下轮轴承更换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下轮密封板及滑轨更换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nil"/>
              <w:right w:val="single" w:sz="4" w:space="0" w:color="auto"/>
            </w:tcBorders>
            <w:shd w:val="clear" w:color="auto" w:fill="auto"/>
            <w:vAlign w:val="center"/>
          </w:tcPr>
          <w:p w:rsidR="0008027F" w:rsidRPr="00254958" w:rsidRDefault="0008027F" w:rsidP="005D034D">
            <w:pPr>
              <w:jc w:val="center"/>
              <w:rPr>
                <w:color w:val="FF0000"/>
                <w:sz w:val="22"/>
                <w:szCs w:val="22"/>
              </w:rPr>
            </w:pPr>
            <w:r w:rsidRPr="00254958">
              <w:rPr>
                <w:rFonts w:hint="eastAsia"/>
                <w:color w:val="FF0000"/>
                <w:sz w:val="22"/>
                <w:szCs w:val="22"/>
              </w:rPr>
              <w:t>更换液力耦合器</w:t>
            </w:r>
            <w:r w:rsidR="000B2978" w:rsidRPr="00254958">
              <w:rPr>
                <w:rFonts w:hint="eastAsia"/>
                <w:color w:val="FF0000"/>
                <w:sz w:val="22"/>
                <w:szCs w:val="22"/>
              </w:rPr>
              <w:t>或磁力耦合器</w:t>
            </w:r>
          </w:p>
        </w:tc>
        <w:tc>
          <w:tcPr>
            <w:tcW w:w="500" w:type="pct"/>
            <w:tcBorders>
              <w:top w:val="nil"/>
              <w:left w:val="single" w:sz="4" w:space="0" w:color="auto"/>
              <w:bottom w:val="nil"/>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个</w:t>
            </w:r>
            <w:proofErr w:type="gramEnd"/>
          </w:p>
        </w:tc>
        <w:tc>
          <w:tcPr>
            <w:tcW w:w="500" w:type="pct"/>
            <w:tcBorders>
              <w:top w:val="nil"/>
              <w:left w:val="nil"/>
              <w:bottom w:val="nil"/>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Borders>
              <w:top w:val="nil"/>
              <w:left w:val="single" w:sz="4" w:space="0" w:color="auto"/>
              <w:bottom w:val="single" w:sz="4" w:space="0" w:color="auto"/>
              <w:right w:val="single" w:sz="4" w:space="0" w:color="auto"/>
            </w:tcBorders>
            <w:shd w:val="clear" w:color="auto" w:fill="auto"/>
            <w:vAlign w:val="center"/>
          </w:tcPr>
          <w:p w:rsidR="0008027F" w:rsidRPr="00254958" w:rsidRDefault="00254958" w:rsidP="005D034D">
            <w:pPr>
              <w:jc w:val="center"/>
              <w:rPr>
                <w:color w:val="FF0000"/>
                <w:sz w:val="22"/>
                <w:szCs w:val="22"/>
              </w:rPr>
            </w:pPr>
            <w:r w:rsidRPr="00254958">
              <w:rPr>
                <w:color w:val="FF0000"/>
                <w:sz w:val="22"/>
                <w:szCs w:val="22"/>
              </w:rPr>
              <w:t>含安全罩安装</w:t>
            </w:r>
            <w:r>
              <w:rPr>
                <w:rFonts w:hint="eastAsia"/>
                <w:color w:val="FF0000"/>
                <w:sz w:val="22"/>
                <w:szCs w:val="22"/>
              </w:rPr>
              <w:t>、</w:t>
            </w:r>
            <w:r>
              <w:rPr>
                <w:color w:val="FF0000"/>
                <w:sz w:val="22"/>
                <w:szCs w:val="22"/>
              </w:rPr>
              <w:t>电机移动</w:t>
            </w:r>
          </w:p>
        </w:tc>
      </w:tr>
      <w:tr w:rsidR="0008027F" w:rsidTr="008C0B80">
        <w:trPr>
          <w:jc w:val="center"/>
        </w:trPr>
        <w:tc>
          <w:tcPr>
            <w:tcW w:w="252" w:type="pct"/>
            <w:vMerge w:val="restart"/>
            <w:vAlign w:val="center"/>
          </w:tcPr>
          <w:p w:rsidR="0008027F" w:rsidRDefault="00F23E50" w:rsidP="005D034D">
            <w:r>
              <w:rPr>
                <w:rFonts w:hint="eastAsia"/>
              </w:rPr>
              <w:lastRenderedPageBreak/>
              <w:t>8</w:t>
            </w:r>
          </w:p>
        </w:tc>
        <w:tc>
          <w:tcPr>
            <w:tcW w:w="305" w:type="pct"/>
            <w:vMerge w:val="restart"/>
            <w:vAlign w:val="center"/>
          </w:tcPr>
          <w:p w:rsidR="0008027F" w:rsidRDefault="00AA2223" w:rsidP="005D034D">
            <w:r>
              <w:rPr>
                <w:rFonts w:hint="eastAsia"/>
              </w:rPr>
              <w:t>胶带提升机</w:t>
            </w:r>
          </w:p>
        </w:tc>
        <w:tc>
          <w:tcPr>
            <w:tcW w:w="406" w:type="pct"/>
            <w:vMerge w:val="restart"/>
            <w:vAlign w:val="center"/>
          </w:tcPr>
          <w:p w:rsidR="0008027F" w:rsidRDefault="00AA2223" w:rsidP="005D034D">
            <w:r w:rsidRPr="00AA2223">
              <w:rPr>
                <w:rFonts w:hint="eastAsia"/>
              </w:rPr>
              <w:t>TG630*101</w:t>
            </w:r>
            <w:r w:rsidRPr="00AA2223">
              <w:rPr>
                <w:rFonts w:hint="eastAsia"/>
              </w:rPr>
              <w:t>米</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更换输送皮带及料斗</w:t>
            </w:r>
            <w:r>
              <w:rPr>
                <w:rFonts w:hint="eastAsia"/>
                <w:color w:val="0D0D0D"/>
                <w:sz w:val="22"/>
                <w:szCs w:val="22"/>
              </w:rPr>
              <w:t xml:space="preserve"> </w:t>
            </w:r>
            <w:r>
              <w:rPr>
                <w:rFonts w:hint="eastAsia"/>
                <w:color w:val="0D0D0D"/>
                <w:sz w:val="22"/>
                <w:szCs w:val="22"/>
              </w:rPr>
              <w:t>（含接头）</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single" w:sz="4" w:space="0" w:color="auto"/>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Borders>
              <w:top w:val="nil"/>
              <w:left w:val="single" w:sz="4" w:space="0" w:color="auto"/>
              <w:bottom w:val="single" w:sz="4" w:space="0" w:color="auto"/>
              <w:right w:val="single" w:sz="4" w:space="0" w:color="auto"/>
            </w:tcBorders>
            <w:vAlign w:val="center"/>
          </w:tcPr>
          <w:p w:rsidR="0008027F" w:rsidRDefault="0008027F" w:rsidP="005D034D">
            <w:pPr>
              <w:rPr>
                <w:rFonts w:ascii="宋体" w:hAnsi="宋体" w:cs="宋体"/>
                <w:color w:val="0D0D0D"/>
                <w:sz w:val="22"/>
                <w:szCs w:val="22"/>
              </w:rPr>
            </w:pPr>
          </w:p>
        </w:tc>
      </w:tr>
      <w:tr w:rsidR="0008027F" w:rsidTr="008C0B80">
        <w:trPr>
          <w:jc w:val="center"/>
        </w:trPr>
        <w:tc>
          <w:tcPr>
            <w:tcW w:w="252" w:type="pct"/>
            <w:vMerge/>
            <w:vAlign w:val="center"/>
          </w:tcPr>
          <w:p w:rsidR="0008027F" w:rsidRDefault="0008027F" w:rsidP="005D034D"/>
        </w:tc>
        <w:tc>
          <w:tcPr>
            <w:tcW w:w="305" w:type="pct"/>
            <w:vMerge/>
            <w:vAlign w:val="center"/>
          </w:tcPr>
          <w:p w:rsidR="0008027F" w:rsidRDefault="0008027F" w:rsidP="005D034D"/>
        </w:tc>
        <w:tc>
          <w:tcPr>
            <w:tcW w:w="406" w:type="pct"/>
            <w:vMerge/>
            <w:vAlign w:val="center"/>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更换头轮（含轴承更换）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8C0B80">
        <w:trPr>
          <w:jc w:val="center"/>
        </w:trPr>
        <w:tc>
          <w:tcPr>
            <w:tcW w:w="252" w:type="pct"/>
            <w:vMerge/>
            <w:vAlign w:val="center"/>
          </w:tcPr>
          <w:p w:rsidR="0008027F" w:rsidRDefault="0008027F" w:rsidP="005D034D"/>
        </w:tc>
        <w:tc>
          <w:tcPr>
            <w:tcW w:w="305" w:type="pct"/>
            <w:vMerge/>
            <w:vAlign w:val="center"/>
          </w:tcPr>
          <w:p w:rsidR="0008027F" w:rsidRDefault="0008027F" w:rsidP="005D034D"/>
        </w:tc>
        <w:tc>
          <w:tcPr>
            <w:tcW w:w="406" w:type="pct"/>
            <w:vMerge/>
            <w:vAlign w:val="center"/>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更换头轮瓦片</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8C0B80">
        <w:trPr>
          <w:jc w:val="center"/>
        </w:trPr>
        <w:tc>
          <w:tcPr>
            <w:tcW w:w="252" w:type="pct"/>
            <w:vMerge/>
            <w:vAlign w:val="center"/>
          </w:tcPr>
          <w:p w:rsidR="0008027F" w:rsidRDefault="0008027F" w:rsidP="005D034D"/>
        </w:tc>
        <w:tc>
          <w:tcPr>
            <w:tcW w:w="305" w:type="pct"/>
            <w:vMerge/>
            <w:vAlign w:val="center"/>
          </w:tcPr>
          <w:p w:rsidR="0008027F" w:rsidRDefault="0008027F" w:rsidP="005D034D"/>
        </w:tc>
        <w:tc>
          <w:tcPr>
            <w:tcW w:w="406" w:type="pct"/>
            <w:vMerge/>
            <w:vAlign w:val="center"/>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更换头轮轴承（负荷侧、含减速机拆除）</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8C0B80">
        <w:trPr>
          <w:jc w:val="center"/>
        </w:trPr>
        <w:tc>
          <w:tcPr>
            <w:tcW w:w="252" w:type="pct"/>
            <w:vMerge/>
            <w:vAlign w:val="center"/>
          </w:tcPr>
          <w:p w:rsidR="0008027F" w:rsidRDefault="0008027F" w:rsidP="005D034D"/>
        </w:tc>
        <w:tc>
          <w:tcPr>
            <w:tcW w:w="305" w:type="pct"/>
            <w:vMerge/>
            <w:vAlign w:val="center"/>
          </w:tcPr>
          <w:p w:rsidR="0008027F" w:rsidRDefault="0008027F" w:rsidP="005D034D"/>
        </w:tc>
        <w:tc>
          <w:tcPr>
            <w:tcW w:w="406" w:type="pct"/>
            <w:vMerge/>
            <w:vAlign w:val="center"/>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头轮自由侧轴承检查</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8C0B80">
        <w:trPr>
          <w:jc w:val="center"/>
        </w:trPr>
        <w:tc>
          <w:tcPr>
            <w:tcW w:w="252" w:type="pct"/>
            <w:vMerge/>
            <w:vAlign w:val="center"/>
          </w:tcPr>
          <w:p w:rsidR="0008027F" w:rsidRDefault="0008027F" w:rsidP="005D034D"/>
        </w:tc>
        <w:tc>
          <w:tcPr>
            <w:tcW w:w="305" w:type="pct"/>
            <w:vMerge/>
            <w:vAlign w:val="center"/>
          </w:tcPr>
          <w:p w:rsidR="0008027F" w:rsidRDefault="0008027F" w:rsidP="005D034D"/>
        </w:tc>
        <w:tc>
          <w:tcPr>
            <w:tcW w:w="406" w:type="pct"/>
            <w:vMerge/>
            <w:vAlign w:val="center"/>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头轮自由侧轴承更换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8C0B80">
        <w:trPr>
          <w:jc w:val="center"/>
        </w:trPr>
        <w:tc>
          <w:tcPr>
            <w:tcW w:w="252" w:type="pct"/>
            <w:vMerge/>
            <w:vAlign w:val="center"/>
          </w:tcPr>
          <w:p w:rsidR="0008027F" w:rsidRDefault="0008027F" w:rsidP="005D034D"/>
        </w:tc>
        <w:tc>
          <w:tcPr>
            <w:tcW w:w="305" w:type="pct"/>
            <w:vMerge/>
            <w:vAlign w:val="center"/>
          </w:tcPr>
          <w:p w:rsidR="0008027F" w:rsidRDefault="0008027F" w:rsidP="005D034D"/>
        </w:tc>
        <w:tc>
          <w:tcPr>
            <w:tcW w:w="406" w:type="pct"/>
            <w:vMerge/>
            <w:vAlign w:val="center"/>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更换尾轮</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8C0B80">
        <w:trPr>
          <w:jc w:val="center"/>
        </w:trPr>
        <w:tc>
          <w:tcPr>
            <w:tcW w:w="252" w:type="pct"/>
            <w:vMerge/>
            <w:vAlign w:val="center"/>
          </w:tcPr>
          <w:p w:rsidR="0008027F" w:rsidRDefault="0008027F" w:rsidP="005D034D"/>
        </w:tc>
        <w:tc>
          <w:tcPr>
            <w:tcW w:w="305" w:type="pct"/>
            <w:vMerge/>
            <w:vAlign w:val="center"/>
          </w:tcPr>
          <w:p w:rsidR="0008027F" w:rsidRDefault="0008027F" w:rsidP="005D034D"/>
        </w:tc>
        <w:tc>
          <w:tcPr>
            <w:tcW w:w="406" w:type="pct"/>
            <w:vMerge/>
            <w:vAlign w:val="center"/>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尾轮轴承检查</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8C0B80">
        <w:trPr>
          <w:jc w:val="center"/>
        </w:trPr>
        <w:tc>
          <w:tcPr>
            <w:tcW w:w="252" w:type="pct"/>
            <w:vMerge/>
            <w:vAlign w:val="center"/>
          </w:tcPr>
          <w:p w:rsidR="0008027F" w:rsidRDefault="0008027F" w:rsidP="005D034D"/>
        </w:tc>
        <w:tc>
          <w:tcPr>
            <w:tcW w:w="305" w:type="pct"/>
            <w:vMerge/>
            <w:vAlign w:val="center"/>
          </w:tcPr>
          <w:p w:rsidR="0008027F" w:rsidRDefault="0008027F" w:rsidP="005D034D"/>
        </w:tc>
        <w:tc>
          <w:tcPr>
            <w:tcW w:w="406" w:type="pct"/>
            <w:vMerge/>
            <w:vAlign w:val="center"/>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尾轮轴承更换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8C0B80">
        <w:trPr>
          <w:jc w:val="center"/>
        </w:trPr>
        <w:tc>
          <w:tcPr>
            <w:tcW w:w="252" w:type="pct"/>
            <w:vMerge/>
            <w:vAlign w:val="center"/>
          </w:tcPr>
          <w:p w:rsidR="0008027F" w:rsidRDefault="0008027F" w:rsidP="005D034D"/>
        </w:tc>
        <w:tc>
          <w:tcPr>
            <w:tcW w:w="305" w:type="pct"/>
            <w:vMerge/>
            <w:vAlign w:val="center"/>
          </w:tcPr>
          <w:p w:rsidR="0008027F" w:rsidRDefault="0008027F" w:rsidP="005D034D"/>
        </w:tc>
        <w:tc>
          <w:tcPr>
            <w:tcW w:w="406" w:type="pct"/>
            <w:vMerge/>
            <w:vAlign w:val="center"/>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更换减速机</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台</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8C0B80">
        <w:trPr>
          <w:jc w:val="center"/>
        </w:trPr>
        <w:tc>
          <w:tcPr>
            <w:tcW w:w="252" w:type="pct"/>
            <w:vMerge/>
            <w:vAlign w:val="center"/>
          </w:tcPr>
          <w:p w:rsidR="0008027F" w:rsidRDefault="0008027F" w:rsidP="005D034D"/>
        </w:tc>
        <w:tc>
          <w:tcPr>
            <w:tcW w:w="305" w:type="pct"/>
            <w:vMerge/>
            <w:vAlign w:val="center"/>
          </w:tcPr>
          <w:p w:rsidR="0008027F" w:rsidRDefault="0008027F" w:rsidP="005D034D"/>
        </w:tc>
        <w:tc>
          <w:tcPr>
            <w:tcW w:w="406" w:type="pct"/>
            <w:vMerge/>
            <w:vAlign w:val="center"/>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254958" w:rsidP="005D034D">
            <w:pPr>
              <w:jc w:val="center"/>
              <w:rPr>
                <w:color w:val="0D0D0D"/>
                <w:sz w:val="22"/>
                <w:szCs w:val="22"/>
              </w:rPr>
            </w:pPr>
            <w:r w:rsidRPr="00254958">
              <w:rPr>
                <w:rFonts w:hint="eastAsia"/>
                <w:color w:val="FF0000"/>
                <w:sz w:val="22"/>
                <w:szCs w:val="22"/>
              </w:rPr>
              <w:t>更换液力耦合器或磁力耦合器</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254958" w:rsidP="005D034D">
            <w:r w:rsidRPr="00254958">
              <w:rPr>
                <w:color w:val="FF0000"/>
                <w:sz w:val="22"/>
                <w:szCs w:val="22"/>
              </w:rPr>
              <w:t>含安全罩安装</w:t>
            </w:r>
            <w:r>
              <w:rPr>
                <w:rFonts w:hint="eastAsia"/>
                <w:color w:val="FF0000"/>
                <w:sz w:val="22"/>
                <w:szCs w:val="22"/>
              </w:rPr>
              <w:t>、</w:t>
            </w:r>
            <w:r>
              <w:rPr>
                <w:color w:val="FF0000"/>
                <w:sz w:val="22"/>
                <w:szCs w:val="22"/>
              </w:rPr>
              <w:t>电机移动</w:t>
            </w:r>
          </w:p>
        </w:tc>
      </w:tr>
      <w:tr w:rsidR="0008027F" w:rsidTr="008C0B80">
        <w:trPr>
          <w:jc w:val="center"/>
        </w:trPr>
        <w:tc>
          <w:tcPr>
            <w:tcW w:w="252" w:type="pct"/>
            <w:vMerge w:val="restart"/>
            <w:vAlign w:val="center"/>
          </w:tcPr>
          <w:p w:rsidR="0008027F" w:rsidRDefault="00AA2223" w:rsidP="005D034D">
            <w:r>
              <w:rPr>
                <w:rFonts w:hint="eastAsia"/>
              </w:rPr>
              <w:t>9</w:t>
            </w:r>
          </w:p>
        </w:tc>
        <w:tc>
          <w:tcPr>
            <w:tcW w:w="305" w:type="pct"/>
            <w:vMerge w:val="restart"/>
            <w:vAlign w:val="center"/>
          </w:tcPr>
          <w:p w:rsidR="0008027F" w:rsidRDefault="00AA2223" w:rsidP="005D034D">
            <w:r>
              <w:rPr>
                <w:rFonts w:hint="eastAsia"/>
              </w:rPr>
              <w:t>胶带提升机</w:t>
            </w:r>
          </w:p>
        </w:tc>
        <w:tc>
          <w:tcPr>
            <w:tcW w:w="406" w:type="pct"/>
            <w:vMerge w:val="restart"/>
            <w:vAlign w:val="center"/>
          </w:tcPr>
          <w:p w:rsidR="0008027F" w:rsidRDefault="00AA2223" w:rsidP="005D034D">
            <w:r w:rsidRPr="00AA2223">
              <w:rPr>
                <w:rFonts w:hint="eastAsia"/>
              </w:rPr>
              <w:t>TG630*59.5</w:t>
            </w:r>
            <w:r w:rsidRPr="00AA2223">
              <w:rPr>
                <w:rFonts w:hint="eastAsia"/>
              </w:rPr>
              <w:t>米</w:t>
            </w:r>
          </w:p>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更换输送皮带及料斗</w:t>
            </w:r>
            <w:r>
              <w:rPr>
                <w:rFonts w:hint="eastAsia"/>
                <w:color w:val="0D0D0D"/>
                <w:sz w:val="22"/>
                <w:szCs w:val="22"/>
              </w:rPr>
              <w:t xml:space="preserve"> </w:t>
            </w:r>
            <w:r>
              <w:rPr>
                <w:rFonts w:hint="eastAsia"/>
                <w:color w:val="0D0D0D"/>
                <w:sz w:val="22"/>
                <w:szCs w:val="22"/>
              </w:rPr>
              <w:t>（含接头）</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更换头轮（含轴承更换）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更换头轮瓦片</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更换头轮轴承（负荷侧、含减速机拆除）</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头轮自由侧轴承检查</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头轮自由侧轴承更换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更换尾轮</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尾轮轴承检查</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尾轮轴承更换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更换减速机</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台</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Borders>
              <w:right w:val="single" w:sz="4" w:space="0" w:color="auto"/>
            </w:tcBorders>
          </w:tcPr>
          <w:p w:rsidR="0008027F" w:rsidRDefault="0008027F" w:rsidP="005D034D"/>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08027F" w:rsidRDefault="00254958" w:rsidP="005D034D">
            <w:pPr>
              <w:jc w:val="center"/>
              <w:rPr>
                <w:color w:val="0D0D0D"/>
                <w:sz w:val="22"/>
                <w:szCs w:val="22"/>
              </w:rPr>
            </w:pPr>
            <w:r w:rsidRPr="00254958">
              <w:rPr>
                <w:rFonts w:hint="eastAsia"/>
                <w:color w:val="FF0000"/>
                <w:sz w:val="22"/>
                <w:szCs w:val="22"/>
              </w:rPr>
              <w:t>更换液力耦合器或磁力耦合器</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Borders>
              <w:left w:val="single" w:sz="4" w:space="0" w:color="auto"/>
            </w:tcBorders>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254958" w:rsidP="005D034D">
            <w:r w:rsidRPr="00254958">
              <w:rPr>
                <w:color w:val="FF0000"/>
                <w:sz w:val="22"/>
                <w:szCs w:val="22"/>
              </w:rPr>
              <w:t>含安全罩安装</w:t>
            </w:r>
            <w:r>
              <w:rPr>
                <w:rFonts w:hint="eastAsia"/>
                <w:color w:val="FF0000"/>
                <w:sz w:val="22"/>
                <w:szCs w:val="22"/>
              </w:rPr>
              <w:t>、</w:t>
            </w:r>
            <w:r>
              <w:rPr>
                <w:color w:val="FF0000"/>
                <w:sz w:val="22"/>
                <w:szCs w:val="22"/>
              </w:rPr>
              <w:t>电机移动</w:t>
            </w:r>
          </w:p>
        </w:tc>
      </w:tr>
      <w:tr w:rsidR="0008027F" w:rsidTr="006B035E">
        <w:trPr>
          <w:jc w:val="center"/>
        </w:trPr>
        <w:tc>
          <w:tcPr>
            <w:tcW w:w="252" w:type="pct"/>
            <w:vMerge w:val="restart"/>
            <w:vAlign w:val="center"/>
          </w:tcPr>
          <w:p w:rsidR="0008027F" w:rsidRDefault="00AA2223" w:rsidP="005D034D">
            <w:r>
              <w:rPr>
                <w:rFonts w:hint="eastAsia"/>
              </w:rPr>
              <w:t>1</w:t>
            </w:r>
            <w:r>
              <w:t>0</w:t>
            </w:r>
          </w:p>
        </w:tc>
        <w:tc>
          <w:tcPr>
            <w:tcW w:w="305" w:type="pct"/>
            <w:vMerge w:val="restart"/>
            <w:vAlign w:val="center"/>
          </w:tcPr>
          <w:p w:rsidR="0008027F" w:rsidRDefault="00AA2223" w:rsidP="005D034D">
            <w:r w:rsidRPr="00AA2223">
              <w:rPr>
                <w:rFonts w:hint="eastAsia"/>
              </w:rPr>
              <w:t>斜拉链</w:t>
            </w:r>
          </w:p>
        </w:tc>
        <w:tc>
          <w:tcPr>
            <w:tcW w:w="406" w:type="pct"/>
            <w:vMerge w:val="restart"/>
            <w:vAlign w:val="center"/>
          </w:tcPr>
          <w:p w:rsidR="0008027F" w:rsidRDefault="00AA2223" w:rsidP="005D034D">
            <w:r w:rsidRPr="00AA2223">
              <w:t>SCD800*12</w:t>
            </w:r>
            <w:r>
              <w:t>1</w:t>
            </w:r>
          </w:p>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更换减速机</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台</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6B035E">
        <w:trPr>
          <w:jc w:val="center"/>
        </w:trPr>
        <w:tc>
          <w:tcPr>
            <w:tcW w:w="252" w:type="pct"/>
            <w:vMerge/>
            <w:vAlign w:val="center"/>
          </w:tcPr>
          <w:p w:rsidR="0008027F" w:rsidRDefault="0008027F" w:rsidP="005D034D"/>
        </w:tc>
        <w:tc>
          <w:tcPr>
            <w:tcW w:w="305" w:type="pct"/>
            <w:vMerge/>
            <w:vAlign w:val="center"/>
          </w:tcPr>
          <w:p w:rsidR="0008027F" w:rsidRDefault="0008027F" w:rsidP="005D034D"/>
        </w:tc>
        <w:tc>
          <w:tcPr>
            <w:tcW w:w="406" w:type="pct"/>
            <w:vMerge/>
            <w:vAlign w:val="center"/>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更换头轮</w:t>
            </w:r>
            <w:r w:rsidR="00F27F2D">
              <w:rPr>
                <w:rFonts w:hint="eastAsia"/>
                <w:color w:val="0D0D0D"/>
                <w:sz w:val="22"/>
                <w:szCs w:val="22"/>
              </w:rPr>
              <w:t>（含轴承）</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6B035E">
        <w:trPr>
          <w:jc w:val="center"/>
        </w:trPr>
        <w:tc>
          <w:tcPr>
            <w:tcW w:w="252" w:type="pct"/>
            <w:vMerge/>
            <w:vAlign w:val="center"/>
          </w:tcPr>
          <w:p w:rsidR="0008027F" w:rsidRDefault="0008027F" w:rsidP="005D034D"/>
        </w:tc>
        <w:tc>
          <w:tcPr>
            <w:tcW w:w="305" w:type="pct"/>
            <w:vMerge/>
            <w:vAlign w:val="center"/>
          </w:tcPr>
          <w:p w:rsidR="0008027F" w:rsidRDefault="0008027F" w:rsidP="005D034D"/>
        </w:tc>
        <w:tc>
          <w:tcPr>
            <w:tcW w:w="406" w:type="pct"/>
            <w:vMerge/>
            <w:vAlign w:val="center"/>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更换头轮负荷侧轴承</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6B035E">
        <w:trPr>
          <w:jc w:val="center"/>
        </w:trPr>
        <w:tc>
          <w:tcPr>
            <w:tcW w:w="252" w:type="pct"/>
            <w:vMerge/>
            <w:vAlign w:val="center"/>
          </w:tcPr>
          <w:p w:rsidR="0008027F" w:rsidRDefault="0008027F" w:rsidP="005D034D"/>
        </w:tc>
        <w:tc>
          <w:tcPr>
            <w:tcW w:w="305" w:type="pct"/>
            <w:vMerge/>
            <w:vAlign w:val="center"/>
          </w:tcPr>
          <w:p w:rsidR="0008027F" w:rsidRDefault="0008027F" w:rsidP="005D034D"/>
        </w:tc>
        <w:tc>
          <w:tcPr>
            <w:tcW w:w="406" w:type="pct"/>
            <w:vMerge/>
            <w:vAlign w:val="center"/>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更换头轮自由侧轴承</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6B035E">
        <w:trPr>
          <w:jc w:val="center"/>
        </w:trPr>
        <w:tc>
          <w:tcPr>
            <w:tcW w:w="252" w:type="pct"/>
            <w:vMerge/>
            <w:vAlign w:val="center"/>
          </w:tcPr>
          <w:p w:rsidR="0008027F" w:rsidRDefault="0008027F" w:rsidP="005D034D"/>
        </w:tc>
        <w:tc>
          <w:tcPr>
            <w:tcW w:w="305" w:type="pct"/>
            <w:vMerge/>
            <w:vAlign w:val="center"/>
          </w:tcPr>
          <w:p w:rsidR="0008027F" w:rsidRDefault="0008027F" w:rsidP="005D034D"/>
        </w:tc>
        <w:tc>
          <w:tcPr>
            <w:tcW w:w="406" w:type="pct"/>
            <w:vMerge/>
            <w:vAlign w:val="center"/>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全部更换上下轨</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6B035E">
        <w:trPr>
          <w:jc w:val="center"/>
        </w:trPr>
        <w:tc>
          <w:tcPr>
            <w:tcW w:w="252" w:type="pct"/>
            <w:vMerge/>
            <w:vAlign w:val="center"/>
          </w:tcPr>
          <w:p w:rsidR="0008027F" w:rsidRDefault="0008027F" w:rsidP="005D034D"/>
        </w:tc>
        <w:tc>
          <w:tcPr>
            <w:tcW w:w="305" w:type="pct"/>
            <w:vMerge/>
            <w:vAlign w:val="center"/>
          </w:tcPr>
          <w:p w:rsidR="0008027F" w:rsidRDefault="0008027F" w:rsidP="005D034D"/>
        </w:tc>
        <w:tc>
          <w:tcPr>
            <w:tcW w:w="406" w:type="pct"/>
            <w:vMerge/>
            <w:vAlign w:val="center"/>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全部更换输送链条（含变形、磨漏斗子更换、损坏行走轮更换）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6B035E">
        <w:trPr>
          <w:jc w:val="center"/>
        </w:trPr>
        <w:tc>
          <w:tcPr>
            <w:tcW w:w="252" w:type="pct"/>
            <w:vMerge/>
            <w:vAlign w:val="center"/>
          </w:tcPr>
          <w:p w:rsidR="0008027F" w:rsidRDefault="0008027F" w:rsidP="005D034D"/>
        </w:tc>
        <w:tc>
          <w:tcPr>
            <w:tcW w:w="305" w:type="pct"/>
            <w:vMerge/>
            <w:vAlign w:val="center"/>
          </w:tcPr>
          <w:p w:rsidR="0008027F" w:rsidRDefault="0008027F" w:rsidP="005D034D"/>
        </w:tc>
        <w:tc>
          <w:tcPr>
            <w:tcW w:w="406" w:type="pct"/>
            <w:vMerge/>
            <w:vAlign w:val="center"/>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更换头轮齿块</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6B035E">
        <w:trPr>
          <w:jc w:val="center"/>
        </w:trPr>
        <w:tc>
          <w:tcPr>
            <w:tcW w:w="252" w:type="pct"/>
            <w:vMerge/>
            <w:vAlign w:val="center"/>
          </w:tcPr>
          <w:p w:rsidR="0008027F" w:rsidRDefault="0008027F" w:rsidP="005D034D"/>
        </w:tc>
        <w:tc>
          <w:tcPr>
            <w:tcW w:w="305" w:type="pct"/>
            <w:vMerge/>
            <w:vAlign w:val="center"/>
          </w:tcPr>
          <w:p w:rsidR="0008027F" w:rsidRDefault="0008027F" w:rsidP="005D034D"/>
        </w:tc>
        <w:tc>
          <w:tcPr>
            <w:tcW w:w="406" w:type="pct"/>
            <w:vMerge/>
            <w:vAlign w:val="center"/>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w:t>
            </w:r>
            <w:proofErr w:type="gramStart"/>
            <w:r>
              <w:rPr>
                <w:rFonts w:hint="eastAsia"/>
                <w:color w:val="0D0D0D"/>
                <w:sz w:val="22"/>
                <w:szCs w:val="22"/>
              </w:rPr>
              <w:t>尾部齿块</w:t>
            </w:r>
            <w:proofErr w:type="gramEnd"/>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6B035E">
        <w:trPr>
          <w:jc w:val="center"/>
        </w:trPr>
        <w:tc>
          <w:tcPr>
            <w:tcW w:w="252" w:type="pct"/>
            <w:vMerge/>
            <w:vAlign w:val="center"/>
          </w:tcPr>
          <w:p w:rsidR="0008027F" w:rsidRDefault="0008027F" w:rsidP="005D034D"/>
        </w:tc>
        <w:tc>
          <w:tcPr>
            <w:tcW w:w="305" w:type="pct"/>
            <w:vMerge/>
            <w:vAlign w:val="center"/>
          </w:tcPr>
          <w:p w:rsidR="0008027F" w:rsidRDefault="0008027F" w:rsidP="005D034D"/>
        </w:tc>
        <w:tc>
          <w:tcPr>
            <w:tcW w:w="406" w:type="pct"/>
            <w:vMerge/>
            <w:vAlign w:val="center"/>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更换尾部总成</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6B035E">
        <w:trPr>
          <w:jc w:val="center"/>
        </w:trPr>
        <w:tc>
          <w:tcPr>
            <w:tcW w:w="252" w:type="pct"/>
            <w:vMerge/>
            <w:vAlign w:val="center"/>
          </w:tcPr>
          <w:p w:rsidR="0008027F" w:rsidRDefault="0008027F" w:rsidP="005D034D"/>
        </w:tc>
        <w:tc>
          <w:tcPr>
            <w:tcW w:w="305" w:type="pct"/>
            <w:vMerge/>
            <w:vAlign w:val="center"/>
          </w:tcPr>
          <w:p w:rsidR="0008027F" w:rsidRDefault="0008027F" w:rsidP="005D034D"/>
        </w:tc>
        <w:tc>
          <w:tcPr>
            <w:tcW w:w="406" w:type="pct"/>
            <w:vMerge/>
            <w:vAlign w:val="center"/>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更换尾部轴承</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盘</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6B035E">
        <w:trPr>
          <w:jc w:val="center"/>
        </w:trPr>
        <w:tc>
          <w:tcPr>
            <w:tcW w:w="252" w:type="pct"/>
            <w:vMerge/>
            <w:vAlign w:val="center"/>
          </w:tcPr>
          <w:p w:rsidR="0008027F" w:rsidRDefault="0008027F" w:rsidP="005D034D"/>
        </w:tc>
        <w:tc>
          <w:tcPr>
            <w:tcW w:w="305" w:type="pct"/>
            <w:vMerge/>
            <w:vAlign w:val="center"/>
          </w:tcPr>
          <w:p w:rsidR="0008027F" w:rsidRDefault="0008027F" w:rsidP="005D034D"/>
        </w:tc>
        <w:tc>
          <w:tcPr>
            <w:tcW w:w="406" w:type="pct"/>
            <w:vMerge/>
            <w:vAlign w:val="center"/>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更换上轨</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根</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6B035E">
        <w:trPr>
          <w:jc w:val="center"/>
        </w:trPr>
        <w:tc>
          <w:tcPr>
            <w:tcW w:w="252" w:type="pct"/>
            <w:vMerge/>
            <w:vAlign w:val="center"/>
          </w:tcPr>
          <w:p w:rsidR="0008027F" w:rsidRDefault="0008027F" w:rsidP="005D034D"/>
        </w:tc>
        <w:tc>
          <w:tcPr>
            <w:tcW w:w="305" w:type="pct"/>
            <w:vMerge/>
            <w:vAlign w:val="center"/>
          </w:tcPr>
          <w:p w:rsidR="0008027F" w:rsidRDefault="0008027F" w:rsidP="005D034D"/>
        </w:tc>
        <w:tc>
          <w:tcPr>
            <w:tcW w:w="406" w:type="pct"/>
            <w:vMerge/>
            <w:vAlign w:val="center"/>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更换下轨</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根</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6B035E">
        <w:trPr>
          <w:jc w:val="center"/>
        </w:trPr>
        <w:tc>
          <w:tcPr>
            <w:tcW w:w="252" w:type="pct"/>
            <w:vMerge/>
            <w:vAlign w:val="center"/>
          </w:tcPr>
          <w:p w:rsidR="0008027F" w:rsidRDefault="0008027F" w:rsidP="005D034D"/>
        </w:tc>
        <w:tc>
          <w:tcPr>
            <w:tcW w:w="305" w:type="pct"/>
            <w:vMerge/>
            <w:vAlign w:val="center"/>
          </w:tcPr>
          <w:p w:rsidR="0008027F" w:rsidRDefault="0008027F" w:rsidP="005D034D"/>
        </w:tc>
        <w:tc>
          <w:tcPr>
            <w:tcW w:w="406" w:type="pct"/>
            <w:vMerge/>
            <w:vAlign w:val="center"/>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254958" w:rsidP="005D034D">
            <w:pPr>
              <w:jc w:val="center"/>
              <w:rPr>
                <w:color w:val="0D0D0D"/>
                <w:sz w:val="22"/>
                <w:szCs w:val="22"/>
              </w:rPr>
            </w:pPr>
            <w:r w:rsidRPr="00254958">
              <w:rPr>
                <w:rFonts w:hint="eastAsia"/>
                <w:color w:val="FF0000"/>
                <w:sz w:val="22"/>
                <w:szCs w:val="22"/>
              </w:rPr>
              <w:t>更换液力耦合器或磁力耦合器</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个</w:t>
            </w:r>
            <w:proofErr w:type="gramEnd"/>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254958" w:rsidP="005D034D">
            <w:r w:rsidRPr="00254958">
              <w:rPr>
                <w:color w:val="FF0000"/>
                <w:sz w:val="22"/>
                <w:szCs w:val="22"/>
              </w:rPr>
              <w:t>含安全罩安装</w:t>
            </w:r>
            <w:r>
              <w:rPr>
                <w:rFonts w:hint="eastAsia"/>
                <w:color w:val="FF0000"/>
                <w:sz w:val="22"/>
                <w:szCs w:val="22"/>
              </w:rPr>
              <w:t>、</w:t>
            </w:r>
            <w:r>
              <w:rPr>
                <w:color w:val="FF0000"/>
                <w:sz w:val="22"/>
                <w:szCs w:val="22"/>
              </w:rPr>
              <w:t>电机移动</w:t>
            </w:r>
          </w:p>
        </w:tc>
      </w:tr>
      <w:tr w:rsidR="0008027F" w:rsidTr="006B035E">
        <w:trPr>
          <w:jc w:val="center"/>
        </w:trPr>
        <w:tc>
          <w:tcPr>
            <w:tcW w:w="252" w:type="pct"/>
            <w:vMerge/>
            <w:vAlign w:val="center"/>
          </w:tcPr>
          <w:p w:rsidR="0008027F" w:rsidRDefault="0008027F" w:rsidP="005D034D"/>
        </w:tc>
        <w:tc>
          <w:tcPr>
            <w:tcW w:w="305" w:type="pct"/>
            <w:vMerge/>
            <w:vAlign w:val="center"/>
          </w:tcPr>
          <w:p w:rsidR="0008027F" w:rsidRDefault="0008027F" w:rsidP="005D034D"/>
        </w:tc>
        <w:tc>
          <w:tcPr>
            <w:tcW w:w="406" w:type="pct"/>
            <w:vMerge/>
            <w:vAlign w:val="center"/>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更换斗子</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个</w:t>
            </w:r>
            <w:proofErr w:type="gramEnd"/>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6B035E">
        <w:trPr>
          <w:jc w:val="center"/>
        </w:trPr>
        <w:tc>
          <w:tcPr>
            <w:tcW w:w="252" w:type="pct"/>
            <w:vMerge/>
            <w:vAlign w:val="center"/>
          </w:tcPr>
          <w:p w:rsidR="0008027F" w:rsidRDefault="0008027F" w:rsidP="005D034D"/>
        </w:tc>
        <w:tc>
          <w:tcPr>
            <w:tcW w:w="305" w:type="pct"/>
            <w:vMerge/>
            <w:vAlign w:val="center"/>
          </w:tcPr>
          <w:p w:rsidR="0008027F" w:rsidRDefault="0008027F" w:rsidP="005D034D"/>
        </w:tc>
        <w:tc>
          <w:tcPr>
            <w:tcW w:w="406" w:type="pct"/>
            <w:vMerge/>
            <w:vAlign w:val="center"/>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更换行走轮</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个</w:t>
            </w:r>
            <w:proofErr w:type="gramEnd"/>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6B035E">
        <w:trPr>
          <w:jc w:val="center"/>
        </w:trPr>
        <w:tc>
          <w:tcPr>
            <w:tcW w:w="252" w:type="pct"/>
            <w:vMerge/>
            <w:vAlign w:val="center"/>
          </w:tcPr>
          <w:p w:rsidR="0008027F" w:rsidRDefault="0008027F" w:rsidP="005D034D"/>
        </w:tc>
        <w:tc>
          <w:tcPr>
            <w:tcW w:w="305" w:type="pct"/>
            <w:vMerge/>
            <w:vAlign w:val="center"/>
          </w:tcPr>
          <w:p w:rsidR="0008027F" w:rsidRDefault="0008027F" w:rsidP="005D034D"/>
        </w:tc>
        <w:tc>
          <w:tcPr>
            <w:tcW w:w="406" w:type="pct"/>
            <w:vMerge/>
            <w:vAlign w:val="center"/>
          </w:tcPr>
          <w:p w:rsidR="0008027F" w:rsidRDefault="0008027F" w:rsidP="005D034D"/>
        </w:tc>
        <w:tc>
          <w:tcPr>
            <w:tcW w:w="1036" w:type="pct"/>
            <w:tcBorders>
              <w:top w:val="nil"/>
              <w:left w:val="single" w:sz="4" w:space="0" w:color="auto"/>
              <w:bottom w:val="nil"/>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拉链下料斗挖补</w:t>
            </w:r>
          </w:p>
        </w:tc>
        <w:tc>
          <w:tcPr>
            <w:tcW w:w="500" w:type="pct"/>
            <w:tcBorders>
              <w:top w:val="nil"/>
              <w:left w:val="single" w:sz="4" w:space="0" w:color="auto"/>
              <w:bottom w:val="nil"/>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平米</w:t>
            </w:r>
          </w:p>
        </w:tc>
        <w:tc>
          <w:tcPr>
            <w:tcW w:w="500" w:type="pct"/>
            <w:tcBorders>
              <w:top w:val="nil"/>
              <w:left w:val="nil"/>
              <w:bottom w:val="nil"/>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FE0742" w:rsidTr="006B035E">
        <w:trPr>
          <w:jc w:val="center"/>
        </w:trPr>
        <w:tc>
          <w:tcPr>
            <w:tcW w:w="252" w:type="pct"/>
            <w:vMerge w:val="restart"/>
            <w:vAlign w:val="center"/>
          </w:tcPr>
          <w:p w:rsidR="00FE0742" w:rsidRDefault="00FE0742" w:rsidP="00FE0742">
            <w:r>
              <w:rPr>
                <w:rFonts w:hint="eastAsia"/>
              </w:rPr>
              <w:t>1</w:t>
            </w:r>
            <w:r>
              <w:t>1</w:t>
            </w:r>
          </w:p>
        </w:tc>
        <w:tc>
          <w:tcPr>
            <w:tcW w:w="305" w:type="pct"/>
            <w:vMerge w:val="restart"/>
            <w:vAlign w:val="center"/>
          </w:tcPr>
          <w:p w:rsidR="00FE0742" w:rsidRDefault="00FE0742" w:rsidP="00FE0742">
            <w:r>
              <w:t>高效选粉机</w:t>
            </w:r>
          </w:p>
        </w:tc>
        <w:tc>
          <w:tcPr>
            <w:tcW w:w="406" w:type="pct"/>
            <w:vMerge w:val="restart"/>
            <w:vAlign w:val="center"/>
          </w:tcPr>
          <w:p w:rsidR="00FE0742" w:rsidRDefault="00FE0742" w:rsidP="00FE0742">
            <w:r>
              <w:rPr>
                <w:rFonts w:hint="eastAsia"/>
              </w:rPr>
              <w:t>TESU-390</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FE0742" w:rsidRDefault="00FE0742" w:rsidP="00FE0742">
            <w:pPr>
              <w:jc w:val="center"/>
              <w:rPr>
                <w:color w:val="0D0D0D"/>
                <w:sz w:val="22"/>
                <w:szCs w:val="22"/>
              </w:rPr>
            </w:pPr>
            <w:r>
              <w:rPr>
                <w:rFonts w:hint="eastAsia"/>
                <w:color w:val="0D0D0D"/>
                <w:sz w:val="22"/>
                <w:szCs w:val="22"/>
              </w:rPr>
              <w:t>更换立轴轴承及其密封</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FE0742" w:rsidRDefault="00FE0742" w:rsidP="00FE0742">
            <w:pPr>
              <w:jc w:val="center"/>
              <w:rPr>
                <w:color w:val="0D0D0D"/>
                <w:sz w:val="22"/>
                <w:szCs w:val="22"/>
              </w:rPr>
            </w:pPr>
            <w:r>
              <w:rPr>
                <w:rFonts w:hint="eastAsia"/>
                <w:color w:val="0D0D0D"/>
                <w:sz w:val="22"/>
                <w:szCs w:val="22"/>
              </w:rPr>
              <w:t>套</w:t>
            </w:r>
          </w:p>
        </w:tc>
        <w:tc>
          <w:tcPr>
            <w:tcW w:w="500" w:type="pct"/>
            <w:tcBorders>
              <w:top w:val="single" w:sz="4" w:space="0" w:color="auto"/>
              <w:left w:val="nil"/>
              <w:bottom w:val="single" w:sz="4" w:space="0" w:color="auto"/>
              <w:right w:val="single" w:sz="4" w:space="0" w:color="auto"/>
            </w:tcBorders>
            <w:shd w:val="clear" w:color="auto" w:fill="auto"/>
            <w:vAlign w:val="center"/>
          </w:tcPr>
          <w:p w:rsidR="00FE0742" w:rsidRDefault="00FE0742" w:rsidP="00FE0742">
            <w:pPr>
              <w:jc w:val="center"/>
              <w:rPr>
                <w:color w:val="0D0D0D"/>
                <w:sz w:val="22"/>
                <w:szCs w:val="22"/>
              </w:rPr>
            </w:pPr>
            <w:r>
              <w:rPr>
                <w:rFonts w:hint="eastAsia"/>
                <w:color w:val="0D0D0D"/>
                <w:sz w:val="22"/>
                <w:szCs w:val="22"/>
              </w:rPr>
              <w:t>1</w:t>
            </w:r>
          </w:p>
        </w:tc>
        <w:tc>
          <w:tcPr>
            <w:tcW w:w="367" w:type="pct"/>
          </w:tcPr>
          <w:p w:rsidR="00FE0742" w:rsidRDefault="00FE0742" w:rsidP="00FE0742"/>
        </w:tc>
        <w:tc>
          <w:tcPr>
            <w:tcW w:w="380" w:type="pct"/>
          </w:tcPr>
          <w:p w:rsidR="00FE0742" w:rsidRDefault="00FE0742" w:rsidP="00FE0742"/>
        </w:tc>
        <w:tc>
          <w:tcPr>
            <w:tcW w:w="428" w:type="pct"/>
          </w:tcPr>
          <w:p w:rsidR="00FE0742" w:rsidRDefault="00FE0742" w:rsidP="00FE0742"/>
        </w:tc>
        <w:tc>
          <w:tcPr>
            <w:tcW w:w="824" w:type="pct"/>
            <w:vAlign w:val="bottom"/>
          </w:tcPr>
          <w:p w:rsidR="00FE0742" w:rsidRDefault="00FE0742" w:rsidP="00FE0742">
            <w:pPr>
              <w:widowControl/>
              <w:jc w:val="left"/>
              <w:rPr>
                <w:color w:val="000000"/>
                <w:kern w:val="0"/>
                <w:sz w:val="20"/>
              </w:rPr>
            </w:pPr>
            <w:r>
              <w:rPr>
                <w:rFonts w:hint="eastAsia"/>
                <w:color w:val="000000"/>
                <w:sz w:val="20"/>
              </w:rPr>
              <w:t>含电机和减速机的拆装、</w:t>
            </w:r>
            <w:proofErr w:type="gramStart"/>
            <w:r>
              <w:rPr>
                <w:rFonts w:hint="eastAsia"/>
                <w:color w:val="000000"/>
                <w:sz w:val="20"/>
              </w:rPr>
              <w:t>找正</w:t>
            </w:r>
            <w:proofErr w:type="gramEnd"/>
          </w:p>
        </w:tc>
      </w:tr>
      <w:tr w:rsidR="00FE0742" w:rsidTr="006B035E">
        <w:trPr>
          <w:jc w:val="center"/>
        </w:trPr>
        <w:tc>
          <w:tcPr>
            <w:tcW w:w="252" w:type="pct"/>
            <w:vMerge/>
            <w:vAlign w:val="center"/>
          </w:tcPr>
          <w:p w:rsidR="00FE0742" w:rsidRDefault="00FE0742" w:rsidP="00FE0742"/>
        </w:tc>
        <w:tc>
          <w:tcPr>
            <w:tcW w:w="305" w:type="pct"/>
            <w:vMerge/>
            <w:vAlign w:val="center"/>
          </w:tcPr>
          <w:p w:rsidR="00FE0742" w:rsidRDefault="00FE0742" w:rsidP="00FE0742"/>
        </w:tc>
        <w:tc>
          <w:tcPr>
            <w:tcW w:w="406" w:type="pct"/>
            <w:vMerge/>
            <w:vAlign w:val="center"/>
          </w:tcPr>
          <w:p w:rsidR="00FE0742" w:rsidRDefault="00FE0742" w:rsidP="00FE0742"/>
        </w:tc>
        <w:tc>
          <w:tcPr>
            <w:tcW w:w="1036" w:type="pct"/>
            <w:tcBorders>
              <w:top w:val="nil"/>
              <w:left w:val="single" w:sz="4" w:space="0" w:color="auto"/>
              <w:bottom w:val="single" w:sz="4" w:space="0" w:color="auto"/>
              <w:right w:val="single" w:sz="4" w:space="0" w:color="auto"/>
            </w:tcBorders>
            <w:shd w:val="clear" w:color="auto" w:fill="auto"/>
            <w:vAlign w:val="center"/>
          </w:tcPr>
          <w:p w:rsidR="00FE0742" w:rsidRDefault="00FE0742" w:rsidP="00FE0742">
            <w:pPr>
              <w:jc w:val="center"/>
              <w:rPr>
                <w:color w:val="0D0D0D"/>
                <w:sz w:val="22"/>
                <w:szCs w:val="22"/>
              </w:rPr>
            </w:pPr>
            <w:r>
              <w:rPr>
                <w:rFonts w:hint="eastAsia"/>
                <w:color w:val="0D0D0D"/>
                <w:sz w:val="22"/>
                <w:szCs w:val="22"/>
              </w:rPr>
              <w:t>更换转子（含更换立轴轴承及其密封）</w:t>
            </w:r>
          </w:p>
        </w:tc>
        <w:tc>
          <w:tcPr>
            <w:tcW w:w="500" w:type="pct"/>
            <w:tcBorders>
              <w:top w:val="nil"/>
              <w:left w:val="single" w:sz="4" w:space="0" w:color="auto"/>
              <w:bottom w:val="single" w:sz="4" w:space="0" w:color="auto"/>
              <w:right w:val="single" w:sz="4" w:space="0" w:color="auto"/>
            </w:tcBorders>
            <w:shd w:val="clear" w:color="auto" w:fill="auto"/>
            <w:vAlign w:val="center"/>
          </w:tcPr>
          <w:p w:rsidR="00FE0742" w:rsidRDefault="00FE0742" w:rsidP="00FE0742">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FE0742" w:rsidRDefault="00FE0742" w:rsidP="00FE0742">
            <w:pPr>
              <w:jc w:val="center"/>
              <w:rPr>
                <w:color w:val="0D0D0D"/>
                <w:sz w:val="22"/>
                <w:szCs w:val="22"/>
              </w:rPr>
            </w:pPr>
            <w:r>
              <w:rPr>
                <w:rFonts w:hint="eastAsia"/>
                <w:color w:val="0D0D0D"/>
                <w:sz w:val="22"/>
                <w:szCs w:val="22"/>
              </w:rPr>
              <w:t>1</w:t>
            </w:r>
          </w:p>
        </w:tc>
        <w:tc>
          <w:tcPr>
            <w:tcW w:w="367" w:type="pct"/>
          </w:tcPr>
          <w:p w:rsidR="00FE0742" w:rsidRDefault="00FE0742" w:rsidP="00FE0742"/>
        </w:tc>
        <w:tc>
          <w:tcPr>
            <w:tcW w:w="380" w:type="pct"/>
          </w:tcPr>
          <w:p w:rsidR="00FE0742" w:rsidRDefault="00FE0742" w:rsidP="00FE0742"/>
        </w:tc>
        <w:tc>
          <w:tcPr>
            <w:tcW w:w="428" w:type="pct"/>
          </w:tcPr>
          <w:p w:rsidR="00FE0742" w:rsidRDefault="00FE0742" w:rsidP="00FE0742"/>
        </w:tc>
        <w:tc>
          <w:tcPr>
            <w:tcW w:w="824" w:type="pct"/>
            <w:vAlign w:val="bottom"/>
          </w:tcPr>
          <w:p w:rsidR="00FE0742" w:rsidRDefault="00FE0742" w:rsidP="00FE0742">
            <w:pPr>
              <w:rPr>
                <w:color w:val="000000"/>
                <w:sz w:val="20"/>
              </w:rPr>
            </w:pPr>
            <w:r>
              <w:rPr>
                <w:rFonts w:hint="eastAsia"/>
                <w:color w:val="000000"/>
                <w:sz w:val="20"/>
              </w:rPr>
              <w:t>含电机和减速机的拆装、</w:t>
            </w:r>
            <w:proofErr w:type="gramStart"/>
            <w:r>
              <w:rPr>
                <w:rFonts w:hint="eastAsia"/>
                <w:color w:val="000000"/>
                <w:sz w:val="20"/>
              </w:rPr>
              <w:t>找正</w:t>
            </w:r>
            <w:proofErr w:type="gramEnd"/>
          </w:p>
        </w:tc>
      </w:tr>
      <w:tr w:rsidR="0008027F" w:rsidTr="006B035E">
        <w:trPr>
          <w:jc w:val="center"/>
        </w:trPr>
        <w:tc>
          <w:tcPr>
            <w:tcW w:w="252" w:type="pct"/>
            <w:vMerge/>
            <w:vAlign w:val="center"/>
          </w:tcPr>
          <w:p w:rsidR="0008027F" w:rsidRDefault="0008027F" w:rsidP="005D034D"/>
        </w:tc>
        <w:tc>
          <w:tcPr>
            <w:tcW w:w="305" w:type="pct"/>
            <w:vMerge/>
            <w:vAlign w:val="center"/>
          </w:tcPr>
          <w:p w:rsidR="0008027F" w:rsidRDefault="0008027F" w:rsidP="005D034D"/>
        </w:tc>
        <w:tc>
          <w:tcPr>
            <w:tcW w:w="406" w:type="pct"/>
            <w:vMerge/>
            <w:vAlign w:val="center"/>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静叶片更换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片</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6B035E">
        <w:trPr>
          <w:jc w:val="center"/>
        </w:trPr>
        <w:tc>
          <w:tcPr>
            <w:tcW w:w="252" w:type="pct"/>
            <w:vMerge/>
            <w:vAlign w:val="center"/>
          </w:tcPr>
          <w:p w:rsidR="0008027F" w:rsidRDefault="0008027F" w:rsidP="005D034D"/>
        </w:tc>
        <w:tc>
          <w:tcPr>
            <w:tcW w:w="305" w:type="pct"/>
            <w:vMerge/>
            <w:vAlign w:val="center"/>
          </w:tcPr>
          <w:p w:rsidR="0008027F" w:rsidRDefault="0008027F" w:rsidP="005D034D"/>
        </w:tc>
        <w:tc>
          <w:tcPr>
            <w:tcW w:w="406" w:type="pct"/>
            <w:vMerge/>
            <w:vAlign w:val="center"/>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动叶片更换或补焊</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片</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Borders>
              <w:bottom w:val="single" w:sz="4" w:space="0" w:color="auto"/>
            </w:tcBorders>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6B035E">
        <w:trPr>
          <w:jc w:val="center"/>
        </w:trPr>
        <w:tc>
          <w:tcPr>
            <w:tcW w:w="252" w:type="pct"/>
            <w:vMerge/>
            <w:vAlign w:val="center"/>
          </w:tcPr>
          <w:p w:rsidR="0008027F" w:rsidRDefault="0008027F" w:rsidP="005D034D"/>
        </w:tc>
        <w:tc>
          <w:tcPr>
            <w:tcW w:w="305" w:type="pct"/>
            <w:vMerge/>
            <w:vAlign w:val="center"/>
          </w:tcPr>
          <w:p w:rsidR="0008027F" w:rsidRDefault="0008027F" w:rsidP="005D034D"/>
        </w:tc>
        <w:tc>
          <w:tcPr>
            <w:tcW w:w="406" w:type="pct"/>
            <w:vMerge/>
            <w:tcBorders>
              <w:right w:val="single" w:sz="4" w:space="0" w:color="auto"/>
            </w:tcBorders>
            <w:vAlign w:val="center"/>
          </w:tcPr>
          <w:p w:rsidR="0008027F" w:rsidRDefault="0008027F" w:rsidP="005D034D"/>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灰斗支撑修补</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台</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Borders>
              <w:top w:val="single" w:sz="4" w:space="0" w:color="auto"/>
              <w:left w:val="single" w:sz="4" w:space="0" w:color="auto"/>
              <w:bottom w:val="single" w:sz="4" w:space="0" w:color="auto"/>
              <w:right w:val="single" w:sz="4" w:space="0" w:color="auto"/>
            </w:tcBorders>
          </w:tcPr>
          <w:p w:rsidR="0008027F" w:rsidRDefault="0008027F" w:rsidP="005D034D"/>
        </w:tc>
        <w:tc>
          <w:tcPr>
            <w:tcW w:w="380" w:type="pct"/>
            <w:tcBorders>
              <w:left w:val="single" w:sz="4" w:space="0" w:color="auto"/>
            </w:tcBorders>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6B035E">
        <w:trPr>
          <w:jc w:val="center"/>
        </w:trPr>
        <w:tc>
          <w:tcPr>
            <w:tcW w:w="252" w:type="pct"/>
            <w:vMerge w:val="restart"/>
            <w:vAlign w:val="center"/>
          </w:tcPr>
          <w:p w:rsidR="0008027F" w:rsidRDefault="00AA2223" w:rsidP="005D034D">
            <w:r>
              <w:rPr>
                <w:rFonts w:hint="eastAsia"/>
              </w:rPr>
              <w:t>1</w:t>
            </w:r>
            <w:r>
              <w:t>2</w:t>
            </w:r>
          </w:p>
        </w:tc>
        <w:tc>
          <w:tcPr>
            <w:tcW w:w="305" w:type="pct"/>
            <w:vMerge w:val="restart"/>
            <w:vAlign w:val="center"/>
          </w:tcPr>
          <w:p w:rsidR="0008027F" w:rsidRDefault="00AA2223" w:rsidP="005D034D">
            <w:r>
              <w:t>原料堆取料机</w:t>
            </w:r>
          </w:p>
        </w:tc>
        <w:tc>
          <w:tcPr>
            <w:tcW w:w="406" w:type="pct"/>
            <w:vMerge w:val="restart"/>
            <w:vAlign w:val="center"/>
          </w:tcPr>
          <w:p w:rsidR="0008027F" w:rsidRDefault="00AA2223" w:rsidP="005D034D">
            <w:r w:rsidRPr="00AA2223">
              <w:t>YDQ750/450/80</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整套更换刮板链条、刮板</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single" w:sz="4" w:space="0" w:color="auto"/>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Borders>
              <w:top w:val="single" w:sz="4" w:space="0" w:color="auto"/>
            </w:tcBorders>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减速</w:t>
            </w:r>
            <w:proofErr w:type="gramStart"/>
            <w:r>
              <w:rPr>
                <w:rFonts w:hint="eastAsia"/>
                <w:color w:val="0D0D0D"/>
                <w:sz w:val="22"/>
                <w:szCs w:val="22"/>
              </w:rPr>
              <w:t>机整体</w:t>
            </w:r>
            <w:proofErr w:type="gramEnd"/>
            <w:r>
              <w:rPr>
                <w:rFonts w:hint="eastAsia"/>
                <w:color w:val="0D0D0D"/>
                <w:sz w:val="22"/>
                <w:szCs w:val="22"/>
              </w:rPr>
              <w:t>拆装更换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 xml:space="preserve">套　</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导槽更换、中心导向轮轨道更换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F27F2D"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刮板上、下轨道更换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节</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大车行走轨道找平调整</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节</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头轮轴承更换（负荷侧）</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盘</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头轮轴承更换（自由侧）</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盘</w:t>
            </w:r>
          </w:p>
        </w:tc>
        <w:tc>
          <w:tcPr>
            <w:tcW w:w="500" w:type="pct"/>
            <w:tcBorders>
              <w:top w:val="nil"/>
              <w:left w:val="nil"/>
              <w:bottom w:val="single" w:sz="4" w:space="0" w:color="auto"/>
              <w:right w:val="single" w:sz="4" w:space="0" w:color="auto"/>
            </w:tcBorders>
            <w:shd w:val="clear" w:color="auto" w:fill="auto"/>
            <w:vAlign w:val="center"/>
          </w:tcPr>
          <w:p w:rsidR="0008027F" w:rsidRDefault="00F27F2D" w:rsidP="005D034D">
            <w:pPr>
              <w:jc w:val="center"/>
              <w:rPr>
                <w:color w:val="0D0D0D"/>
                <w:sz w:val="22"/>
                <w:szCs w:val="22"/>
              </w:rPr>
            </w:pPr>
            <w:r>
              <w:rPr>
                <w:rFonts w:hint="eastAsia"/>
                <w:color w:val="0D0D0D"/>
                <w:sz w:val="22"/>
                <w:szCs w:val="22"/>
              </w:rPr>
              <w:t>1</w:t>
            </w:r>
            <w:r w:rsidR="0008027F">
              <w:rPr>
                <w:rFonts w:hint="eastAsia"/>
                <w:color w:val="0D0D0D"/>
                <w:sz w:val="22"/>
                <w:szCs w:val="22"/>
              </w:rPr>
              <w:t xml:space="preserve">　</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大车行走轮更换（非传动侧）</w:t>
            </w:r>
            <w:r>
              <w:rPr>
                <w:rFonts w:hint="eastAsia"/>
                <w:color w:val="0D0D0D"/>
                <w:sz w:val="22"/>
                <w:szCs w:val="22"/>
              </w:rPr>
              <w:t xml:space="preserve"> </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个</w:t>
            </w:r>
            <w:proofErr w:type="gramEnd"/>
            <w:r>
              <w:rPr>
                <w:rFonts w:hint="eastAsia"/>
                <w:color w:val="0D0D0D"/>
                <w:sz w:val="22"/>
                <w:szCs w:val="22"/>
              </w:rPr>
              <w:t xml:space="preserve"> </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大车行走轮更换（传动侧）</w:t>
            </w:r>
            <w:r>
              <w:rPr>
                <w:rFonts w:hint="eastAsia"/>
                <w:color w:val="0D0D0D"/>
                <w:sz w:val="22"/>
                <w:szCs w:val="22"/>
              </w:rPr>
              <w:t xml:space="preserve"> </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个</w:t>
            </w:r>
            <w:proofErr w:type="gramEnd"/>
            <w:r>
              <w:rPr>
                <w:rFonts w:hint="eastAsia"/>
                <w:color w:val="0D0D0D"/>
                <w:sz w:val="22"/>
                <w:szCs w:val="22"/>
              </w:rPr>
              <w:t xml:space="preserve"> </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尾轮总成更换</w:t>
            </w:r>
            <w:r>
              <w:rPr>
                <w:rFonts w:hint="eastAsia"/>
                <w:color w:val="0D0D0D"/>
                <w:sz w:val="22"/>
                <w:szCs w:val="22"/>
              </w:rPr>
              <w:t xml:space="preserve"> </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个</w:t>
            </w:r>
            <w:proofErr w:type="gramEnd"/>
            <w:r>
              <w:rPr>
                <w:rFonts w:hint="eastAsia"/>
                <w:color w:val="0D0D0D"/>
                <w:sz w:val="22"/>
                <w:szCs w:val="22"/>
              </w:rPr>
              <w:t xml:space="preserve"> </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尾轮轴承检查更换</w:t>
            </w:r>
            <w:r>
              <w:rPr>
                <w:rFonts w:hint="eastAsia"/>
                <w:color w:val="0D0D0D"/>
                <w:sz w:val="22"/>
                <w:szCs w:val="22"/>
              </w:rPr>
              <w:t xml:space="preserve"> </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盘</w:t>
            </w:r>
            <w:r>
              <w:rPr>
                <w:rFonts w:hint="eastAsia"/>
                <w:color w:val="0D0D0D"/>
                <w:sz w:val="22"/>
                <w:szCs w:val="22"/>
              </w:rPr>
              <w:t xml:space="preserve"> </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头尾轮齿块更换</w:t>
            </w:r>
            <w:r>
              <w:rPr>
                <w:rFonts w:hint="eastAsia"/>
                <w:color w:val="0D0D0D"/>
                <w:sz w:val="22"/>
                <w:szCs w:val="22"/>
              </w:rPr>
              <w:t xml:space="preserve"> </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r>
              <w:rPr>
                <w:rFonts w:hint="eastAsia"/>
                <w:color w:val="0D0D0D"/>
                <w:sz w:val="22"/>
                <w:szCs w:val="22"/>
              </w:rPr>
              <w:t xml:space="preserve"> </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变形刮板更换</w:t>
            </w:r>
            <w:r>
              <w:rPr>
                <w:rFonts w:hint="eastAsia"/>
                <w:color w:val="0D0D0D"/>
                <w:sz w:val="22"/>
                <w:szCs w:val="22"/>
              </w:rPr>
              <w:t xml:space="preserve"> </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个</w:t>
            </w:r>
            <w:proofErr w:type="gramEnd"/>
            <w:r>
              <w:rPr>
                <w:rFonts w:hint="eastAsia"/>
                <w:color w:val="0D0D0D"/>
                <w:sz w:val="22"/>
                <w:szCs w:val="22"/>
              </w:rPr>
              <w:t xml:space="preserve"> </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耙车液压缸</w:t>
            </w:r>
            <w:proofErr w:type="gramEnd"/>
            <w:r>
              <w:rPr>
                <w:rFonts w:hint="eastAsia"/>
                <w:color w:val="0D0D0D"/>
                <w:sz w:val="22"/>
                <w:szCs w:val="22"/>
              </w:rPr>
              <w:t>更换</w:t>
            </w:r>
            <w:r>
              <w:rPr>
                <w:rFonts w:hint="eastAsia"/>
                <w:color w:val="0D0D0D"/>
                <w:sz w:val="22"/>
                <w:szCs w:val="22"/>
              </w:rPr>
              <w:t xml:space="preserve"> </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F27F2D" w:rsidP="005D034D">
            <w:pPr>
              <w:jc w:val="center"/>
              <w:rPr>
                <w:color w:val="0D0D0D"/>
                <w:sz w:val="22"/>
                <w:szCs w:val="22"/>
              </w:rPr>
            </w:pPr>
            <w:proofErr w:type="gramStart"/>
            <w:r>
              <w:rPr>
                <w:rFonts w:hint="eastAsia"/>
                <w:color w:val="0D0D0D"/>
                <w:sz w:val="22"/>
                <w:szCs w:val="22"/>
              </w:rPr>
              <w:t>个</w:t>
            </w:r>
            <w:proofErr w:type="gramEnd"/>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耙车行走轮更换</w:t>
            </w:r>
            <w:proofErr w:type="gramEnd"/>
            <w:r>
              <w:rPr>
                <w:rFonts w:hint="eastAsia"/>
                <w:color w:val="0D0D0D"/>
                <w:sz w:val="22"/>
                <w:szCs w:val="22"/>
              </w:rPr>
              <w:t xml:space="preserve"> </w:t>
            </w:r>
            <w:r>
              <w:rPr>
                <w:rFonts w:hint="eastAsia"/>
                <w:color w:val="0D0D0D"/>
                <w:sz w:val="22"/>
                <w:szCs w:val="22"/>
              </w:rPr>
              <w:t>（含轴承）</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个</w:t>
            </w:r>
            <w:proofErr w:type="gramEnd"/>
            <w:r>
              <w:rPr>
                <w:rFonts w:hint="eastAsia"/>
                <w:color w:val="0D0D0D"/>
                <w:sz w:val="22"/>
                <w:szCs w:val="22"/>
              </w:rPr>
              <w:t xml:space="preserve"> </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料耙行走轨道更换</w:t>
            </w:r>
            <w:r>
              <w:rPr>
                <w:rFonts w:hint="eastAsia"/>
                <w:color w:val="0D0D0D"/>
                <w:sz w:val="22"/>
                <w:szCs w:val="22"/>
              </w:rPr>
              <w:t xml:space="preserve"> </w:t>
            </w:r>
            <w:r w:rsidR="00F27F2D">
              <w:rPr>
                <w:rFonts w:hint="eastAsia"/>
                <w:color w:val="0D0D0D"/>
                <w:sz w:val="22"/>
                <w:szCs w:val="22"/>
              </w:rPr>
              <w:t>（</w:t>
            </w:r>
            <w:r w:rsidR="00F27F2D">
              <w:rPr>
                <w:rFonts w:hint="eastAsia"/>
                <w:color w:val="0D0D0D"/>
                <w:sz w:val="22"/>
                <w:szCs w:val="22"/>
              </w:rPr>
              <w:t>2</w:t>
            </w:r>
            <w:r w:rsidR="00F27F2D">
              <w:rPr>
                <w:rFonts w:hint="eastAsia"/>
                <w:color w:val="0D0D0D"/>
                <w:sz w:val="22"/>
                <w:szCs w:val="22"/>
              </w:rPr>
              <w:t>件）</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Pr="00254958" w:rsidRDefault="00254958" w:rsidP="005D034D">
            <w:pPr>
              <w:jc w:val="center"/>
              <w:rPr>
                <w:color w:val="FF0000"/>
                <w:sz w:val="22"/>
                <w:szCs w:val="22"/>
              </w:rPr>
            </w:pPr>
            <w:r w:rsidRPr="00254958">
              <w:rPr>
                <w:rFonts w:hint="eastAsia"/>
                <w:color w:val="FF0000"/>
                <w:sz w:val="22"/>
                <w:szCs w:val="22"/>
              </w:rPr>
              <w:t>刮板</w:t>
            </w:r>
            <w:r w:rsidR="0008027F" w:rsidRPr="00254958">
              <w:rPr>
                <w:rFonts w:hint="eastAsia"/>
                <w:color w:val="FF0000"/>
                <w:sz w:val="22"/>
                <w:szCs w:val="22"/>
              </w:rPr>
              <w:t>中心导向轮更换</w:t>
            </w:r>
            <w:r w:rsidR="0008027F" w:rsidRPr="00254958">
              <w:rPr>
                <w:rFonts w:hint="eastAsia"/>
                <w:color w:val="FF0000"/>
                <w:sz w:val="22"/>
                <w:szCs w:val="22"/>
              </w:rPr>
              <w:t xml:space="preserve"> </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个</w:t>
            </w:r>
            <w:proofErr w:type="gramEnd"/>
            <w:r>
              <w:rPr>
                <w:rFonts w:hint="eastAsia"/>
                <w:color w:val="0D0D0D"/>
                <w:sz w:val="22"/>
                <w:szCs w:val="22"/>
              </w:rPr>
              <w:t xml:space="preserve"> </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中心导向轮轨道更换</w:t>
            </w:r>
            <w:r>
              <w:rPr>
                <w:rFonts w:hint="eastAsia"/>
                <w:color w:val="0D0D0D"/>
                <w:sz w:val="22"/>
                <w:szCs w:val="22"/>
              </w:rPr>
              <w:t xml:space="preserve"> </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节</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耙车耙齿</w:t>
            </w:r>
            <w:proofErr w:type="gramEnd"/>
            <w:r>
              <w:rPr>
                <w:rFonts w:hint="eastAsia"/>
                <w:color w:val="0D0D0D"/>
                <w:sz w:val="22"/>
                <w:szCs w:val="22"/>
              </w:rPr>
              <w:t>焊接（每</w:t>
            </w:r>
            <w:r>
              <w:rPr>
                <w:rFonts w:hint="eastAsia"/>
                <w:color w:val="0D0D0D"/>
                <w:sz w:val="22"/>
                <w:szCs w:val="22"/>
              </w:rPr>
              <w:t xml:space="preserve"> 10 </w:t>
            </w:r>
            <w:r>
              <w:rPr>
                <w:rFonts w:hint="eastAsia"/>
                <w:color w:val="0D0D0D"/>
                <w:sz w:val="22"/>
                <w:szCs w:val="22"/>
              </w:rPr>
              <w:t>根）</w:t>
            </w:r>
            <w:r>
              <w:rPr>
                <w:rFonts w:hint="eastAsia"/>
                <w:color w:val="0D0D0D"/>
                <w:sz w:val="22"/>
                <w:szCs w:val="22"/>
              </w:rPr>
              <w:t xml:space="preserve"> </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10</w:t>
            </w:r>
            <w:r>
              <w:rPr>
                <w:rFonts w:hint="eastAsia"/>
                <w:color w:val="0D0D0D"/>
                <w:sz w:val="22"/>
                <w:szCs w:val="22"/>
              </w:rPr>
              <w:t>根</w:t>
            </w:r>
            <w:r>
              <w:rPr>
                <w:rFonts w:hint="eastAsia"/>
                <w:color w:val="0D0D0D"/>
                <w:sz w:val="22"/>
                <w:szCs w:val="22"/>
              </w:rPr>
              <w:t xml:space="preserve"> </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液力耦合器更换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个</w:t>
            </w:r>
            <w:proofErr w:type="gramEnd"/>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梅花圈更换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个</w:t>
            </w:r>
            <w:proofErr w:type="gramEnd"/>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刮板链条更换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Pr="0048391F" w:rsidRDefault="0048391F" w:rsidP="005D034D">
            <w:pPr>
              <w:jc w:val="center"/>
              <w:rPr>
                <w:color w:val="FF0000"/>
                <w:sz w:val="22"/>
                <w:szCs w:val="22"/>
              </w:rPr>
            </w:pPr>
            <w:r w:rsidRPr="0048391F">
              <w:rPr>
                <w:rFonts w:hint="eastAsia"/>
                <w:color w:val="FF0000"/>
                <w:sz w:val="22"/>
                <w:szCs w:val="22"/>
              </w:rPr>
              <w:t>米</w:t>
            </w:r>
            <w:r w:rsidR="0008027F" w:rsidRPr="0048391F">
              <w:rPr>
                <w:rFonts w:hint="eastAsia"/>
                <w:color w:val="FF0000"/>
                <w:sz w:val="22"/>
                <w:szCs w:val="22"/>
              </w:rPr>
              <w:t xml:space="preserve"> </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刮板</w:t>
            </w:r>
            <w:proofErr w:type="gramStart"/>
            <w:r>
              <w:rPr>
                <w:rFonts w:hint="eastAsia"/>
                <w:color w:val="0D0D0D"/>
                <w:sz w:val="22"/>
                <w:szCs w:val="22"/>
              </w:rPr>
              <w:t>耙齿倒面</w:t>
            </w:r>
            <w:proofErr w:type="gramEnd"/>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头尾轮齿圈紧固</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组</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卷扬机滑轮组更换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组</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卷扬滑轮组旋转挂耳更换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组</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大车行走轨道补焊修复</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节</w:t>
            </w:r>
            <w:r>
              <w:rPr>
                <w:rFonts w:hint="eastAsia"/>
                <w:color w:val="0D0D0D"/>
                <w:sz w:val="22"/>
                <w:szCs w:val="22"/>
              </w:rPr>
              <w:t xml:space="preserve"> </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大架校正</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项</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集中供油泵更换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台</w:t>
            </w:r>
            <w:r>
              <w:rPr>
                <w:rFonts w:hint="eastAsia"/>
                <w:color w:val="0D0D0D"/>
                <w:sz w:val="22"/>
                <w:szCs w:val="22"/>
              </w:rPr>
              <w:t xml:space="preserve"> </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悬臂皮带液压缸更换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根</w:t>
            </w:r>
            <w:r>
              <w:rPr>
                <w:rFonts w:hint="eastAsia"/>
                <w:color w:val="0D0D0D"/>
                <w:sz w:val="22"/>
                <w:szCs w:val="22"/>
              </w:rPr>
              <w:t xml:space="preserve"> </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悬臂皮带液压缸支座更换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个</w:t>
            </w:r>
            <w:proofErr w:type="gramEnd"/>
            <w:r>
              <w:rPr>
                <w:rFonts w:hint="eastAsia"/>
                <w:color w:val="0D0D0D"/>
                <w:sz w:val="22"/>
                <w:szCs w:val="22"/>
              </w:rPr>
              <w:t xml:space="preserve"> </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干油泵更换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台</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集中供油干油管更换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根</w:t>
            </w:r>
            <w:r>
              <w:rPr>
                <w:rFonts w:hint="eastAsia"/>
                <w:color w:val="0D0D0D"/>
                <w:sz w:val="22"/>
                <w:szCs w:val="22"/>
              </w:rPr>
              <w:t xml:space="preserve"> </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液压站冷却器更换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台</w:t>
            </w:r>
            <w:r>
              <w:rPr>
                <w:rFonts w:hint="eastAsia"/>
                <w:color w:val="0D0D0D"/>
                <w:sz w:val="22"/>
                <w:szCs w:val="22"/>
              </w:rPr>
              <w:t xml:space="preserve"> </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液压</w:t>
            </w:r>
            <w:proofErr w:type="gramStart"/>
            <w:r>
              <w:rPr>
                <w:rFonts w:hint="eastAsia"/>
                <w:color w:val="0D0D0D"/>
                <w:sz w:val="22"/>
                <w:szCs w:val="22"/>
              </w:rPr>
              <w:t>站比例</w:t>
            </w:r>
            <w:proofErr w:type="gramEnd"/>
            <w:r>
              <w:rPr>
                <w:rFonts w:hint="eastAsia"/>
                <w:color w:val="0D0D0D"/>
                <w:sz w:val="22"/>
                <w:szCs w:val="22"/>
              </w:rPr>
              <w:t>换向阀更换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个</w:t>
            </w:r>
            <w:proofErr w:type="gramEnd"/>
            <w:r>
              <w:rPr>
                <w:rFonts w:hint="eastAsia"/>
                <w:color w:val="0D0D0D"/>
                <w:sz w:val="22"/>
                <w:szCs w:val="22"/>
              </w:rPr>
              <w:t xml:space="preserve"> </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液压站油泵更换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台</w:t>
            </w:r>
            <w:r>
              <w:rPr>
                <w:rFonts w:hint="eastAsia"/>
                <w:color w:val="0D0D0D"/>
                <w:sz w:val="22"/>
                <w:szCs w:val="22"/>
              </w:rPr>
              <w:t xml:space="preserve"> </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油泵联轴器更换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对</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联轴器胶块更换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个</w:t>
            </w:r>
            <w:proofErr w:type="gramEnd"/>
            <w:r>
              <w:rPr>
                <w:rFonts w:hint="eastAsia"/>
                <w:color w:val="0D0D0D"/>
                <w:sz w:val="22"/>
                <w:szCs w:val="22"/>
              </w:rPr>
              <w:t xml:space="preserve"> </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悬臂皮带回转减速机尼龙柱销更换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组</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悬臂皮带回转立轴（小齿）轴承更换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r>
              <w:rPr>
                <w:rFonts w:hint="eastAsia"/>
                <w:color w:val="0D0D0D"/>
                <w:sz w:val="22"/>
                <w:szCs w:val="22"/>
              </w:rPr>
              <w:t xml:space="preserve"> </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nil"/>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液压站电机更换</w:t>
            </w:r>
          </w:p>
        </w:tc>
        <w:tc>
          <w:tcPr>
            <w:tcW w:w="500" w:type="pct"/>
            <w:tcBorders>
              <w:top w:val="nil"/>
              <w:left w:val="single" w:sz="4" w:space="0" w:color="auto"/>
              <w:bottom w:val="nil"/>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 xml:space="preserve">　台</w:t>
            </w:r>
          </w:p>
        </w:tc>
        <w:tc>
          <w:tcPr>
            <w:tcW w:w="500" w:type="pct"/>
            <w:tcBorders>
              <w:top w:val="nil"/>
              <w:left w:val="nil"/>
              <w:bottom w:val="nil"/>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Pr="008C2ACF" w:rsidRDefault="0008027F" w:rsidP="005D034D">
            <w:pPr>
              <w:rPr>
                <w:color w:val="FF0000"/>
              </w:rPr>
            </w:pPr>
          </w:p>
        </w:tc>
      </w:tr>
      <w:tr w:rsidR="0008027F" w:rsidTr="006B035E">
        <w:trPr>
          <w:jc w:val="center"/>
        </w:trPr>
        <w:tc>
          <w:tcPr>
            <w:tcW w:w="252" w:type="pct"/>
            <w:vMerge w:val="restart"/>
            <w:vAlign w:val="center"/>
          </w:tcPr>
          <w:p w:rsidR="0008027F" w:rsidRDefault="00AA2223" w:rsidP="005D034D">
            <w:r>
              <w:rPr>
                <w:rFonts w:hint="eastAsia"/>
              </w:rPr>
              <w:t>1</w:t>
            </w:r>
            <w:r>
              <w:t>3</w:t>
            </w:r>
          </w:p>
        </w:tc>
        <w:tc>
          <w:tcPr>
            <w:tcW w:w="305" w:type="pct"/>
            <w:vMerge w:val="restart"/>
            <w:vAlign w:val="center"/>
          </w:tcPr>
          <w:p w:rsidR="0008027F" w:rsidRDefault="00AA2223" w:rsidP="005D034D">
            <w:r>
              <w:t>辊压机</w:t>
            </w:r>
          </w:p>
        </w:tc>
        <w:tc>
          <w:tcPr>
            <w:tcW w:w="406" w:type="pct"/>
            <w:vMerge w:val="restart"/>
            <w:vAlign w:val="center"/>
          </w:tcPr>
          <w:p w:rsidR="0008027F" w:rsidRDefault="00AA2223" w:rsidP="005D034D">
            <w:r>
              <w:rPr>
                <w:rFonts w:hint="eastAsia"/>
              </w:rPr>
              <w:t>TRP140-140</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08027F" w:rsidRDefault="0008027F" w:rsidP="00CF70E4">
            <w:pPr>
              <w:rPr>
                <w:color w:val="0D0D0D"/>
                <w:sz w:val="22"/>
                <w:szCs w:val="22"/>
              </w:rPr>
            </w:pPr>
            <w:r>
              <w:rPr>
                <w:rFonts w:hint="eastAsia"/>
                <w:color w:val="0D0D0D"/>
                <w:sz w:val="22"/>
                <w:szCs w:val="22"/>
              </w:rPr>
              <w:t xml:space="preserve"> </w:t>
            </w:r>
            <w:r w:rsidR="0048391F">
              <w:rPr>
                <w:rFonts w:hint="eastAsia"/>
                <w:color w:val="0D0D0D"/>
                <w:sz w:val="22"/>
                <w:szCs w:val="22"/>
              </w:rPr>
              <w:t>电机更换</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8027F" w:rsidRDefault="0048391F" w:rsidP="005D034D">
            <w:pPr>
              <w:jc w:val="center"/>
              <w:rPr>
                <w:color w:val="0D0D0D"/>
                <w:sz w:val="22"/>
                <w:szCs w:val="22"/>
              </w:rPr>
            </w:pPr>
            <w:r>
              <w:rPr>
                <w:color w:val="0D0D0D"/>
                <w:sz w:val="22"/>
                <w:szCs w:val="22"/>
              </w:rPr>
              <w:t>台</w:t>
            </w:r>
          </w:p>
        </w:tc>
        <w:tc>
          <w:tcPr>
            <w:tcW w:w="500" w:type="pct"/>
            <w:tcBorders>
              <w:top w:val="single" w:sz="4" w:space="0" w:color="auto"/>
              <w:left w:val="nil"/>
              <w:bottom w:val="single" w:sz="4" w:space="0" w:color="auto"/>
              <w:right w:val="single" w:sz="4" w:space="0" w:color="auto"/>
            </w:tcBorders>
            <w:shd w:val="clear" w:color="auto" w:fill="auto"/>
            <w:vAlign w:val="center"/>
          </w:tcPr>
          <w:p w:rsidR="0008027F" w:rsidRDefault="0048391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Pr="008C2ACF" w:rsidRDefault="0008027F" w:rsidP="005D034D">
            <w:pPr>
              <w:rPr>
                <w:color w:val="FF0000"/>
              </w:rPr>
            </w:pPr>
          </w:p>
        </w:tc>
      </w:tr>
      <w:tr w:rsidR="0008027F" w:rsidTr="006B035E">
        <w:trPr>
          <w:jc w:val="center"/>
        </w:trPr>
        <w:tc>
          <w:tcPr>
            <w:tcW w:w="252" w:type="pct"/>
            <w:vMerge/>
            <w:vAlign w:val="center"/>
          </w:tcPr>
          <w:p w:rsidR="0008027F" w:rsidRDefault="0008027F" w:rsidP="005D034D"/>
        </w:tc>
        <w:tc>
          <w:tcPr>
            <w:tcW w:w="305" w:type="pct"/>
            <w:vMerge/>
            <w:vAlign w:val="center"/>
          </w:tcPr>
          <w:p w:rsidR="0008027F" w:rsidRDefault="0008027F" w:rsidP="005D034D"/>
        </w:tc>
        <w:tc>
          <w:tcPr>
            <w:tcW w:w="406" w:type="pct"/>
            <w:vMerge/>
            <w:vAlign w:val="center"/>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CF70E4" w:rsidP="005D034D">
            <w:pPr>
              <w:jc w:val="center"/>
              <w:rPr>
                <w:color w:val="0D0D0D"/>
                <w:sz w:val="22"/>
                <w:szCs w:val="22"/>
              </w:rPr>
            </w:pPr>
            <w:r>
              <w:rPr>
                <w:rFonts w:hint="eastAsia"/>
                <w:color w:val="0D0D0D"/>
                <w:sz w:val="22"/>
                <w:szCs w:val="22"/>
              </w:rPr>
              <w:t>定辊或动辊轴承更换（</w:t>
            </w:r>
            <w:r w:rsidR="0008027F">
              <w:rPr>
                <w:rFonts w:hint="eastAsia"/>
                <w:color w:val="0D0D0D"/>
                <w:sz w:val="22"/>
                <w:szCs w:val="22"/>
              </w:rPr>
              <w:t>含减速机、拆装、油封更换）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盘</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CF70E4" w:rsidP="005D034D">
            <w:r w:rsidRPr="008C2ACF">
              <w:rPr>
                <w:rFonts w:hint="eastAsia"/>
                <w:color w:val="FF0000"/>
              </w:rPr>
              <w:t>更换辊子时换轴承（）元</w:t>
            </w:r>
          </w:p>
        </w:tc>
      </w:tr>
      <w:tr w:rsidR="0008027F" w:rsidTr="006B035E">
        <w:trPr>
          <w:jc w:val="center"/>
        </w:trPr>
        <w:tc>
          <w:tcPr>
            <w:tcW w:w="252" w:type="pct"/>
            <w:vMerge/>
            <w:vAlign w:val="center"/>
          </w:tcPr>
          <w:p w:rsidR="0008027F" w:rsidRDefault="0008027F" w:rsidP="005D034D"/>
        </w:tc>
        <w:tc>
          <w:tcPr>
            <w:tcW w:w="305" w:type="pct"/>
            <w:vMerge/>
            <w:vAlign w:val="center"/>
          </w:tcPr>
          <w:p w:rsidR="0008027F" w:rsidRDefault="0008027F" w:rsidP="005D034D"/>
        </w:tc>
        <w:tc>
          <w:tcPr>
            <w:tcW w:w="406" w:type="pct"/>
            <w:vMerge/>
            <w:vAlign w:val="center"/>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定辊或动辊更换（含减速机、拆装、轴承清洗、油封更换、动辊滑板、销子、四氟板）</w:t>
            </w:r>
            <w:r>
              <w:rPr>
                <w:rFonts w:hint="eastAsia"/>
                <w:color w:val="0D0D0D"/>
                <w:sz w:val="22"/>
                <w:szCs w:val="22"/>
              </w:rPr>
              <w:t xml:space="preserve"> </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个</w:t>
            </w:r>
            <w:proofErr w:type="gramEnd"/>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Pr="00FE0742" w:rsidRDefault="00FE0742" w:rsidP="00FE0742">
            <w:pPr>
              <w:widowControl/>
              <w:rPr>
                <w:color w:val="0D0D0D"/>
                <w:kern w:val="0"/>
                <w:sz w:val="22"/>
                <w:szCs w:val="22"/>
              </w:rPr>
            </w:pPr>
            <w:r>
              <w:rPr>
                <w:rFonts w:hint="eastAsia"/>
                <w:color w:val="0D0D0D"/>
                <w:sz w:val="22"/>
                <w:szCs w:val="22"/>
              </w:rPr>
              <w:t>更换</w:t>
            </w:r>
            <w:r>
              <w:rPr>
                <w:rFonts w:hint="eastAsia"/>
                <w:color w:val="0D0D0D"/>
                <w:sz w:val="22"/>
                <w:szCs w:val="22"/>
              </w:rPr>
              <w:t>2</w:t>
            </w:r>
            <w:r>
              <w:rPr>
                <w:rFonts w:hint="eastAsia"/>
                <w:color w:val="0D0D0D"/>
                <w:sz w:val="22"/>
                <w:szCs w:val="22"/>
              </w:rPr>
              <w:t>个</w:t>
            </w:r>
            <w:proofErr w:type="gramStart"/>
            <w:r>
              <w:rPr>
                <w:rFonts w:hint="eastAsia"/>
                <w:color w:val="0D0D0D"/>
                <w:sz w:val="22"/>
                <w:szCs w:val="22"/>
              </w:rPr>
              <w:t>辊</w:t>
            </w:r>
            <w:proofErr w:type="gramEnd"/>
            <w:r w:rsidR="008C2ACF">
              <w:rPr>
                <w:rFonts w:hint="eastAsia"/>
                <w:color w:val="0D0D0D"/>
                <w:sz w:val="22"/>
                <w:szCs w:val="22"/>
              </w:rPr>
              <w:t>（）元</w:t>
            </w:r>
          </w:p>
        </w:tc>
      </w:tr>
      <w:tr w:rsidR="0008027F" w:rsidTr="006B035E">
        <w:trPr>
          <w:jc w:val="center"/>
        </w:trPr>
        <w:tc>
          <w:tcPr>
            <w:tcW w:w="252" w:type="pct"/>
            <w:vMerge/>
            <w:vAlign w:val="center"/>
          </w:tcPr>
          <w:p w:rsidR="0008027F" w:rsidRDefault="0008027F" w:rsidP="005D034D"/>
        </w:tc>
        <w:tc>
          <w:tcPr>
            <w:tcW w:w="305" w:type="pct"/>
            <w:vMerge/>
            <w:vAlign w:val="center"/>
          </w:tcPr>
          <w:p w:rsidR="0008027F" w:rsidRDefault="0008027F" w:rsidP="005D034D"/>
        </w:tc>
        <w:tc>
          <w:tcPr>
            <w:tcW w:w="406" w:type="pct"/>
            <w:vMerge/>
            <w:vAlign w:val="center"/>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减速机拆装或更换</w:t>
            </w:r>
            <w:r>
              <w:rPr>
                <w:rFonts w:hint="eastAsia"/>
                <w:color w:val="0D0D0D"/>
                <w:sz w:val="22"/>
                <w:szCs w:val="22"/>
              </w:rPr>
              <w:t xml:space="preserve"> </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台</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6B035E">
        <w:trPr>
          <w:jc w:val="center"/>
        </w:trPr>
        <w:tc>
          <w:tcPr>
            <w:tcW w:w="252" w:type="pct"/>
            <w:vMerge/>
            <w:vAlign w:val="center"/>
          </w:tcPr>
          <w:p w:rsidR="0008027F" w:rsidRDefault="0008027F" w:rsidP="005D034D"/>
        </w:tc>
        <w:tc>
          <w:tcPr>
            <w:tcW w:w="305" w:type="pct"/>
            <w:vMerge/>
            <w:vAlign w:val="center"/>
          </w:tcPr>
          <w:p w:rsidR="0008027F" w:rsidRDefault="0008027F" w:rsidP="005D034D"/>
        </w:tc>
        <w:tc>
          <w:tcPr>
            <w:tcW w:w="406" w:type="pct"/>
            <w:vMerge/>
            <w:vAlign w:val="center"/>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在线更换减速机低速端油封（剖分式）</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6B035E">
        <w:trPr>
          <w:jc w:val="center"/>
        </w:trPr>
        <w:tc>
          <w:tcPr>
            <w:tcW w:w="252" w:type="pct"/>
            <w:vMerge/>
            <w:vAlign w:val="center"/>
          </w:tcPr>
          <w:p w:rsidR="0008027F" w:rsidRDefault="0008027F" w:rsidP="005D034D"/>
        </w:tc>
        <w:tc>
          <w:tcPr>
            <w:tcW w:w="305" w:type="pct"/>
            <w:vMerge/>
            <w:vAlign w:val="center"/>
          </w:tcPr>
          <w:p w:rsidR="0008027F" w:rsidRDefault="0008027F" w:rsidP="005D034D"/>
        </w:tc>
        <w:tc>
          <w:tcPr>
            <w:tcW w:w="406" w:type="pct"/>
            <w:vMerge/>
            <w:vAlign w:val="center"/>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在线更换减速机高速端油封（剖分式）</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6B035E">
        <w:trPr>
          <w:jc w:val="center"/>
        </w:trPr>
        <w:tc>
          <w:tcPr>
            <w:tcW w:w="252" w:type="pct"/>
            <w:vMerge/>
            <w:vAlign w:val="center"/>
          </w:tcPr>
          <w:p w:rsidR="0008027F" w:rsidRDefault="0008027F" w:rsidP="005D034D"/>
        </w:tc>
        <w:tc>
          <w:tcPr>
            <w:tcW w:w="305" w:type="pct"/>
            <w:vMerge/>
            <w:vAlign w:val="center"/>
          </w:tcPr>
          <w:p w:rsidR="0008027F" w:rsidRDefault="0008027F" w:rsidP="005D034D"/>
        </w:tc>
        <w:tc>
          <w:tcPr>
            <w:tcW w:w="406" w:type="pct"/>
            <w:vMerge/>
            <w:vAlign w:val="center"/>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推力轴承更换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盘</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8C2ACF" w:rsidP="005D034D">
            <w:r>
              <w:rPr>
                <w:rFonts w:hint="eastAsia"/>
              </w:rPr>
              <w:t>换辊时更换</w:t>
            </w:r>
            <w:r w:rsidR="00CF70E4">
              <w:rPr>
                <w:rFonts w:hint="eastAsia"/>
              </w:rPr>
              <w:t>（）元</w:t>
            </w:r>
          </w:p>
        </w:tc>
      </w:tr>
      <w:tr w:rsidR="0008027F" w:rsidTr="006B035E">
        <w:trPr>
          <w:jc w:val="center"/>
        </w:trPr>
        <w:tc>
          <w:tcPr>
            <w:tcW w:w="252" w:type="pct"/>
            <w:vMerge/>
            <w:vAlign w:val="center"/>
          </w:tcPr>
          <w:p w:rsidR="0008027F" w:rsidRDefault="0008027F" w:rsidP="005D034D"/>
        </w:tc>
        <w:tc>
          <w:tcPr>
            <w:tcW w:w="305" w:type="pct"/>
            <w:vMerge/>
            <w:vAlign w:val="center"/>
          </w:tcPr>
          <w:p w:rsidR="0008027F" w:rsidRDefault="0008027F" w:rsidP="005D034D"/>
        </w:tc>
        <w:tc>
          <w:tcPr>
            <w:tcW w:w="406" w:type="pct"/>
            <w:vMerge/>
            <w:vAlign w:val="center"/>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更换油缸</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proofErr w:type="gramStart"/>
            <w:r>
              <w:rPr>
                <w:rFonts w:hint="eastAsia"/>
                <w:color w:val="0D0D0D"/>
                <w:sz w:val="22"/>
                <w:szCs w:val="22"/>
              </w:rPr>
              <w:t>个</w:t>
            </w:r>
            <w:proofErr w:type="gramEnd"/>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6B035E">
        <w:trPr>
          <w:jc w:val="center"/>
        </w:trPr>
        <w:tc>
          <w:tcPr>
            <w:tcW w:w="252" w:type="pct"/>
            <w:vMerge/>
            <w:vAlign w:val="center"/>
          </w:tcPr>
          <w:p w:rsidR="0008027F" w:rsidRDefault="0008027F" w:rsidP="005D034D"/>
        </w:tc>
        <w:tc>
          <w:tcPr>
            <w:tcW w:w="305" w:type="pct"/>
            <w:vMerge/>
            <w:vAlign w:val="center"/>
          </w:tcPr>
          <w:p w:rsidR="0008027F" w:rsidRDefault="0008027F" w:rsidP="005D034D"/>
        </w:tc>
        <w:tc>
          <w:tcPr>
            <w:tcW w:w="406" w:type="pct"/>
            <w:vMerge/>
            <w:vAlign w:val="center"/>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壳体修补</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平米</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6B035E">
        <w:trPr>
          <w:jc w:val="center"/>
        </w:trPr>
        <w:tc>
          <w:tcPr>
            <w:tcW w:w="252" w:type="pct"/>
            <w:vMerge w:val="restart"/>
            <w:vAlign w:val="center"/>
          </w:tcPr>
          <w:p w:rsidR="0008027F" w:rsidRDefault="00F87F6A" w:rsidP="005D034D">
            <w:r>
              <w:rPr>
                <w:rFonts w:hint="eastAsia"/>
              </w:rPr>
              <w:t>1</w:t>
            </w:r>
            <w:r>
              <w:t>4</w:t>
            </w:r>
          </w:p>
        </w:tc>
        <w:tc>
          <w:tcPr>
            <w:tcW w:w="305" w:type="pct"/>
            <w:vMerge w:val="restart"/>
            <w:vAlign w:val="center"/>
          </w:tcPr>
          <w:p w:rsidR="0008027F" w:rsidRDefault="00F87F6A" w:rsidP="005D034D">
            <w:r>
              <w:t>胶带提升机</w:t>
            </w:r>
          </w:p>
        </w:tc>
        <w:tc>
          <w:tcPr>
            <w:tcW w:w="406" w:type="pct"/>
            <w:vMerge w:val="restart"/>
            <w:vAlign w:val="center"/>
          </w:tcPr>
          <w:p w:rsidR="0008027F" w:rsidRDefault="00F87F6A" w:rsidP="005D034D">
            <w:r w:rsidRPr="00F87F6A">
              <w:rPr>
                <w:rFonts w:hint="eastAsia"/>
              </w:rPr>
              <w:t>TG500*43.5</w:t>
            </w:r>
            <w:r w:rsidRPr="00F87F6A">
              <w:rPr>
                <w:rFonts w:hint="eastAsia"/>
              </w:rPr>
              <w:t>米</w:t>
            </w:r>
          </w:p>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更换输送皮带及料斗</w:t>
            </w:r>
            <w:r>
              <w:rPr>
                <w:rFonts w:hint="eastAsia"/>
                <w:color w:val="0D0D0D"/>
                <w:sz w:val="22"/>
                <w:szCs w:val="22"/>
              </w:rPr>
              <w:t xml:space="preserve"> </w:t>
            </w:r>
            <w:r>
              <w:rPr>
                <w:rFonts w:hint="eastAsia"/>
                <w:color w:val="0D0D0D"/>
                <w:sz w:val="22"/>
                <w:szCs w:val="22"/>
              </w:rPr>
              <w:t>（含接头）</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更换头轮（含轴承更换）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更换头轮瓦片</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更换头轮轴承（负荷侧、含减速机拆除）</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头轮自由侧轴承检查</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头轮自由侧轴承更换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更换尾轮</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尾轮轴承检查</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尾轮轴承更换</w:t>
            </w:r>
          </w:p>
        </w:tc>
        <w:tc>
          <w:tcPr>
            <w:tcW w:w="500"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nil"/>
              <w:left w:val="nil"/>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Borders>
              <w:right w:val="single" w:sz="4" w:space="0" w:color="auto"/>
            </w:tcBorders>
          </w:tcPr>
          <w:p w:rsidR="0008027F" w:rsidRDefault="0008027F" w:rsidP="005D034D"/>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更换减速机</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台</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Borders>
              <w:left w:val="single" w:sz="4" w:space="0" w:color="auto"/>
            </w:tcBorders>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Borders>
              <w:right w:val="single" w:sz="4" w:space="0" w:color="auto"/>
            </w:tcBorders>
          </w:tcPr>
          <w:p w:rsidR="0008027F" w:rsidRDefault="0008027F" w:rsidP="005D034D"/>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08027F" w:rsidRDefault="00F858F8" w:rsidP="005D034D">
            <w:pPr>
              <w:jc w:val="center"/>
              <w:rPr>
                <w:color w:val="0D0D0D"/>
                <w:sz w:val="22"/>
                <w:szCs w:val="22"/>
              </w:rPr>
            </w:pPr>
            <w:r w:rsidRPr="00254958">
              <w:rPr>
                <w:rFonts w:hint="eastAsia"/>
                <w:color w:val="FF0000"/>
                <w:sz w:val="22"/>
                <w:szCs w:val="22"/>
              </w:rPr>
              <w:t>更换液力耦合器或磁力耦合器</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套</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1</w:t>
            </w:r>
          </w:p>
        </w:tc>
        <w:tc>
          <w:tcPr>
            <w:tcW w:w="367" w:type="pct"/>
            <w:tcBorders>
              <w:left w:val="single" w:sz="4" w:space="0" w:color="auto"/>
            </w:tcBorders>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F858F8" w:rsidP="005D034D">
            <w:r w:rsidRPr="00254958">
              <w:rPr>
                <w:color w:val="FF0000"/>
                <w:sz w:val="22"/>
                <w:szCs w:val="22"/>
              </w:rPr>
              <w:t>含安全罩安装</w:t>
            </w:r>
            <w:r>
              <w:rPr>
                <w:rFonts w:hint="eastAsia"/>
                <w:color w:val="FF0000"/>
                <w:sz w:val="22"/>
                <w:szCs w:val="22"/>
              </w:rPr>
              <w:t>、</w:t>
            </w:r>
            <w:r>
              <w:rPr>
                <w:color w:val="FF0000"/>
                <w:sz w:val="22"/>
                <w:szCs w:val="22"/>
              </w:rPr>
              <w:t>电机移动</w:t>
            </w:r>
          </w:p>
        </w:tc>
      </w:tr>
      <w:tr w:rsidR="0008027F" w:rsidTr="006B035E">
        <w:trPr>
          <w:jc w:val="center"/>
        </w:trPr>
        <w:tc>
          <w:tcPr>
            <w:tcW w:w="252" w:type="pct"/>
            <w:vMerge w:val="restart"/>
            <w:vAlign w:val="center"/>
          </w:tcPr>
          <w:p w:rsidR="0008027F" w:rsidRDefault="00543B66" w:rsidP="005D034D">
            <w:r>
              <w:rPr>
                <w:rFonts w:hint="eastAsia"/>
              </w:rPr>
              <w:t>1</w:t>
            </w:r>
            <w:r>
              <w:t>5</w:t>
            </w:r>
          </w:p>
        </w:tc>
        <w:tc>
          <w:tcPr>
            <w:tcW w:w="305" w:type="pct"/>
            <w:vMerge w:val="restart"/>
            <w:vAlign w:val="center"/>
          </w:tcPr>
          <w:p w:rsidR="0008027F" w:rsidRDefault="00543B66" w:rsidP="005D034D">
            <w:r>
              <w:t>煤堆取料机</w:t>
            </w:r>
          </w:p>
        </w:tc>
        <w:tc>
          <w:tcPr>
            <w:tcW w:w="406" w:type="pct"/>
            <w:vMerge w:val="restart"/>
            <w:vAlign w:val="center"/>
          </w:tcPr>
          <w:p w:rsidR="00543B66" w:rsidRDefault="00543B66" w:rsidP="00543B66">
            <w:r>
              <w:t>CBD120/15.5</w:t>
            </w:r>
          </w:p>
          <w:p w:rsidR="0008027F" w:rsidRDefault="00543B66" w:rsidP="00543B66">
            <w:r>
              <w:t>QGQ60/24.5</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导槽更换、中心导向轮轨道更换</w:t>
            </w:r>
            <w:r>
              <w:rPr>
                <w:color w:val="000000"/>
                <w:sz w:val="22"/>
                <w:szCs w:val="22"/>
              </w:rPr>
              <w:t xml:space="preserve"> </w:t>
            </w:r>
          </w:p>
        </w:tc>
        <w:tc>
          <w:tcPr>
            <w:tcW w:w="500" w:type="pct"/>
            <w:tcBorders>
              <w:top w:val="single" w:sz="4" w:space="0" w:color="auto"/>
              <w:left w:val="single" w:sz="4" w:space="0" w:color="auto"/>
              <w:bottom w:val="single" w:sz="4" w:space="0" w:color="auto"/>
              <w:right w:val="single" w:sz="4" w:space="0" w:color="auto"/>
            </w:tcBorders>
            <w:shd w:val="clear" w:color="auto" w:fill="auto"/>
            <w:vAlign w:val="bottom"/>
          </w:tcPr>
          <w:p w:rsidR="0008027F" w:rsidRDefault="0008027F" w:rsidP="005D034D">
            <w:pPr>
              <w:jc w:val="center"/>
              <w:rPr>
                <w:color w:val="000000"/>
                <w:sz w:val="20"/>
              </w:rPr>
            </w:pPr>
            <w:r>
              <w:rPr>
                <w:rFonts w:hint="eastAsia"/>
                <w:color w:val="000000"/>
                <w:sz w:val="20"/>
              </w:rPr>
              <w:t>套</w:t>
            </w:r>
          </w:p>
        </w:tc>
        <w:tc>
          <w:tcPr>
            <w:tcW w:w="500" w:type="pct"/>
            <w:tcBorders>
              <w:top w:val="single" w:sz="4" w:space="0" w:color="auto"/>
              <w:left w:val="nil"/>
              <w:bottom w:val="single" w:sz="4" w:space="0" w:color="auto"/>
              <w:right w:val="single" w:sz="4" w:space="0" w:color="auto"/>
            </w:tcBorders>
            <w:shd w:val="clear" w:color="auto" w:fill="auto"/>
            <w:vAlign w:val="bottom"/>
          </w:tcPr>
          <w:p w:rsidR="0008027F" w:rsidRDefault="0008027F" w:rsidP="005D034D">
            <w:pPr>
              <w:jc w:val="center"/>
              <w:rPr>
                <w:color w:val="000000"/>
                <w:sz w:val="20"/>
              </w:rPr>
            </w:pPr>
            <w:r>
              <w:rPr>
                <w:rFonts w:hint="eastAsia"/>
                <w:color w:val="000000"/>
                <w:sz w:val="20"/>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w:t>
            </w:r>
            <w:proofErr w:type="gramStart"/>
            <w:r>
              <w:rPr>
                <w:rFonts w:hint="eastAsia"/>
                <w:color w:val="0D0D0D"/>
                <w:sz w:val="22"/>
                <w:szCs w:val="22"/>
              </w:rPr>
              <w:t>耙</w:t>
            </w:r>
            <w:proofErr w:type="gramEnd"/>
            <w:r>
              <w:rPr>
                <w:rFonts w:hint="eastAsia"/>
                <w:color w:val="0D0D0D"/>
                <w:sz w:val="22"/>
                <w:szCs w:val="22"/>
              </w:rPr>
              <w:t>车行走轮（含轴承）</w:t>
            </w:r>
          </w:p>
        </w:tc>
        <w:tc>
          <w:tcPr>
            <w:tcW w:w="500" w:type="pct"/>
            <w:tcBorders>
              <w:top w:val="nil"/>
              <w:left w:val="single" w:sz="4" w:space="0" w:color="auto"/>
              <w:bottom w:val="single" w:sz="4" w:space="0" w:color="auto"/>
              <w:right w:val="single" w:sz="4" w:space="0" w:color="auto"/>
            </w:tcBorders>
            <w:shd w:val="clear" w:color="auto" w:fill="auto"/>
            <w:vAlign w:val="bottom"/>
          </w:tcPr>
          <w:p w:rsidR="0008027F" w:rsidRDefault="0008027F" w:rsidP="005D034D">
            <w:pPr>
              <w:jc w:val="center"/>
              <w:rPr>
                <w:color w:val="000000"/>
                <w:sz w:val="20"/>
              </w:rPr>
            </w:pPr>
            <w:r>
              <w:rPr>
                <w:rFonts w:hint="eastAsia"/>
                <w:color w:val="000000"/>
                <w:sz w:val="20"/>
              </w:rPr>
              <w:t>套</w:t>
            </w:r>
          </w:p>
        </w:tc>
        <w:tc>
          <w:tcPr>
            <w:tcW w:w="500" w:type="pct"/>
            <w:tcBorders>
              <w:top w:val="nil"/>
              <w:left w:val="nil"/>
              <w:bottom w:val="single" w:sz="4" w:space="0" w:color="auto"/>
              <w:right w:val="single" w:sz="4" w:space="0" w:color="auto"/>
            </w:tcBorders>
            <w:shd w:val="clear" w:color="auto" w:fill="auto"/>
            <w:vAlign w:val="bottom"/>
          </w:tcPr>
          <w:p w:rsidR="0008027F" w:rsidRDefault="0008027F" w:rsidP="005D034D">
            <w:pPr>
              <w:jc w:val="center"/>
              <w:rPr>
                <w:color w:val="000000"/>
                <w:sz w:val="20"/>
              </w:rPr>
            </w:pPr>
            <w:r>
              <w:rPr>
                <w:rFonts w:hint="eastAsia"/>
                <w:color w:val="000000"/>
                <w:sz w:val="20"/>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Pr="00FE0742" w:rsidRDefault="00FE0742" w:rsidP="00FE0742">
            <w:pPr>
              <w:widowControl/>
              <w:rPr>
                <w:color w:val="000000"/>
                <w:kern w:val="0"/>
                <w:sz w:val="20"/>
              </w:rPr>
            </w:pPr>
            <w:r>
              <w:rPr>
                <w:rFonts w:hint="eastAsia"/>
                <w:color w:val="000000"/>
                <w:sz w:val="20"/>
              </w:rPr>
              <w:t>双侧</w:t>
            </w:r>
          </w:p>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更换挡轮</w:t>
            </w:r>
          </w:p>
        </w:tc>
        <w:tc>
          <w:tcPr>
            <w:tcW w:w="500" w:type="pct"/>
            <w:tcBorders>
              <w:top w:val="nil"/>
              <w:left w:val="single" w:sz="4" w:space="0" w:color="auto"/>
              <w:bottom w:val="single" w:sz="4" w:space="0" w:color="auto"/>
              <w:right w:val="single" w:sz="4" w:space="0" w:color="auto"/>
            </w:tcBorders>
            <w:shd w:val="clear" w:color="auto" w:fill="auto"/>
            <w:vAlign w:val="bottom"/>
          </w:tcPr>
          <w:p w:rsidR="0008027F" w:rsidRDefault="0008027F" w:rsidP="005D034D">
            <w:pPr>
              <w:jc w:val="center"/>
              <w:rPr>
                <w:color w:val="000000"/>
                <w:sz w:val="20"/>
              </w:rPr>
            </w:pPr>
            <w:proofErr w:type="gramStart"/>
            <w:r>
              <w:rPr>
                <w:rFonts w:hint="eastAsia"/>
                <w:color w:val="000000"/>
                <w:sz w:val="20"/>
              </w:rPr>
              <w:t>个</w:t>
            </w:r>
            <w:proofErr w:type="gramEnd"/>
          </w:p>
        </w:tc>
        <w:tc>
          <w:tcPr>
            <w:tcW w:w="500" w:type="pct"/>
            <w:tcBorders>
              <w:top w:val="nil"/>
              <w:left w:val="nil"/>
              <w:bottom w:val="single" w:sz="4" w:space="0" w:color="auto"/>
              <w:right w:val="single" w:sz="4" w:space="0" w:color="auto"/>
            </w:tcBorders>
            <w:shd w:val="clear" w:color="auto" w:fill="auto"/>
            <w:vAlign w:val="bottom"/>
          </w:tcPr>
          <w:p w:rsidR="0008027F" w:rsidRDefault="0008027F" w:rsidP="005D034D">
            <w:pPr>
              <w:jc w:val="center"/>
              <w:rPr>
                <w:color w:val="000000"/>
                <w:sz w:val="20"/>
              </w:rPr>
            </w:pPr>
            <w:r>
              <w:rPr>
                <w:rFonts w:hint="eastAsia"/>
                <w:color w:val="000000"/>
                <w:sz w:val="20"/>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更换大车行走轮（含轴承）</w:t>
            </w:r>
          </w:p>
        </w:tc>
        <w:tc>
          <w:tcPr>
            <w:tcW w:w="500" w:type="pct"/>
            <w:tcBorders>
              <w:top w:val="nil"/>
              <w:left w:val="single" w:sz="4" w:space="0" w:color="auto"/>
              <w:bottom w:val="single" w:sz="4" w:space="0" w:color="auto"/>
              <w:right w:val="single" w:sz="4" w:space="0" w:color="auto"/>
            </w:tcBorders>
            <w:shd w:val="clear" w:color="auto" w:fill="auto"/>
            <w:vAlign w:val="bottom"/>
          </w:tcPr>
          <w:p w:rsidR="0008027F" w:rsidRDefault="0008027F" w:rsidP="005D034D">
            <w:pPr>
              <w:jc w:val="center"/>
              <w:rPr>
                <w:color w:val="000000"/>
                <w:sz w:val="20"/>
              </w:rPr>
            </w:pPr>
            <w:proofErr w:type="gramStart"/>
            <w:r>
              <w:rPr>
                <w:rFonts w:hint="eastAsia"/>
                <w:color w:val="000000"/>
                <w:sz w:val="20"/>
              </w:rPr>
              <w:t>个</w:t>
            </w:r>
            <w:proofErr w:type="gramEnd"/>
          </w:p>
        </w:tc>
        <w:tc>
          <w:tcPr>
            <w:tcW w:w="500" w:type="pct"/>
            <w:tcBorders>
              <w:top w:val="nil"/>
              <w:left w:val="nil"/>
              <w:bottom w:val="single" w:sz="4" w:space="0" w:color="auto"/>
              <w:right w:val="single" w:sz="4" w:space="0" w:color="auto"/>
            </w:tcBorders>
            <w:shd w:val="clear" w:color="auto" w:fill="auto"/>
            <w:vAlign w:val="bottom"/>
          </w:tcPr>
          <w:p w:rsidR="0008027F" w:rsidRDefault="0008027F" w:rsidP="005D034D">
            <w:pPr>
              <w:jc w:val="center"/>
              <w:rPr>
                <w:color w:val="000000"/>
                <w:sz w:val="20"/>
              </w:rPr>
            </w:pPr>
            <w:r>
              <w:rPr>
                <w:rFonts w:hint="eastAsia"/>
                <w:color w:val="000000"/>
                <w:sz w:val="20"/>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 xml:space="preserve">　</w:t>
            </w:r>
          </w:p>
        </w:tc>
        <w:tc>
          <w:tcPr>
            <w:tcW w:w="500" w:type="pct"/>
            <w:tcBorders>
              <w:top w:val="nil"/>
              <w:left w:val="single" w:sz="4" w:space="0" w:color="auto"/>
              <w:bottom w:val="single" w:sz="4" w:space="0" w:color="auto"/>
              <w:right w:val="single" w:sz="4" w:space="0" w:color="auto"/>
            </w:tcBorders>
            <w:shd w:val="clear" w:color="auto" w:fill="auto"/>
            <w:vAlign w:val="bottom"/>
          </w:tcPr>
          <w:p w:rsidR="0008027F" w:rsidRDefault="0008027F" w:rsidP="005D034D">
            <w:pPr>
              <w:jc w:val="center"/>
              <w:rPr>
                <w:color w:val="000000"/>
                <w:sz w:val="20"/>
              </w:rPr>
            </w:pPr>
            <w:proofErr w:type="gramStart"/>
            <w:r>
              <w:rPr>
                <w:rFonts w:hint="eastAsia"/>
                <w:color w:val="000000"/>
                <w:sz w:val="20"/>
              </w:rPr>
              <w:t>个</w:t>
            </w:r>
            <w:proofErr w:type="gramEnd"/>
          </w:p>
        </w:tc>
        <w:tc>
          <w:tcPr>
            <w:tcW w:w="500" w:type="pct"/>
            <w:tcBorders>
              <w:top w:val="nil"/>
              <w:left w:val="nil"/>
              <w:bottom w:val="single" w:sz="4" w:space="0" w:color="auto"/>
              <w:right w:val="single" w:sz="4" w:space="0" w:color="auto"/>
            </w:tcBorders>
            <w:shd w:val="clear" w:color="auto" w:fill="auto"/>
            <w:vAlign w:val="bottom"/>
          </w:tcPr>
          <w:p w:rsidR="0008027F" w:rsidRDefault="0008027F" w:rsidP="005D034D">
            <w:pPr>
              <w:jc w:val="center"/>
              <w:rPr>
                <w:color w:val="000000"/>
                <w:sz w:val="20"/>
              </w:rPr>
            </w:pPr>
            <w:r>
              <w:rPr>
                <w:rFonts w:hint="eastAsia"/>
                <w:color w:val="000000"/>
                <w:sz w:val="20"/>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料耙耙齿焊接（每</w:t>
            </w:r>
            <w:r>
              <w:rPr>
                <w:rFonts w:hint="eastAsia"/>
                <w:color w:val="0D0D0D"/>
                <w:sz w:val="22"/>
                <w:szCs w:val="22"/>
              </w:rPr>
              <w:t>10</w:t>
            </w:r>
            <w:r>
              <w:rPr>
                <w:rFonts w:hint="eastAsia"/>
                <w:color w:val="0D0D0D"/>
                <w:sz w:val="22"/>
                <w:szCs w:val="22"/>
              </w:rPr>
              <w:t>根）</w:t>
            </w:r>
          </w:p>
        </w:tc>
        <w:tc>
          <w:tcPr>
            <w:tcW w:w="500" w:type="pct"/>
            <w:tcBorders>
              <w:top w:val="nil"/>
              <w:left w:val="single" w:sz="4" w:space="0" w:color="auto"/>
              <w:bottom w:val="single" w:sz="4" w:space="0" w:color="auto"/>
              <w:right w:val="single" w:sz="4" w:space="0" w:color="auto"/>
            </w:tcBorders>
            <w:shd w:val="clear" w:color="auto" w:fill="auto"/>
            <w:vAlign w:val="bottom"/>
          </w:tcPr>
          <w:p w:rsidR="0008027F" w:rsidRDefault="0008027F" w:rsidP="005D034D">
            <w:pPr>
              <w:jc w:val="center"/>
              <w:rPr>
                <w:color w:val="000000"/>
                <w:sz w:val="20"/>
              </w:rPr>
            </w:pPr>
            <w:r>
              <w:rPr>
                <w:rFonts w:hint="eastAsia"/>
                <w:color w:val="000000"/>
                <w:sz w:val="20"/>
              </w:rPr>
              <w:t>10</w:t>
            </w:r>
            <w:r>
              <w:rPr>
                <w:rFonts w:hint="eastAsia"/>
                <w:color w:val="000000"/>
                <w:sz w:val="20"/>
              </w:rPr>
              <w:t>根</w:t>
            </w:r>
          </w:p>
        </w:tc>
        <w:tc>
          <w:tcPr>
            <w:tcW w:w="500" w:type="pct"/>
            <w:tcBorders>
              <w:top w:val="nil"/>
              <w:left w:val="nil"/>
              <w:bottom w:val="single" w:sz="4" w:space="0" w:color="auto"/>
              <w:right w:val="single" w:sz="4" w:space="0" w:color="auto"/>
            </w:tcBorders>
            <w:shd w:val="clear" w:color="auto" w:fill="auto"/>
            <w:vAlign w:val="bottom"/>
          </w:tcPr>
          <w:p w:rsidR="0008027F" w:rsidRDefault="0008027F" w:rsidP="005D034D">
            <w:pPr>
              <w:jc w:val="center"/>
              <w:rPr>
                <w:color w:val="000000"/>
                <w:sz w:val="20"/>
              </w:rPr>
            </w:pPr>
            <w:r>
              <w:rPr>
                <w:rFonts w:hint="eastAsia"/>
                <w:color w:val="000000"/>
                <w:sz w:val="20"/>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更换尾轮</w:t>
            </w:r>
            <w:r>
              <w:rPr>
                <w:rFonts w:hint="eastAsia"/>
                <w:color w:val="0D0D0D"/>
                <w:sz w:val="22"/>
                <w:szCs w:val="22"/>
              </w:rPr>
              <w:t xml:space="preserve"> </w:t>
            </w:r>
            <w:r>
              <w:rPr>
                <w:rFonts w:hint="eastAsia"/>
                <w:color w:val="0D0D0D"/>
                <w:sz w:val="22"/>
                <w:szCs w:val="22"/>
              </w:rPr>
              <w:t>（含轴承）</w:t>
            </w:r>
          </w:p>
        </w:tc>
        <w:tc>
          <w:tcPr>
            <w:tcW w:w="500" w:type="pct"/>
            <w:tcBorders>
              <w:top w:val="nil"/>
              <w:left w:val="single" w:sz="4" w:space="0" w:color="auto"/>
              <w:bottom w:val="single" w:sz="4" w:space="0" w:color="auto"/>
              <w:right w:val="single" w:sz="4" w:space="0" w:color="auto"/>
            </w:tcBorders>
            <w:shd w:val="clear" w:color="auto" w:fill="auto"/>
            <w:vAlign w:val="bottom"/>
          </w:tcPr>
          <w:p w:rsidR="0008027F" w:rsidRDefault="0008027F" w:rsidP="005D034D">
            <w:pPr>
              <w:jc w:val="center"/>
              <w:rPr>
                <w:color w:val="000000"/>
                <w:sz w:val="20"/>
              </w:rPr>
            </w:pPr>
            <w:r>
              <w:rPr>
                <w:rFonts w:hint="eastAsia"/>
                <w:color w:val="000000"/>
                <w:sz w:val="20"/>
              </w:rPr>
              <w:t>盘</w:t>
            </w:r>
          </w:p>
        </w:tc>
        <w:tc>
          <w:tcPr>
            <w:tcW w:w="500" w:type="pct"/>
            <w:tcBorders>
              <w:top w:val="nil"/>
              <w:left w:val="nil"/>
              <w:bottom w:val="single" w:sz="4" w:space="0" w:color="auto"/>
              <w:right w:val="single" w:sz="4" w:space="0" w:color="auto"/>
            </w:tcBorders>
            <w:shd w:val="clear" w:color="auto" w:fill="auto"/>
            <w:vAlign w:val="bottom"/>
          </w:tcPr>
          <w:p w:rsidR="0008027F" w:rsidRDefault="0008027F" w:rsidP="005D034D">
            <w:pPr>
              <w:jc w:val="center"/>
              <w:rPr>
                <w:color w:val="000000"/>
                <w:sz w:val="20"/>
              </w:rPr>
            </w:pPr>
            <w:r>
              <w:rPr>
                <w:rFonts w:hint="eastAsia"/>
                <w:color w:val="000000"/>
                <w:sz w:val="20"/>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更换头轮（含轴承）</w:t>
            </w:r>
          </w:p>
        </w:tc>
        <w:tc>
          <w:tcPr>
            <w:tcW w:w="500" w:type="pct"/>
            <w:tcBorders>
              <w:top w:val="nil"/>
              <w:left w:val="single" w:sz="4" w:space="0" w:color="auto"/>
              <w:bottom w:val="single" w:sz="4" w:space="0" w:color="auto"/>
              <w:right w:val="single" w:sz="4" w:space="0" w:color="auto"/>
            </w:tcBorders>
            <w:shd w:val="clear" w:color="auto" w:fill="auto"/>
            <w:vAlign w:val="bottom"/>
          </w:tcPr>
          <w:p w:rsidR="0008027F" w:rsidRDefault="0008027F" w:rsidP="005D034D">
            <w:pPr>
              <w:jc w:val="center"/>
              <w:rPr>
                <w:color w:val="000000"/>
                <w:sz w:val="20"/>
              </w:rPr>
            </w:pPr>
            <w:r>
              <w:rPr>
                <w:rFonts w:hint="eastAsia"/>
                <w:color w:val="000000"/>
                <w:sz w:val="20"/>
              </w:rPr>
              <w:t>盘</w:t>
            </w:r>
          </w:p>
        </w:tc>
        <w:tc>
          <w:tcPr>
            <w:tcW w:w="500" w:type="pct"/>
            <w:tcBorders>
              <w:top w:val="nil"/>
              <w:left w:val="nil"/>
              <w:bottom w:val="single" w:sz="4" w:space="0" w:color="auto"/>
              <w:right w:val="single" w:sz="4" w:space="0" w:color="auto"/>
            </w:tcBorders>
            <w:shd w:val="clear" w:color="auto" w:fill="auto"/>
            <w:vAlign w:val="bottom"/>
          </w:tcPr>
          <w:p w:rsidR="0008027F" w:rsidRDefault="0008027F" w:rsidP="005D034D">
            <w:pPr>
              <w:jc w:val="center"/>
              <w:rPr>
                <w:color w:val="000000"/>
                <w:sz w:val="20"/>
              </w:rPr>
            </w:pPr>
            <w:r>
              <w:rPr>
                <w:rFonts w:hint="eastAsia"/>
                <w:color w:val="000000"/>
                <w:sz w:val="20"/>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更换尾轮</w:t>
            </w:r>
            <w:r>
              <w:rPr>
                <w:rFonts w:hint="eastAsia"/>
                <w:color w:val="0D0D0D"/>
                <w:sz w:val="22"/>
                <w:szCs w:val="22"/>
              </w:rPr>
              <w:t xml:space="preserve"> </w:t>
            </w:r>
            <w:proofErr w:type="gramStart"/>
            <w:r>
              <w:rPr>
                <w:rFonts w:hint="eastAsia"/>
                <w:color w:val="0D0D0D"/>
                <w:sz w:val="22"/>
                <w:szCs w:val="22"/>
              </w:rPr>
              <w:t>齿块</w:t>
            </w:r>
            <w:proofErr w:type="gramEnd"/>
          </w:p>
        </w:tc>
        <w:tc>
          <w:tcPr>
            <w:tcW w:w="500" w:type="pct"/>
            <w:tcBorders>
              <w:top w:val="nil"/>
              <w:left w:val="single" w:sz="4" w:space="0" w:color="auto"/>
              <w:bottom w:val="single" w:sz="4" w:space="0" w:color="auto"/>
              <w:right w:val="single" w:sz="4" w:space="0" w:color="auto"/>
            </w:tcBorders>
            <w:shd w:val="clear" w:color="auto" w:fill="auto"/>
            <w:vAlign w:val="bottom"/>
          </w:tcPr>
          <w:p w:rsidR="0008027F" w:rsidRDefault="0008027F" w:rsidP="005D034D">
            <w:pPr>
              <w:jc w:val="center"/>
              <w:rPr>
                <w:color w:val="000000"/>
                <w:sz w:val="20"/>
              </w:rPr>
            </w:pPr>
            <w:r>
              <w:rPr>
                <w:rFonts w:hint="eastAsia"/>
                <w:color w:val="000000"/>
                <w:sz w:val="20"/>
              </w:rPr>
              <w:t>套</w:t>
            </w:r>
          </w:p>
        </w:tc>
        <w:tc>
          <w:tcPr>
            <w:tcW w:w="500" w:type="pct"/>
            <w:tcBorders>
              <w:top w:val="nil"/>
              <w:left w:val="nil"/>
              <w:bottom w:val="single" w:sz="4" w:space="0" w:color="auto"/>
              <w:right w:val="single" w:sz="4" w:space="0" w:color="auto"/>
            </w:tcBorders>
            <w:shd w:val="clear" w:color="auto" w:fill="auto"/>
            <w:vAlign w:val="bottom"/>
          </w:tcPr>
          <w:p w:rsidR="0008027F" w:rsidRDefault="0008027F" w:rsidP="005D034D">
            <w:pPr>
              <w:jc w:val="center"/>
              <w:rPr>
                <w:color w:val="000000"/>
                <w:sz w:val="20"/>
              </w:rPr>
            </w:pPr>
            <w:r>
              <w:rPr>
                <w:rFonts w:hint="eastAsia"/>
                <w:color w:val="000000"/>
                <w:sz w:val="20"/>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更换头轮齿块</w:t>
            </w:r>
          </w:p>
        </w:tc>
        <w:tc>
          <w:tcPr>
            <w:tcW w:w="500" w:type="pct"/>
            <w:tcBorders>
              <w:top w:val="nil"/>
              <w:left w:val="single" w:sz="4" w:space="0" w:color="auto"/>
              <w:bottom w:val="single" w:sz="4" w:space="0" w:color="auto"/>
              <w:right w:val="single" w:sz="4" w:space="0" w:color="auto"/>
            </w:tcBorders>
            <w:shd w:val="clear" w:color="auto" w:fill="auto"/>
            <w:vAlign w:val="bottom"/>
          </w:tcPr>
          <w:p w:rsidR="0008027F" w:rsidRDefault="0008027F" w:rsidP="005D034D">
            <w:pPr>
              <w:jc w:val="center"/>
              <w:rPr>
                <w:color w:val="000000"/>
                <w:sz w:val="20"/>
              </w:rPr>
            </w:pPr>
            <w:r>
              <w:rPr>
                <w:rFonts w:hint="eastAsia"/>
                <w:color w:val="000000"/>
                <w:sz w:val="20"/>
              </w:rPr>
              <w:t>套</w:t>
            </w:r>
          </w:p>
        </w:tc>
        <w:tc>
          <w:tcPr>
            <w:tcW w:w="500" w:type="pct"/>
            <w:tcBorders>
              <w:top w:val="nil"/>
              <w:left w:val="nil"/>
              <w:bottom w:val="single" w:sz="4" w:space="0" w:color="auto"/>
              <w:right w:val="single" w:sz="4" w:space="0" w:color="auto"/>
            </w:tcBorders>
            <w:shd w:val="clear" w:color="auto" w:fill="auto"/>
            <w:vAlign w:val="bottom"/>
          </w:tcPr>
          <w:p w:rsidR="0008027F" w:rsidRDefault="0008027F" w:rsidP="005D034D">
            <w:pPr>
              <w:jc w:val="center"/>
              <w:rPr>
                <w:color w:val="000000"/>
                <w:sz w:val="20"/>
              </w:rPr>
            </w:pPr>
            <w:r>
              <w:rPr>
                <w:rFonts w:hint="eastAsia"/>
                <w:color w:val="000000"/>
                <w:sz w:val="20"/>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导槽更换、中心导向轮轨道更换</w:t>
            </w:r>
            <w:r>
              <w:rPr>
                <w:color w:val="000000"/>
                <w:sz w:val="22"/>
                <w:szCs w:val="22"/>
              </w:rPr>
              <w:t xml:space="preserve"> </w:t>
            </w:r>
          </w:p>
        </w:tc>
        <w:tc>
          <w:tcPr>
            <w:tcW w:w="500" w:type="pct"/>
            <w:tcBorders>
              <w:top w:val="nil"/>
              <w:left w:val="single" w:sz="4" w:space="0" w:color="auto"/>
              <w:bottom w:val="single" w:sz="4" w:space="0" w:color="auto"/>
              <w:right w:val="single" w:sz="4" w:space="0" w:color="auto"/>
            </w:tcBorders>
            <w:shd w:val="clear" w:color="auto" w:fill="auto"/>
            <w:vAlign w:val="bottom"/>
          </w:tcPr>
          <w:p w:rsidR="0008027F" w:rsidRDefault="0008027F" w:rsidP="005D034D">
            <w:pPr>
              <w:jc w:val="center"/>
              <w:rPr>
                <w:color w:val="000000"/>
                <w:sz w:val="20"/>
              </w:rPr>
            </w:pPr>
            <w:r>
              <w:rPr>
                <w:rFonts w:hint="eastAsia"/>
                <w:color w:val="000000"/>
                <w:sz w:val="20"/>
              </w:rPr>
              <w:t>节</w:t>
            </w:r>
          </w:p>
        </w:tc>
        <w:tc>
          <w:tcPr>
            <w:tcW w:w="500" w:type="pct"/>
            <w:tcBorders>
              <w:top w:val="nil"/>
              <w:left w:val="nil"/>
              <w:bottom w:val="single" w:sz="4" w:space="0" w:color="auto"/>
              <w:right w:val="single" w:sz="4" w:space="0" w:color="auto"/>
            </w:tcBorders>
            <w:shd w:val="clear" w:color="auto" w:fill="auto"/>
            <w:vAlign w:val="bottom"/>
          </w:tcPr>
          <w:p w:rsidR="0008027F" w:rsidRDefault="0008027F" w:rsidP="005D034D">
            <w:pPr>
              <w:jc w:val="center"/>
              <w:rPr>
                <w:color w:val="000000"/>
                <w:sz w:val="20"/>
              </w:rPr>
            </w:pPr>
            <w:r>
              <w:rPr>
                <w:rFonts w:hint="eastAsia"/>
                <w:color w:val="000000"/>
                <w:sz w:val="20"/>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刮板上、下轨道更换</w:t>
            </w:r>
          </w:p>
        </w:tc>
        <w:tc>
          <w:tcPr>
            <w:tcW w:w="500" w:type="pct"/>
            <w:tcBorders>
              <w:top w:val="nil"/>
              <w:left w:val="single" w:sz="4" w:space="0" w:color="auto"/>
              <w:bottom w:val="single" w:sz="4" w:space="0" w:color="auto"/>
              <w:right w:val="single" w:sz="4" w:space="0" w:color="auto"/>
            </w:tcBorders>
            <w:shd w:val="clear" w:color="auto" w:fill="auto"/>
            <w:vAlign w:val="bottom"/>
          </w:tcPr>
          <w:p w:rsidR="0008027F" w:rsidRDefault="0008027F" w:rsidP="005D034D">
            <w:pPr>
              <w:jc w:val="center"/>
              <w:rPr>
                <w:color w:val="000000"/>
                <w:sz w:val="20"/>
              </w:rPr>
            </w:pPr>
            <w:r>
              <w:rPr>
                <w:rFonts w:hint="eastAsia"/>
                <w:color w:val="000000"/>
                <w:sz w:val="20"/>
              </w:rPr>
              <w:t>节</w:t>
            </w:r>
          </w:p>
        </w:tc>
        <w:tc>
          <w:tcPr>
            <w:tcW w:w="500" w:type="pct"/>
            <w:tcBorders>
              <w:top w:val="nil"/>
              <w:left w:val="nil"/>
              <w:bottom w:val="single" w:sz="4" w:space="0" w:color="auto"/>
              <w:right w:val="single" w:sz="4" w:space="0" w:color="auto"/>
            </w:tcBorders>
            <w:shd w:val="clear" w:color="auto" w:fill="auto"/>
            <w:vAlign w:val="bottom"/>
          </w:tcPr>
          <w:p w:rsidR="0008027F" w:rsidRDefault="0008027F" w:rsidP="005D034D">
            <w:pPr>
              <w:jc w:val="center"/>
              <w:rPr>
                <w:color w:val="000000"/>
                <w:sz w:val="20"/>
              </w:rPr>
            </w:pPr>
            <w:r>
              <w:rPr>
                <w:rFonts w:hint="eastAsia"/>
                <w:color w:val="000000"/>
                <w:sz w:val="20"/>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全部更换刮板、链条</w:t>
            </w:r>
            <w:r>
              <w:rPr>
                <w:color w:val="000000"/>
                <w:sz w:val="22"/>
                <w:szCs w:val="22"/>
              </w:rPr>
              <w:t xml:space="preserve"> </w:t>
            </w:r>
          </w:p>
        </w:tc>
        <w:tc>
          <w:tcPr>
            <w:tcW w:w="500" w:type="pct"/>
            <w:tcBorders>
              <w:top w:val="nil"/>
              <w:left w:val="single" w:sz="4" w:space="0" w:color="auto"/>
              <w:bottom w:val="single" w:sz="4" w:space="0" w:color="auto"/>
              <w:right w:val="single" w:sz="4" w:space="0" w:color="auto"/>
            </w:tcBorders>
            <w:shd w:val="clear" w:color="auto" w:fill="auto"/>
            <w:vAlign w:val="bottom"/>
          </w:tcPr>
          <w:p w:rsidR="0008027F" w:rsidRDefault="0008027F" w:rsidP="005D034D">
            <w:pPr>
              <w:jc w:val="center"/>
              <w:rPr>
                <w:color w:val="000000"/>
                <w:sz w:val="20"/>
              </w:rPr>
            </w:pPr>
            <w:r>
              <w:rPr>
                <w:rFonts w:hint="eastAsia"/>
                <w:color w:val="000000"/>
                <w:sz w:val="20"/>
              </w:rPr>
              <w:t>套</w:t>
            </w:r>
          </w:p>
        </w:tc>
        <w:tc>
          <w:tcPr>
            <w:tcW w:w="500" w:type="pct"/>
            <w:tcBorders>
              <w:top w:val="nil"/>
              <w:left w:val="nil"/>
              <w:bottom w:val="single" w:sz="4" w:space="0" w:color="auto"/>
              <w:right w:val="single" w:sz="4" w:space="0" w:color="auto"/>
            </w:tcBorders>
            <w:shd w:val="clear" w:color="auto" w:fill="auto"/>
            <w:vAlign w:val="bottom"/>
          </w:tcPr>
          <w:p w:rsidR="0008027F" w:rsidRDefault="0008027F" w:rsidP="005D034D">
            <w:pPr>
              <w:jc w:val="center"/>
              <w:rPr>
                <w:color w:val="000000"/>
                <w:sz w:val="20"/>
              </w:rPr>
            </w:pPr>
            <w:r>
              <w:rPr>
                <w:rFonts w:hint="eastAsia"/>
                <w:color w:val="000000"/>
                <w:sz w:val="20"/>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更换减速机</w:t>
            </w:r>
          </w:p>
        </w:tc>
        <w:tc>
          <w:tcPr>
            <w:tcW w:w="500" w:type="pct"/>
            <w:tcBorders>
              <w:top w:val="nil"/>
              <w:left w:val="single" w:sz="4" w:space="0" w:color="auto"/>
              <w:bottom w:val="single" w:sz="4" w:space="0" w:color="auto"/>
              <w:right w:val="single" w:sz="4" w:space="0" w:color="auto"/>
            </w:tcBorders>
            <w:shd w:val="clear" w:color="auto" w:fill="auto"/>
            <w:vAlign w:val="bottom"/>
          </w:tcPr>
          <w:p w:rsidR="0008027F" w:rsidRDefault="0008027F" w:rsidP="005D034D">
            <w:pPr>
              <w:jc w:val="center"/>
              <w:rPr>
                <w:color w:val="000000"/>
                <w:sz w:val="20"/>
              </w:rPr>
            </w:pPr>
            <w:r>
              <w:rPr>
                <w:rFonts w:hint="eastAsia"/>
                <w:color w:val="000000"/>
                <w:sz w:val="20"/>
              </w:rPr>
              <w:t>台</w:t>
            </w:r>
          </w:p>
        </w:tc>
        <w:tc>
          <w:tcPr>
            <w:tcW w:w="500" w:type="pct"/>
            <w:tcBorders>
              <w:top w:val="nil"/>
              <w:left w:val="nil"/>
              <w:bottom w:val="single" w:sz="4" w:space="0" w:color="auto"/>
              <w:right w:val="single" w:sz="4" w:space="0" w:color="auto"/>
            </w:tcBorders>
            <w:shd w:val="clear" w:color="auto" w:fill="auto"/>
            <w:vAlign w:val="bottom"/>
          </w:tcPr>
          <w:p w:rsidR="0008027F" w:rsidRDefault="0008027F" w:rsidP="005D034D">
            <w:pPr>
              <w:jc w:val="center"/>
              <w:rPr>
                <w:color w:val="000000"/>
                <w:sz w:val="20"/>
              </w:rPr>
            </w:pPr>
            <w:r>
              <w:rPr>
                <w:rFonts w:hint="eastAsia"/>
                <w:color w:val="000000"/>
                <w:sz w:val="20"/>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更换梅花圈</w:t>
            </w:r>
          </w:p>
        </w:tc>
        <w:tc>
          <w:tcPr>
            <w:tcW w:w="500" w:type="pct"/>
            <w:tcBorders>
              <w:top w:val="nil"/>
              <w:left w:val="single" w:sz="4" w:space="0" w:color="auto"/>
              <w:bottom w:val="single" w:sz="4" w:space="0" w:color="auto"/>
              <w:right w:val="single" w:sz="4" w:space="0" w:color="auto"/>
            </w:tcBorders>
            <w:shd w:val="clear" w:color="auto" w:fill="auto"/>
            <w:vAlign w:val="bottom"/>
          </w:tcPr>
          <w:p w:rsidR="0008027F" w:rsidRDefault="0008027F" w:rsidP="005D034D">
            <w:pPr>
              <w:jc w:val="center"/>
              <w:rPr>
                <w:color w:val="000000"/>
                <w:sz w:val="20"/>
              </w:rPr>
            </w:pPr>
            <w:proofErr w:type="gramStart"/>
            <w:r>
              <w:rPr>
                <w:rFonts w:hint="eastAsia"/>
                <w:color w:val="000000"/>
                <w:sz w:val="20"/>
              </w:rPr>
              <w:t>个</w:t>
            </w:r>
            <w:proofErr w:type="gramEnd"/>
          </w:p>
        </w:tc>
        <w:tc>
          <w:tcPr>
            <w:tcW w:w="500" w:type="pct"/>
            <w:tcBorders>
              <w:top w:val="nil"/>
              <w:left w:val="nil"/>
              <w:bottom w:val="single" w:sz="4" w:space="0" w:color="auto"/>
              <w:right w:val="single" w:sz="4" w:space="0" w:color="auto"/>
            </w:tcBorders>
            <w:shd w:val="clear" w:color="auto" w:fill="auto"/>
            <w:vAlign w:val="bottom"/>
          </w:tcPr>
          <w:p w:rsidR="0008027F" w:rsidRDefault="0008027F" w:rsidP="005D034D">
            <w:pPr>
              <w:jc w:val="center"/>
              <w:rPr>
                <w:color w:val="000000"/>
                <w:sz w:val="20"/>
              </w:rPr>
            </w:pPr>
            <w:r>
              <w:rPr>
                <w:rFonts w:hint="eastAsia"/>
                <w:color w:val="000000"/>
                <w:sz w:val="20"/>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更换尾轮</w:t>
            </w:r>
            <w:r>
              <w:rPr>
                <w:rFonts w:hint="eastAsia"/>
                <w:color w:val="0D0D0D"/>
                <w:sz w:val="22"/>
                <w:szCs w:val="22"/>
              </w:rPr>
              <w:t xml:space="preserve"> </w:t>
            </w:r>
            <w:r>
              <w:rPr>
                <w:rFonts w:hint="eastAsia"/>
                <w:color w:val="0D0D0D"/>
                <w:sz w:val="22"/>
                <w:szCs w:val="22"/>
              </w:rPr>
              <w:t>轴承</w:t>
            </w:r>
          </w:p>
        </w:tc>
        <w:tc>
          <w:tcPr>
            <w:tcW w:w="500" w:type="pct"/>
            <w:tcBorders>
              <w:top w:val="nil"/>
              <w:left w:val="single" w:sz="4" w:space="0" w:color="auto"/>
              <w:bottom w:val="single" w:sz="4" w:space="0" w:color="auto"/>
              <w:right w:val="single" w:sz="4" w:space="0" w:color="auto"/>
            </w:tcBorders>
            <w:shd w:val="clear" w:color="auto" w:fill="auto"/>
            <w:vAlign w:val="bottom"/>
          </w:tcPr>
          <w:p w:rsidR="0008027F" w:rsidRDefault="0008027F" w:rsidP="005D034D">
            <w:pPr>
              <w:jc w:val="center"/>
              <w:rPr>
                <w:color w:val="000000"/>
                <w:sz w:val="20"/>
              </w:rPr>
            </w:pPr>
            <w:r>
              <w:rPr>
                <w:rFonts w:hint="eastAsia"/>
                <w:color w:val="000000"/>
                <w:sz w:val="20"/>
              </w:rPr>
              <w:t>盘</w:t>
            </w:r>
          </w:p>
        </w:tc>
        <w:tc>
          <w:tcPr>
            <w:tcW w:w="500" w:type="pct"/>
            <w:tcBorders>
              <w:top w:val="nil"/>
              <w:left w:val="nil"/>
              <w:bottom w:val="single" w:sz="4" w:space="0" w:color="auto"/>
              <w:right w:val="single" w:sz="4" w:space="0" w:color="auto"/>
            </w:tcBorders>
            <w:shd w:val="clear" w:color="auto" w:fill="auto"/>
            <w:vAlign w:val="bottom"/>
          </w:tcPr>
          <w:p w:rsidR="0008027F" w:rsidRDefault="0008027F" w:rsidP="005D034D">
            <w:pPr>
              <w:jc w:val="center"/>
              <w:rPr>
                <w:color w:val="000000"/>
                <w:sz w:val="20"/>
              </w:rPr>
            </w:pPr>
            <w:r>
              <w:rPr>
                <w:rFonts w:hint="eastAsia"/>
                <w:color w:val="000000"/>
                <w:sz w:val="20"/>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更换头轮轴承（负荷侧）</w:t>
            </w:r>
          </w:p>
        </w:tc>
        <w:tc>
          <w:tcPr>
            <w:tcW w:w="500" w:type="pct"/>
            <w:tcBorders>
              <w:top w:val="nil"/>
              <w:left w:val="single" w:sz="4" w:space="0" w:color="auto"/>
              <w:bottom w:val="single" w:sz="4" w:space="0" w:color="auto"/>
              <w:right w:val="single" w:sz="4" w:space="0" w:color="auto"/>
            </w:tcBorders>
            <w:shd w:val="clear" w:color="auto" w:fill="auto"/>
            <w:vAlign w:val="bottom"/>
          </w:tcPr>
          <w:p w:rsidR="0008027F" w:rsidRDefault="0008027F" w:rsidP="005D034D">
            <w:pPr>
              <w:jc w:val="center"/>
              <w:rPr>
                <w:color w:val="000000"/>
                <w:sz w:val="20"/>
              </w:rPr>
            </w:pPr>
            <w:r>
              <w:rPr>
                <w:rFonts w:hint="eastAsia"/>
                <w:color w:val="000000"/>
                <w:sz w:val="20"/>
              </w:rPr>
              <w:t>盘</w:t>
            </w:r>
          </w:p>
        </w:tc>
        <w:tc>
          <w:tcPr>
            <w:tcW w:w="500" w:type="pct"/>
            <w:tcBorders>
              <w:top w:val="nil"/>
              <w:left w:val="nil"/>
              <w:bottom w:val="single" w:sz="4" w:space="0" w:color="auto"/>
              <w:right w:val="single" w:sz="4" w:space="0" w:color="auto"/>
            </w:tcBorders>
            <w:shd w:val="clear" w:color="auto" w:fill="auto"/>
            <w:vAlign w:val="bottom"/>
          </w:tcPr>
          <w:p w:rsidR="0008027F" w:rsidRDefault="0008027F" w:rsidP="005D034D">
            <w:pPr>
              <w:jc w:val="center"/>
              <w:rPr>
                <w:color w:val="000000"/>
                <w:sz w:val="20"/>
              </w:rPr>
            </w:pPr>
            <w:r>
              <w:rPr>
                <w:rFonts w:hint="eastAsia"/>
                <w:color w:val="000000"/>
                <w:sz w:val="20"/>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导槽更换、中心导向轮轨道更换</w:t>
            </w:r>
            <w:r>
              <w:rPr>
                <w:color w:val="000000"/>
                <w:sz w:val="22"/>
                <w:szCs w:val="22"/>
              </w:rPr>
              <w:t xml:space="preserve"> </w:t>
            </w:r>
          </w:p>
        </w:tc>
        <w:tc>
          <w:tcPr>
            <w:tcW w:w="500" w:type="pct"/>
            <w:tcBorders>
              <w:top w:val="nil"/>
              <w:left w:val="single" w:sz="4" w:space="0" w:color="auto"/>
              <w:bottom w:val="single" w:sz="4" w:space="0" w:color="auto"/>
              <w:right w:val="single" w:sz="4" w:space="0" w:color="auto"/>
            </w:tcBorders>
            <w:shd w:val="clear" w:color="auto" w:fill="auto"/>
            <w:vAlign w:val="bottom"/>
          </w:tcPr>
          <w:p w:rsidR="0008027F" w:rsidRDefault="0008027F" w:rsidP="005D034D">
            <w:pPr>
              <w:jc w:val="center"/>
              <w:rPr>
                <w:color w:val="000000"/>
                <w:sz w:val="20"/>
              </w:rPr>
            </w:pPr>
            <w:r>
              <w:rPr>
                <w:rFonts w:hint="eastAsia"/>
                <w:color w:val="000000"/>
                <w:sz w:val="20"/>
              </w:rPr>
              <w:t>节</w:t>
            </w:r>
          </w:p>
        </w:tc>
        <w:tc>
          <w:tcPr>
            <w:tcW w:w="500" w:type="pct"/>
            <w:tcBorders>
              <w:top w:val="nil"/>
              <w:left w:val="nil"/>
              <w:bottom w:val="single" w:sz="4" w:space="0" w:color="auto"/>
              <w:right w:val="single" w:sz="4" w:space="0" w:color="auto"/>
            </w:tcBorders>
            <w:shd w:val="clear" w:color="auto" w:fill="auto"/>
            <w:vAlign w:val="bottom"/>
          </w:tcPr>
          <w:p w:rsidR="0008027F" w:rsidRDefault="0008027F" w:rsidP="005D034D">
            <w:pPr>
              <w:jc w:val="center"/>
              <w:rPr>
                <w:color w:val="000000"/>
                <w:sz w:val="20"/>
              </w:rPr>
            </w:pPr>
            <w:r>
              <w:rPr>
                <w:rFonts w:hint="eastAsia"/>
                <w:color w:val="000000"/>
                <w:sz w:val="20"/>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更换链条</w:t>
            </w:r>
            <w:r>
              <w:rPr>
                <w:color w:val="000000"/>
                <w:sz w:val="22"/>
                <w:szCs w:val="22"/>
              </w:rPr>
              <w:t xml:space="preserve"> </w:t>
            </w:r>
          </w:p>
        </w:tc>
        <w:tc>
          <w:tcPr>
            <w:tcW w:w="500" w:type="pct"/>
            <w:tcBorders>
              <w:top w:val="nil"/>
              <w:left w:val="single" w:sz="4" w:space="0" w:color="auto"/>
              <w:bottom w:val="single" w:sz="4" w:space="0" w:color="auto"/>
              <w:right w:val="single" w:sz="4" w:space="0" w:color="auto"/>
            </w:tcBorders>
            <w:shd w:val="clear" w:color="auto" w:fill="auto"/>
            <w:vAlign w:val="bottom"/>
          </w:tcPr>
          <w:p w:rsidR="0008027F" w:rsidRDefault="0008027F" w:rsidP="005D034D">
            <w:pPr>
              <w:jc w:val="center"/>
              <w:rPr>
                <w:color w:val="000000"/>
                <w:sz w:val="20"/>
              </w:rPr>
            </w:pPr>
            <w:r>
              <w:rPr>
                <w:rFonts w:hint="eastAsia"/>
                <w:color w:val="000000"/>
                <w:sz w:val="20"/>
              </w:rPr>
              <w:t>节</w:t>
            </w:r>
          </w:p>
        </w:tc>
        <w:tc>
          <w:tcPr>
            <w:tcW w:w="500" w:type="pct"/>
            <w:tcBorders>
              <w:top w:val="nil"/>
              <w:left w:val="nil"/>
              <w:bottom w:val="single" w:sz="4" w:space="0" w:color="auto"/>
              <w:right w:val="single" w:sz="4" w:space="0" w:color="auto"/>
            </w:tcBorders>
            <w:shd w:val="clear" w:color="auto" w:fill="auto"/>
            <w:vAlign w:val="bottom"/>
          </w:tcPr>
          <w:p w:rsidR="0008027F" w:rsidRDefault="0008027F" w:rsidP="005D034D">
            <w:pPr>
              <w:jc w:val="center"/>
              <w:rPr>
                <w:color w:val="000000"/>
                <w:sz w:val="20"/>
              </w:rPr>
            </w:pPr>
            <w:r>
              <w:rPr>
                <w:rFonts w:hint="eastAsia"/>
                <w:color w:val="000000"/>
                <w:sz w:val="20"/>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更换刮板</w:t>
            </w:r>
          </w:p>
        </w:tc>
        <w:tc>
          <w:tcPr>
            <w:tcW w:w="500" w:type="pct"/>
            <w:tcBorders>
              <w:top w:val="nil"/>
              <w:left w:val="single" w:sz="4" w:space="0" w:color="auto"/>
              <w:bottom w:val="single" w:sz="4" w:space="0" w:color="auto"/>
              <w:right w:val="single" w:sz="4" w:space="0" w:color="auto"/>
            </w:tcBorders>
            <w:shd w:val="clear" w:color="auto" w:fill="auto"/>
            <w:vAlign w:val="bottom"/>
          </w:tcPr>
          <w:p w:rsidR="0008027F" w:rsidRDefault="0008027F" w:rsidP="005D034D">
            <w:pPr>
              <w:jc w:val="center"/>
              <w:rPr>
                <w:color w:val="000000"/>
                <w:sz w:val="20"/>
              </w:rPr>
            </w:pPr>
            <w:proofErr w:type="gramStart"/>
            <w:r>
              <w:rPr>
                <w:rFonts w:hint="eastAsia"/>
                <w:color w:val="000000"/>
                <w:sz w:val="20"/>
              </w:rPr>
              <w:t>个</w:t>
            </w:r>
            <w:proofErr w:type="gramEnd"/>
          </w:p>
        </w:tc>
        <w:tc>
          <w:tcPr>
            <w:tcW w:w="500" w:type="pct"/>
            <w:tcBorders>
              <w:top w:val="nil"/>
              <w:left w:val="nil"/>
              <w:bottom w:val="single" w:sz="4" w:space="0" w:color="auto"/>
              <w:right w:val="single" w:sz="4" w:space="0" w:color="auto"/>
            </w:tcBorders>
            <w:shd w:val="clear" w:color="auto" w:fill="auto"/>
            <w:vAlign w:val="bottom"/>
          </w:tcPr>
          <w:p w:rsidR="0008027F" w:rsidRDefault="0008027F" w:rsidP="005D034D">
            <w:pPr>
              <w:jc w:val="center"/>
              <w:rPr>
                <w:color w:val="000000"/>
                <w:sz w:val="20"/>
              </w:rPr>
            </w:pPr>
            <w:r>
              <w:rPr>
                <w:rFonts w:hint="eastAsia"/>
                <w:color w:val="000000"/>
                <w:sz w:val="20"/>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大车行走轨道找平调整</w:t>
            </w:r>
          </w:p>
        </w:tc>
        <w:tc>
          <w:tcPr>
            <w:tcW w:w="500" w:type="pct"/>
            <w:tcBorders>
              <w:top w:val="nil"/>
              <w:left w:val="single" w:sz="4" w:space="0" w:color="auto"/>
              <w:bottom w:val="single" w:sz="4" w:space="0" w:color="auto"/>
              <w:right w:val="single" w:sz="4" w:space="0" w:color="auto"/>
            </w:tcBorders>
            <w:shd w:val="clear" w:color="auto" w:fill="auto"/>
            <w:vAlign w:val="bottom"/>
          </w:tcPr>
          <w:p w:rsidR="0008027F" w:rsidRDefault="0008027F" w:rsidP="005D034D">
            <w:pPr>
              <w:jc w:val="center"/>
              <w:rPr>
                <w:color w:val="000000"/>
                <w:sz w:val="20"/>
              </w:rPr>
            </w:pPr>
            <w:r>
              <w:rPr>
                <w:rFonts w:hint="eastAsia"/>
                <w:color w:val="000000"/>
                <w:sz w:val="20"/>
              </w:rPr>
              <w:t>节</w:t>
            </w:r>
          </w:p>
        </w:tc>
        <w:tc>
          <w:tcPr>
            <w:tcW w:w="500" w:type="pct"/>
            <w:tcBorders>
              <w:top w:val="nil"/>
              <w:left w:val="nil"/>
              <w:bottom w:val="single" w:sz="4" w:space="0" w:color="auto"/>
              <w:right w:val="single" w:sz="4" w:space="0" w:color="auto"/>
            </w:tcBorders>
            <w:shd w:val="clear" w:color="auto" w:fill="auto"/>
            <w:vAlign w:val="bottom"/>
          </w:tcPr>
          <w:p w:rsidR="0008027F" w:rsidRDefault="0008027F" w:rsidP="005D034D">
            <w:pPr>
              <w:jc w:val="center"/>
              <w:rPr>
                <w:color w:val="000000"/>
                <w:sz w:val="20"/>
              </w:rPr>
            </w:pPr>
            <w:r>
              <w:rPr>
                <w:rFonts w:hint="eastAsia"/>
                <w:color w:val="000000"/>
                <w:sz w:val="20"/>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悬臂皮带液压缸更换</w:t>
            </w:r>
          </w:p>
        </w:tc>
        <w:tc>
          <w:tcPr>
            <w:tcW w:w="500" w:type="pct"/>
            <w:tcBorders>
              <w:top w:val="nil"/>
              <w:left w:val="single" w:sz="4" w:space="0" w:color="auto"/>
              <w:bottom w:val="single" w:sz="4" w:space="0" w:color="auto"/>
              <w:right w:val="single" w:sz="4" w:space="0" w:color="auto"/>
            </w:tcBorders>
            <w:shd w:val="clear" w:color="auto" w:fill="auto"/>
            <w:vAlign w:val="bottom"/>
          </w:tcPr>
          <w:p w:rsidR="0008027F" w:rsidRDefault="0008027F" w:rsidP="005D034D">
            <w:pPr>
              <w:jc w:val="center"/>
              <w:rPr>
                <w:color w:val="000000"/>
                <w:szCs w:val="21"/>
              </w:rPr>
            </w:pPr>
            <w:r>
              <w:rPr>
                <w:rFonts w:hint="eastAsia"/>
                <w:color w:val="000000"/>
                <w:szCs w:val="21"/>
              </w:rPr>
              <w:t>根</w:t>
            </w:r>
            <w:r>
              <w:rPr>
                <w:color w:val="000000"/>
                <w:szCs w:val="21"/>
              </w:rPr>
              <w:t xml:space="preserve"> </w:t>
            </w:r>
          </w:p>
        </w:tc>
        <w:tc>
          <w:tcPr>
            <w:tcW w:w="500" w:type="pct"/>
            <w:tcBorders>
              <w:top w:val="nil"/>
              <w:left w:val="nil"/>
              <w:bottom w:val="single" w:sz="4" w:space="0" w:color="auto"/>
              <w:right w:val="single" w:sz="4" w:space="0" w:color="auto"/>
            </w:tcBorders>
            <w:shd w:val="clear" w:color="auto" w:fill="auto"/>
            <w:vAlign w:val="bottom"/>
          </w:tcPr>
          <w:p w:rsidR="0008027F" w:rsidRDefault="0008027F" w:rsidP="005D034D">
            <w:pPr>
              <w:jc w:val="center"/>
              <w:rPr>
                <w:color w:val="000000"/>
                <w:sz w:val="20"/>
              </w:rPr>
            </w:pPr>
            <w:r>
              <w:rPr>
                <w:rFonts w:hint="eastAsia"/>
                <w:color w:val="000000"/>
                <w:sz w:val="20"/>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r w:rsidR="0008027F" w:rsidTr="00D16B81">
        <w:trPr>
          <w:jc w:val="center"/>
        </w:trPr>
        <w:tc>
          <w:tcPr>
            <w:tcW w:w="252" w:type="pct"/>
            <w:vMerge/>
          </w:tcPr>
          <w:p w:rsidR="0008027F" w:rsidRDefault="0008027F" w:rsidP="005D034D"/>
        </w:tc>
        <w:tc>
          <w:tcPr>
            <w:tcW w:w="305" w:type="pct"/>
            <w:vMerge/>
          </w:tcPr>
          <w:p w:rsidR="0008027F" w:rsidRDefault="0008027F" w:rsidP="005D034D"/>
        </w:tc>
        <w:tc>
          <w:tcPr>
            <w:tcW w:w="406" w:type="pct"/>
            <w:vMerge/>
          </w:tcPr>
          <w:p w:rsidR="0008027F" w:rsidRDefault="0008027F" w:rsidP="005D034D"/>
        </w:tc>
        <w:tc>
          <w:tcPr>
            <w:tcW w:w="1036" w:type="pct"/>
            <w:tcBorders>
              <w:top w:val="nil"/>
              <w:left w:val="single" w:sz="4" w:space="0" w:color="auto"/>
              <w:bottom w:val="single" w:sz="4" w:space="0" w:color="auto"/>
              <w:right w:val="single" w:sz="4" w:space="0" w:color="auto"/>
            </w:tcBorders>
            <w:shd w:val="clear" w:color="auto" w:fill="auto"/>
            <w:vAlign w:val="center"/>
          </w:tcPr>
          <w:p w:rsidR="0008027F" w:rsidRDefault="0008027F" w:rsidP="005D034D">
            <w:pPr>
              <w:jc w:val="center"/>
              <w:rPr>
                <w:color w:val="0D0D0D"/>
                <w:sz w:val="22"/>
                <w:szCs w:val="22"/>
              </w:rPr>
            </w:pPr>
            <w:r>
              <w:rPr>
                <w:rFonts w:hint="eastAsia"/>
                <w:color w:val="0D0D0D"/>
                <w:sz w:val="22"/>
                <w:szCs w:val="22"/>
              </w:rPr>
              <w:t>悬臂皮带液压缸支座更换</w:t>
            </w:r>
          </w:p>
        </w:tc>
        <w:tc>
          <w:tcPr>
            <w:tcW w:w="500" w:type="pct"/>
            <w:tcBorders>
              <w:top w:val="nil"/>
              <w:left w:val="single" w:sz="4" w:space="0" w:color="auto"/>
              <w:bottom w:val="single" w:sz="4" w:space="0" w:color="auto"/>
              <w:right w:val="single" w:sz="4" w:space="0" w:color="auto"/>
            </w:tcBorders>
            <w:shd w:val="clear" w:color="auto" w:fill="auto"/>
            <w:vAlign w:val="bottom"/>
          </w:tcPr>
          <w:p w:rsidR="0008027F" w:rsidRDefault="0008027F" w:rsidP="005D034D">
            <w:pPr>
              <w:jc w:val="center"/>
              <w:rPr>
                <w:color w:val="000000"/>
                <w:szCs w:val="21"/>
              </w:rPr>
            </w:pPr>
            <w:proofErr w:type="gramStart"/>
            <w:r>
              <w:rPr>
                <w:rFonts w:hint="eastAsia"/>
                <w:color w:val="000000"/>
                <w:szCs w:val="21"/>
              </w:rPr>
              <w:t>个</w:t>
            </w:r>
            <w:proofErr w:type="gramEnd"/>
            <w:r>
              <w:rPr>
                <w:color w:val="000000"/>
                <w:szCs w:val="21"/>
              </w:rPr>
              <w:t xml:space="preserve"> </w:t>
            </w:r>
          </w:p>
        </w:tc>
        <w:tc>
          <w:tcPr>
            <w:tcW w:w="500" w:type="pct"/>
            <w:tcBorders>
              <w:top w:val="nil"/>
              <w:left w:val="nil"/>
              <w:bottom w:val="single" w:sz="4" w:space="0" w:color="auto"/>
              <w:right w:val="single" w:sz="4" w:space="0" w:color="auto"/>
            </w:tcBorders>
            <w:shd w:val="clear" w:color="auto" w:fill="auto"/>
            <w:vAlign w:val="bottom"/>
          </w:tcPr>
          <w:p w:rsidR="0008027F" w:rsidRDefault="0008027F" w:rsidP="005D034D">
            <w:pPr>
              <w:jc w:val="center"/>
              <w:rPr>
                <w:color w:val="000000"/>
                <w:sz w:val="20"/>
              </w:rPr>
            </w:pPr>
            <w:r>
              <w:rPr>
                <w:rFonts w:hint="eastAsia"/>
                <w:color w:val="000000"/>
                <w:sz w:val="20"/>
              </w:rPr>
              <w:t>1</w:t>
            </w:r>
          </w:p>
        </w:tc>
        <w:tc>
          <w:tcPr>
            <w:tcW w:w="367" w:type="pct"/>
          </w:tcPr>
          <w:p w:rsidR="0008027F" w:rsidRDefault="0008027F" w:rsidP="005D034D"/>
        </w:tc>
        <w:tc>
          <w:tcPr>
            <w:tcW w:w="380" w:type="pct"/>
          </w:tcPr>
          <w:p w:rsidR="0008027F" w:rsidRDefault="0008027F" w:rsidP="005D034D"/>
        </w:tc>
        <w:tc>
          <w:tcPr>
            <w:tcW w:w="428" w:type="pct"/>
          </w:tcPr>
          <w:p w:rsidR="0008027F" w:rsidRDefault="0008027F" w:rsidP="005D034D"/>
        </w:tc>
        <w:tc>
          <w:tcPr>
            <w:tcW w:w="824" w:type="pct"/>
          </w:tcPr>
          <w:p w:rsidR="0008027F" w:rsidRDefault="0008027F" w:rsidP="005D034D"/>
        </w:tc>
      </w:tr>
    </w:tbl>
    <w:tbl>
      <w:tblPr>
        <w:tblW w:w="5024" w:type="pct"/>
        <w:tblLayout w:type="fixed"/>
        <w:tblLook w:val="04A0" w:firstRow="1" w:lastRow="0" w:firstColumn="1" w:lastColumn="0" w:noHBand="0" w:noVBand="1"/>
      </w:tblPr>
      <w:tblGrid>
        <w:gridCol w:w="716"/>
        <w:gridCol w:w="1009"/>
        <w:gridCol w:w="1155"/>
        <w:gridCol w:w="3041"/>
        <w:gridCol w:w="1532"/>
        <w:gridCol w:w="30"/>
        <w:gridCol w:w="1410"/>
        <w:gridCol w:w="30"/>
        <w:gridCol w:w="1080"/>
        <w:gridCol w:w="30"/>
        <w:gridCol w:w="1110"/>
        <w:gridCol w:w="21"/>
        <w:gridCol w:w="1251"/>
        <w:gridCol w:w="30"/>
        <w:gridCol w:w="2406"/>
        <w:gridCol w:w="27"/>
        <w:gridCol w:w="30"/>
        <w:gridCol w:w="57"/>
      </w:tblGrid>
      <w:tr w:rsidR="00E161B2" w:rsidRPr="0008579E" w:rsidTr="006B035E">
        <w:trPr>
          <w:gridAfter w:val="2"/>
          <w:wAfter w:w="29" w:type="pct"/>
          <w:trHeight w:val="281"/>
        </w:trPr>
        <w:tc>
          <w:tcPr>
            <w:tcW w:w="239" w:type="pct"/>
            <w:vMerge w:val="restart"/>
            <w:tcBorders>
              <w:top w:val="nil"/>
              <w:left w:val="single" w:sz="4" w:space="0" w:color="auto"/>
              <w:right w:val="single" w:sz="4" w:space="0" w:color="auto"/>
            </w:tcBorders>
            <w:shd w:val="clear" w:color="000000" w:fill="FFFFFF"/>
            <w:noWrap/>
            <w:vAlign w:val="center"/>
          </w:tcPr>
          <w:p w:rsidR="00E161B2" w:rsidRPr="0008579E" w:rsidRDefault="00543B66" w:rsidP="005D034D">
            <w:pPr>
              <w:jc w:val="center"/>
              <w:rPr>
                <w:rFonts w:cs="宋体"/>
                <w:color w:val="000000"/>
                <w:kern w:val="0"/>
                <w:sz w:val="22"/>
              </w:rPr>
            </w:pPr>
            <w:r>
              <w:rPr>
                <w:rFonts w:cs="宋体" w:hint="eastAsia"/>
                <w:color w:val="000000"/>
                <w:kern w:val="0"/>
                <w:sz w:val="22"/>
              </w:rPr>
              <w:t>1</w:t>
            </w:r>
            <w:r>
              <w:rPr>
                <w:rFonts w:cs="宋体"/>
                <w:color w:val="000000"/>
                <w:kern w:val="0"/>
                <w:sz w:val="22"/>
              </w:rPr>
              <w:t>6</w:t>
            </w:r>
          </w:p>
        </w:tc>
        <w:tc>
          <w:tcPr>
            <w:tcW w:w="337" w:type="pct"/>
            <w:vMerge w:val="restart"/>
            <w:tcBorders>
              <w:top w:val="nil"/>
              <w:left w:val="single" w:sz="4" w:space="0" w:color="auto"/>
              <w:right w:val="single" w:sz="4" w:space="0" w:color="auto"/>
            </w:tcBorders>
            <w:shd w:val="clear" w:color="000000" w:fill="FFFFFF"/>
            <w:vAlign w:val="center"/>
            <w:hideMark/>
          </w:tcPr>
          <w:p w:rsidR="00E161B2" w:rsidRPr="0008579E" w:rsidRDefault="00E161B2"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大型风机</w:t>
            </w:r>
          </w:p>
        </w:tc>
        <w:tc>
          <w:tcPr>
            <w:tcW w:w="386" w:type="pct"/>
            <w:vMerge w:val="restart"/>
            <w:tcBorders>
              <w:top w:val="nil"/>
              <w:left w:val="single" w:sz="4" w:space="0" w:color="auto"/>
              <w:bottom w:val="single" w:sz="4" w:space="0" w:color="auto"/>
              <w:right w:val="single" w:sz="4" w:space="0" w:color="auto"/>
            </w:tcBorders>
            <w:shd w:val="clear" w:color="000000" w:fill="FFFFFF"/>
            <w:vAlign w:val="center"/>
            <w:hideMark/>
          </w:tcPr>
          <w:p w:rsidR="00E161B2" w:rsidRPr="0008579E" w:rsidRDefault="00E161B2"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头排</w:t>
            </w:r>
            <w:r>
              <w:rPr>
                <w:rFonts w:ascii="宋体" w:hAnsi="宋体" w:cs="宋体" w:hint="eastAsia"/>
                <w:color w:val="000000"/>
                <w:kern w:val="0"/>
                <w:sz w:val="22"/>
              </w:rPr>
              <w:t>风机</w:t>
            </w:r>
          </w:p>
        </w:tc>
        <w:tc>
          <w:tcPr>
            <w:tcW w:w="1016" w:type="pct"/>
            <w:tcBorders>
              <w:top w:val="nil"/>
              <w:left w:val="nil"/>
              <w:bottom w:val="single" w:sz="4" w:space="0" w:color="auto"/>
              <w:right w:val="single" w:sz="4" w:space="0" w:color="auto"/>
            </w:tcBorders>
            <w:shd w:val="clear" w:color="000000" w:fill="FFFFFF"/>
            <w:vAlign w:val="center"/>
            <w:hideMark/>
          </w:tcPr>
          <w:p w:rsidR="00E161B2" w:rsidRPr="0008579E" w:rsidRDefault="00E161B2"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更换转子（包含更换轴承）</w:t>
            </w:r>
          </w:p>
        </w:tc>
        <w:tc>
          <w:tcPr>
            <w:tcW w:w="512" w:type="pct"/>
            <w:tcBorders>
              <w:top w:val="nil"/>
              <w:left w:val="nil"/>
              <w:bottom w:val="single" w:sz="4" w:space="0" w:color="auto"/>
              <w:right w:val="single" w:sz="4" w:space="0" w:color="auto"/>
            </w:tcBorders>
            <w:shd w:val="clear" w:color="000000" w:fill="FFFFFF"/>
            <w:vAlign w:val="center"/>
            <w:hideMark/>
          </w:tcPr>
          <w:p w:rsidR="00E161B2" w:rsidRPr="0008579E" w:rsidRDefault="00E161B2"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套</w:t>
            </w:r>
          </w:p>
        </w:tc>
        <w:tc>
          <w:tcPr>
            <w:tcW w:w="481" w:type="pct"/>
            <w:gridSpan w:val="2"/>
            <w:tcBorders>
              <w:top w:val="nil"/>
              <w:left w:val="nil"/>
              <w:bottom w:val="single" w:sz="4" w:space="0" w:color="auto"/>
              <w:right w:val="single" w:sz="4" w:space="0" w:color="auto"/>
            </w:tcBorders>
            <w:shd w:val="clear" w:color="000000" w:fill="FFFFFF"/>
            <w:vAlign w:val="center"/>
            <w:hideMark/>
          </w:tcPr>
          <w:p w:rsidR="00E161B2" w:rsidRPr="0008579E" w:rsidRDefault="00E161B2"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1</w:t>
            </w:r>
          </w:p>
        </w:tc>
        <w:tc>
          <w:tcPr>
            <w:tcW w:w="371" w:type="pct"/>
            <w:gridSpan w:val="2"/>
            <w:tcBorders>
              <w:top w:val="nil"/>
              <w:left w:val="nil"/>
              <w:bottom w:val="single" w:sz="4" w:space="0" w:color="auto"/>
              <w:right w:val="single" w:sz="4" w:space="0" w:color="auto"/>
            </w:tcBorders>
            <w:shd w:val="clear" w:color="000000" w:fill="FFFFFF"/>
            <w:vAlign w:val="center"/>
            <w:hideMark/>
          </w:tcPr>
          <w:p w:rsidR="00E161B2" w:rsidRPr="0008579E" w:rsidRDefault="00E161B2" w:rsidP="005D034D">
            <w:pPr>
              <w:widowControl/>
              <w:jc w:val="center"/>
              <w:rPr>
                <w:rFonts w:ascii="宋体" w:hAnsi="宋体" w:cs="宋体"/>
                <w:color w:val="000000"/>
                <w:kern w:val="0"/>
                <w:sz w:val="22"/>
              </w:rPr>
            </w:pPr>
          </w:p>
        </w:tc>
        <w:tc>
          <w:tcPr>
            <w:tcW w:w="381" w:type="pct"/>
            <w:gridSpan w:val="2"/>
            <w:tcBorders>
              <w:top w:val="nil"/>
              <w:left w:val="nil"/>
              <w:bottom w:val="single" w:sz="4" w:space="0" w:color="auto"/>
              <w:right w:val="single" w:sz="4" w:space="0" w:color="auto"/>
            </w:tcBorders>
            <w:shd w:val="clear" w:color="000000" w:fill="FFFFFF"/>
            <w:vAlign w:val="center"/>
            <w:hideMark/>
          </w:tcPr>
          <w:p w:rsidR="00E161B2" w:rsidRPr="0008579E" w:rsidRDefault="00E161B2" w:rsidP="005D034D">
            <w:pPr>
              <w:widowControl/>
              <w:jc w:val="center"/>
              <w:rPr>
                <w:rFonts w:ascii="宋体" w:hAnsi="宋体" w:cs="宋体"/>
                <w:color w:val="000000"/>
                <w:kern w:val="0"/>
                <w:sz w:val="22"/>
              </w:rPr>
            </w:pPr>
          </w:p>
        </w:tc>
        <w:tc>
          <w:tcPr>
            <w:tcW w:w="425" w:type="pct"/>
            <w:gridSpan w:val="2"/>
            <w:tcBorders>
              <w:top w:val="nil"/>
              <w:left w:val="nil"/>
              <w:bottom w:val="single" w:sz="4" w:space="0" w:color="auto"/>
              <w:right w:val="single" w:sz="4" w:space="0" w:color="auto"/>
            </w:tcBorders>
            <w:shd w:val="clear" w:color="000000" w:fill="FFFFFF"/>
            <w:vAlign w:val="center"/>
            <w:hideMark/>
          </w:tcPr>
          <w:p w:rsidR="00E161B2" w:rsidRPr="0008579E" w:rsidRDefault="00E161B2" w:rsidP="005D034D">
            <w:pPr>
              <w:widowControl/>
              <w:jc w:val="center"/>
              <w:rPr>
                <w:rFonts w:ascii="宋体" w:hAnsi="宋体" w:cs="宋体"/>
                <w:color w:val="000000"/>
                <w:kern w:val="0"/>
                <w:sz w:val="22"/>
              </w:rPr>
            </w:pPr>
          </w:p>
        </w:tc>
        <w:tc>
          <w:tcPr>
            <w:tcW w:w="823" w:type="pct"/>
            <w:gridSpan w:val="3"/>
            <w:tcBorders>
              <w:top w:val="nil"/>
              <w:left w:val="nil"/>
              <w:bottom w:val="single" w:sz="4" w:space="0" w:color="auto"/>
              <w:right w:val="single" w:sz="4" w:space="0" w:color="auto"/>
            </w:tcBorders>
            <w:shd w:val="clear" w:color="000000" w:fill="FFFFFF"/>
            <w:vAlign w:val="center"/>
            <w:hideMark/>
          </w:tcPr>
          <w:p w:rsidR="00E161B2" w:rsidRPr="0008579E" w:rsidRDefault="00E161B2" w:rsidP="005D034D">
            <w:pPr>
              <w:widowControl/>
              <w:jc w:val="center"/>
              <w:rPr>
                <w:rFonts w:ascii="宋体" w:hAnsi="宋体" w:cs="宋体"/>
                <w:color w:val="000000"/>
                <w:kern w:val="0"/>
                <w:sz w:val="22"/>
              </w:rPr>
            </w:pPr>
          </w:p>
        </w:tc>
      </w:tr>
      <w:tr w:rsidR="00E161B2" w:rsidRPr="0008579E" w:rsidTr="006B035E">
        <w:trPr>
          <w:gridAfter w:val="3"/>
          <w:wAfter w:w="38" w:type="pct"/>
          <w:trHeight w:val="281"/>
        </w:trPr>
        <w:tc>
          <w:tcPr>
            <w:tcW w:w="239" w:type="pct"/>
            <w:vMerge/>
            <w:tcBorders>
              <w:left w:val="single" w:sz="4" w:space="0" w:color="auto"/>
              <w:right w:val="single" w:sz="4" w:space="0" w:color="auto"/>
            </w:tcBorders>
            <w:shd w:val="clear" w:color="000000" w:fill="FFFFFF"/>
            <w:noWrap/>
            <w:vAlign w:val="center"/>
            <w:hideMark/>
          </w:tcPr>
          <w:p w:rsidR="00E161B2" w:rsidRPr="0008579E" w:rsidRDefault="00E161B2" w:rsidP="005D034D">
            <w:pPr>
              <w:jc w:val="center"/>
              <w:rPr>
                <w:rFonts w:cs="宋体"/>
                <w:color w:val="000000"/>
                <w:kern w:val="0"/>
                <w:sz w:val="22"/>
              </w:rPr>
            </w:pPr>
          </w:p>
        </w:tc>
        <w:tc>
          <w:tcPr>
            <w:tcW w:w="337" w:type="pct"/>
            <w:vMerge/>
            <w:tcBorders>
              <w:left w:val="single" w:sz="4" w:space="0" w:color="auto"/>
              <w:right w:val="single" w:sz="4" w:space="0" w:color="auto"/>
            </w:tcBorders>
            <w:vAlign w:val="center"/>
            <w:hideMark/>
          </w:tcPr>
          <w:p w:rsidR="00E161B2" w:rsidRPr="0008579E" w:rsidRDefault="00E161B2" w:rsidP="005D034D">
            <w:pPr>
              <w:widowControl/>
              <w:jc w:val="center"/>
              <w:rPr>
                <w:rFonts w:ascii="宋体" w:hAnsi="宋体" w:cs="宋体"/>
                <w:color w:val="000000"/>
                <w:kern w:val="0"/>
                <w:sz w:val="22"/>
              </w:rPr>
            </w:pPr>
          </w:p>
        </w:tc>
        <w:tc>
          <w:tcPr>
            <w:tcW w:w="386" w:type="pct"/>
            <w:vMerge/>
            <w:tcBorders>
              <w:top w:val="nil"/>
              <w:left w:val="single" w:sz="4" w:space="0" w:color="auto"/>
              <w:bottom w:val="single" w:sz="4" w:space="0" w:color="auto"/>
              <w:right w:val="single" w:sz="4" w:space="0" w:color="auto"/>
            </w:tcBorders>
            <w:vAlign w:val="center"/>
            <w:hideMark/>
          </w:tcPr>
          <w:p w:rsidR="00E161B2" w:rsidRPr="0008579E" w:rsidRDefault="00E161B2" w:rsidP="005D034D">
            <w:pPr>
              <w:widowControl/>
              <w:jc w:val="center"/>
              <w:rPr>
                <w:rFonts w:ascii="宋体" w:hAnsi="宋体" w:cs="宋体"/>
                <w:color w:val="000000"/>
                <w:kern w:val="0"/>
                <w:sz w:val="22"/>
              </w:rPr>
            </w:pPr>
          </w:p>
        </w:tc>
        <w:tc>
          <w:tcPr>
            <w:tcW w:w="1016" w:type="pct"/>
            <w:tcBorders>
              <w:top w:val="nil"/>
              <w:left w:val="nil"/>
              <w:bottom w:val="single" w:sz="4" w:space="0" w:color="auto"/>
              <w:right w:val="single" w:sz="4" w:space="0" w:color="auto"/>
            </w:tcBorders>
            <w:shd w:val="clear" w:color="000000" w:fill="FFFFFF"/>
            <w:vAlign w:val="center"/>
            <w:hideMark/>
          </w:tcPr>
          <w:p w:rsidR="00E161B2" w:rsidRPr="0008579E" w:rsidRDefault="00E161B2"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风机整体拆装</w:t>
            </w:r>
          </w:p>
        </w:tc>
        <w:tc>
          <w:tcPr>
            <w:tcW w:w="522" w:type="pct"/>
            <w:gridSpan w:val="2"/>
            <w:tcBorders>
              <w:top w:val="nil"/>
              <w:left w:val="nil"/>
              <w:bottom w:val="single" w:sz="4" w:space="0" w:color="auto"/>
              <w:right w:val="single" w:sz="4" w:space="0" w:color="auto"/>
            </w:tcBorders>
            <w:shd w:val="clear" w:color="000000" w:fill="FFFFFF"/>
            <w:vAlign w:val="center"/>
            <w:hideMark/>
          </w:tcPr>
          <w:p w:rsidR="00E161B2" w:rsidRPr="0008579E" w:rsidRDefault="00E161B2"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套</w:t>
            </w:r>
          </w:p>
        </w:tc>
        <w:tc>
          <w:tcPr>
            <w:tcW w:w="481" w:type="pct"/>
            <w:gridSpan w:val="2"/>
            <w:tcBorders>
              <w:top w:val="nil"/>
              <w:left w:val="nil"/>
              <w:bottom w:val="single" w:sz="4" w:space="0" w:color="auto"/>
              <w:right w:val="single" w:sz="4" w:space="0" w:color="auto"/>
            </w:tcBorders>
            <w:shd w:val="clear" w:color="000000" w:fill="FFFFFF"/>
            <w:vAlign w:val="center"/>
            <w:hideMark/>
          </w:tcPr>
          <w:p w:rsidR="00E161B2" w:rsidRPr="0008579E" w:rsidRDefault="00E161B2"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1</w:t>
            </w:r>
          </w:p>
        </w:tc>
        <w:tc>
          <w:tcPr>
            <w:tcW w:w="371" w:type="pct"/>
            <w:gridSpan w:val="2"/>
            <w:tcBorders>
              <w:top w:val="nil"/>
              <w:left w:val="nil"/>
              <w:bottom w:val="single" w:sz="4" w:space="0" w:color="auto"/>
              <w:right w:val="single" w:sz="4" w:space="0" w:color="auto"/>
            </w:tcBorders>
            <w:shd w:val="clear" w:color="000000" w:fill="FFFFFF"/>
            <w:vAlign w:val="center"/>
            <w:hideMark/>
          </w:tcPr>
          <w:p w:rsidR="00E161B2" w:rsidRPr="0008579E" w:rsidRDefault="00E161B2" w:rsidP="005D034D">
            <w:pPr>
              <w:widowControl/>
              <w:jc w:val="center"/>
              <w:rPr>
                <w:rFonts w:ascii="宋体" w:hAnsi="宋体" w:cs="宋体"/>
                <w:color w:val="000000"/>
                <w:kern w:val="0"/>
                <w:sz w:val="22"/>
              </w:rPr>
            </w:pPr>
          </w:p>
        </w:tc>
        <w:tc>
          <w:tcPr>
            <w:tcW w:w="378" w:type="pct"/>
            <w:gridSpan w:val="2"/>
            <w:tcBorders>
              <w:top w:val="nil"/>
              <w:left w:val="nil"/>
              <w:bottom w:val="single" w:sz="4" w:space="0" w:color="auto"/>
              <w:right w:val="single" w:sz="4" w:space="0" w:color="auto"/>
            </w:tcBorders>
            <w:shd w:val="clear" w:color="000000" w:fill="FFFFFF"/>
            <w:vAlign w:val="center"/>
            <w:hideMark/>
          </w:tcPr>
          <w:p w:rsidR="00E161B2" w:rsidRPr="0008579E" w:rsidRDefault="00E161B2" w:rsidP="005D034D">
            <w:pPr>
              <w:widowControl/>
              <w:jc w:val="center"/>
              <w:rPr>
                <w:rFonts w:ascii="宋体" w:hAnsi="宋体" w:cs="宋体"/>
                <w:color w:val="000000"/>
                <w:kern w:val="0"/>
                <w:sz w:val="22"/>
              </w:rPr>
            </w:pPr>
          </w:p>
        </w:tc>
        <w:tc>
          <w:tcPr>
            <w:tcW w:w="428" w:type="pct"/>
            <w:gridSpan w:val="2"/>
            <w:tcBorders>
              <w:top w:val="nil"/>
              <w:left w:val="nil"/>
              <w:bottom w:val="single" w:sz="4" w:space="0" w:color="auto"/>
              <w:right w:val="single" w:sz="4" w:space="0" w:color="auto"/>
            </w:tcBorders>
            <w:shd w:val="clear" w:color="000000" w:fill="FFFFFF"/>
            <w:vAlign w:val="center"/>
            <w:hideMark/>
          </w:tcPr>
          <w:p w:rsidR="00E161B2" w:rsidRPr="0008579E" w:rsidRDefault="00E161B2" w:rsidP="005D034D">
            <w:pPr>
              <w:widowControl/>
              <w:jc w:val="center"/>
              <w:rPr>
                <w:rFonts w:ascii="宋体" w:hAnsi="宋体" w:cs="宋体"/>
                <w:color w:val="000000"/>
                <w:kern w:val="0"/>
                <w:sz w:val="22"/>
              </w:rPr>
            </w:pPr>
          </w:p>
        </w:tc>
        <w:tc>
          <w:tcPr>
            <w:tcW w:w="804" w:type="pct"/>
            <w:tcBorders>
              <w:top w:val="nil"/>
              <w:left w:val="nil"/>
              <w:bottom w:val="single" w:sz="4" w:space="0" w:color="auto"/>
              <w:right w:val="single" w:sz="4" w:space="0" w:color="auto"/>
            </w:tcBorders>
            <w:shd w:val="clear" w:color="000000" w:fill="FFFFFF"/>
            <w:vAlign w:val="center"/>
            <w:hideMark/>
          </w:tcPr>
          <w:p w:rsidR="00E161B2" w:rsidRPr="0008579E" w:rsidRDefault="00E161B2" w:rsidP="005D034D">
            <w:pPr>
              <w:widowControl/>
              <w:jc w:val="center"/>
              <w:rPr>
                <w:rFonts w:ascii="宋体" w:hAnsi="宋体" w:cs="宋体"/>
                <w:color w:val="000000"/>
                <w:kern w:val="0"/>
                <w:sz w:val="22"/>
              </w:rPr>
            </w:pPr>
          </w:p>
        </w:tc>
      </w:tr>
      <w:tr w:rsidR="0058751D" w:rsidRPr="0008579E" w:rsidTr="006B035E">
        <w:trPr>
          <w:gridAfter w:val="1"/>
          <w:wAfter w:w="19" w:type="pct"/>
          <w:trHeight w:val="281"/>
        </w:trPr>
        <w:tc>
          <w:tcPr>
            <w:tcW w:w="239" w:type="pct"/>
            <w:vMerge/>
            <w:tcBorders>
              <w:left w:val="single" w:sz="4" w:space="0" w:color="auto"/>
              <w:right w:val="single" w:sz="4" w:space="0" w:color="auto"/>
            </w:tcBorders>
            <w:shd w:val="clear" w:color="000000" w:fill="FFFFFF"/>
            <w:noWrap/>
            <w:vAlign w:val="center"/>
            <w:hideMark/>
          </w:tcPr>
          <w:p w:rsidR="0058751D" w:rsidRPr="0008579E" w:rsidRDefault="0058751D" w:rsidP="005D034D">
            <w:pPr>
              <w:jc w:val="center"/>
              <w:rPr>
                <w:rFonts w:cs="宋体"/>
                <w:color w:val="000000"/>
                <w:kern w:val="0"/>
                <w:sz w:val="22"/>
              </w:rPr>
            </w:pPr>
          </w:p>
        </w:tc>
        <w:tc>
          <w:tcPr>
            <w:tcW w:w="337" w:type="pct"/>
            <w:vMerge/>
            <w:tcBorders>
              <w:left w:val="single" w:sz="4" w:space="0" w:color="auto"/>
              <w:right w:val="single" w:sz="4" w:space="0" w:color="auto"/>
            </w:tcBorders>
            <w:vAlign w:val="center"/>
            <w:hideMark/>
          </w:tcPr>
          <w:p w:rsidR="0058751D" w:rsidRPr="0008579E" w:rsidRDefault="0058751D" w:rsidP="005D034D">
            <w:pPr>
              <w:widowControl/>
              <w:jc w:val="center"/>
              <w:rPr>
                <w:rFonts w:ascii="宋体" w:hAnsi="宋体" w:cs="宋体"/>
                <w:color w:val="000000"/>
                <w:kern w:val="0"/>
                <w:sz w:val="22"/>
              </w:rPr>
            </w:pPr>
          </w:p>
        </w:tc>
        <w:tc>
          <w:tcPr>
            <w:tcW w:w="386" w:type="pct"/>
            <w:vMerge/>
            <w:tcBorders>
              <w:top w:val="nil"/>
              <w:left w:val="single" w:sz="4" w:space="0" w:color="auto"/>
              <w:bottom w:val="single" w:sz="4" w:space="0" w:color="auto"/>
              <w:right w:val="single" w:sz="4" w:space="0" w:color="auto"/>
            </w:tcBorders>
            <w:vAlign w:val="center"/>
            <w:hideMark/>
          </w:tcPr>
          <w:p w:rsidR="0058751D" w:rsidRPr="0008579E" w:rsidRDefault="0058751D" w:rsidP="005D034D">
            <w:pPr>
              <w:widowControl/>
              <w:jc w:val="center"/>
              <w:rPr>
                <w:rFonts w:ascii="宋体" w:hAnsi="宋体" w:cs="宋体"/>
                <w:color w:val="000000"/>
                <w:kern w:val="0"/>
                <w:sz w:val="22"/>
              </w:rPr>
            </w:pPr>
          </w:p>
        </w:tc>
        <w:tc>
          <w:tcPr>
            <w:tcW w:w="1016" w:type="pct"/>
            <w:tcBorders>
              <w:top w:val="nil"/>
              <w:left w:val="nil"/>
              <w:bottom w:val="single" w:sz="4" w:space="0" w:color="auto"/>
              <w:right w:val="single" w:sz="4" w:space="0" w:color="auto"/>
            </w:tcBorders>
            <w:shd w:val="clear" w:color="000000" w:fill="FFFFFF"/>
            <w:vAlign w:val="center"/>
            <w:hideMark/>
          </w:tcPr>
          <w:p w:rsidR="0058751D" w:rsidRPr="0008579E" w:rsidRDefault="0058751D" w:rsidP="005D034D">
            <w:pPr>
              <w:widowControl/>
              <w:jc w:val="center"/>
              <w:rPr>
                <w:rFonts w:ascii="宋体" w:hAnsi="宋体" w:cs="宋体"/>
                <w:color w:val="000000"/>
                <w:kern w:val="0"/>
                <w:sz w:val="22"/>
              </w:rPr>
            </w:pPr>
            <w:r>
              <w:rPr>
                <w:rFonts w:ascii="宋体" w:hAnsi="宋体" w:cs="宋体" w:hint="eastAsia"/>
                <w:color w:val="000000"/>
                <w:kern w:val="0"/>
                <w:sz w:val="22"/>
              </w:rPr>
              <w:t>电机更换</w:t>
            </w:r>
          </w:p>
        </w:tc>
        <w:tc>
          <w:tcPr>
            <w:tcW w:w="522" w:type="pct"/>
            <w:gridSpan w:val="2"/>
            <w:tcBorders>
              <w:top w:val="nil"/>
              <w:left w:val="nil"/>
              <w:bottom w:val="single" w:sz="4" w:space="0" w:color="auto"/>
              <w:right w:val="single" w:sz="4" w:space="0" w:color="auto"/>
            </w:tcBorders>
            <w:shd w:val="clear" w:color="000000" w:fill="FFFFFF"/>
            <w:vAlign w:val="center"/>
            <w:hideMark/>
          </w:tcPr>
          <w:p w:rsidR="0058751D" w:rsidRPr="0008579E" w:rsidRDefault="0058751D" w:rsidP="005D034D">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481" w:type="pct"/>
            <w:gridSpan w:val="2"/>
            <w:tcBorders>
              <w:top w:val="nil"/>
              <w:left w:val="nil"/>
              <w:bottom w:val="single" w:sz="4" w:space="0" w:color="auto"/>
              <w:right w:val="single" w:sz="4" w:space="0" w:color="auto"/>
            </w:tcBorders>
            <w:shd w:val="clear" w:color="000000" w:fill="FFFFFF"/>
            <w:vAlign w:val="center"/>
            <w:hideMark/>
          </w:tcPr>
          <w:p w:rsidR="0058751D" w:rsidRPr="0008579E" w:rsidRDefault="0058751D" w:rsidP="005D034D">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371" w:type="pct"/>
            <w:gridSpan w:val="2"/>
            <w:tcBorders>
              <w:top w:val="nil"/>
              <w:left w:val="nil"/>
              <w:bottom w:val="single" w:sz="4" w:space="0" w:color="auto"/>
              <w:right w:val="single" w:sz="4" w:space="0" w:color="auto"/>
            </w:tcBorders>
            <w:shd w:val="clear" w:color="000000" w:fill="FFFFFF"/>
            <w:vAlign w:val="center"/>
            <w:hideMark/>
          </w:tcPr>
          <w:p w:rsidR="0058751D" w:rsidRPr="0008579E" w:rsidRDefault="0058751D" w:rsidP="005D034D">
            <w:pPr>
              <w:widowControl/>
              <w:jc w:val="center"/>
              <w:rPr>
                <w:rFonts w:ascii="宋体" w:hAnsi="宋体" w:cs="宋体"/>
                <w:color w:val="000000"/>
                <w:kern w:val="0"/>
                <w:sz w:val="22"/>
              </w:rPr>
            </w:pPr>
          </w:p>
        </w:tc>
        <w:tc>
          <w:tcPr>
            <w:tcW w:w="378" w:type="pct"/>
            <w:gridSpan w:val="2"/>
            <w:tcBorders>
              <w:top w:val="nil"/>
              <w:left w:val="nil"/>
              <w:bottom w:val="single" w:sz="4" w:space="0" w:color="auto"/>
              <w:right w:val="single" w:sz="4" w:space="0" w:color="auto"/>
            </w:tcBorders>
            <w:shd w:val="clear" w:color="000000" w:fill="FFFFFF"/>
            <w:vAlign w:val="center"/>
            <w:hideMark/>
          </w:tcPr>
          <w:p w:rsidR="0058751D" w:rsidRPr="0008579E" w:rsidRDefault="0058751D" w:rsidP="005D034D">
            <w:pPr>
              <w:widowControl/>
              <w:jc w:val="center"/>
              <w:rPr>
                <w:rFonts w:ascii="宋体" w:hAnsi="宋体" w:cs="宋体"/>
                <w:color w:val="000000"/>
                <w:kern w:val="0"/>
                <w:sz w:val="22"/>
              </w:rPr>
            </w:pPr>
          </w:p>
        </w:tc>
        <w:tc>
          <w:tcPr>
            <w:tcW w:w="428" w:type="pct"/>
            <w:gridSpan w:val="2"/>
            <w:tcBorders>
              <w:top w:val="nil"/>
              <w:left w:val="nil"/>
              <w:bottom w:val="single" w:sz="4" w:space="0" w:color="auto"/>
              <w:right w:val="single" w:sz="4" w:space="0" w:color="auto"/>
            </w:tcBorders>
            <w:shd w:val="clear" w:color="000000" w:fill="FFFFFF"/>
            <w:vAlign w:val="center"/>
            <w:hideMark/>
          </w:tcPr>
          <w:p w:rsidR="0058751D" w:rsidRPr="0008579E" w:rsidRDefault="0058751D" w:rsidP="005D034D">
            <w:pPr>
              <w:widowControl/>
              <w:jc w:val="center"/>
              <w:rPr>
                <w:rFonts w:ascii="宋体" w:hAnsi="宋体" w:cs="宋体"/>
                <w:color w:val="000000"/>
                <w:kern w:val="0"/>
                <w:sz w:val="22"/>
              </w:rPr>
            </w:pPr>
          </w:p>
        </w:tc>
        <w:tc>
          <w:tcPr>
            <w:tcW w:w="823" w:type="pct"/>
            <w:gridSpan w:val="3"/>
            <w:tcBorders>
              <w:top w:val="nil"/>
              <w:left w:val="nil"/>
              <w:bottom w:val="single" w:sz="4" w:space="0" w:color="auto"/>
              <w:right w:val="single" w:sz="4" w:space="0" w:color="auto"/>
            </w:tcBorders>
            <w:shd w:val="clear" w:color="000000" w:fill="FFFFFF"/>
            <w:vAlign w:val="center"/>
            <w:hideMark/>
          </w:tcPr>
          <w:p w:rsidR="0058751D" w:rsidRPr="0008579E" w:rsidRDefault="0058751D" w:rsidP="005D034D">
            <w:pPr>
              <w:widowControl/>
              <w:jc w:val="center"/>
              <w:rPr>
                <w:rFonts w:ascii="宋体" w:hAnsi="宋体" w:cs="宋体"/>
                <w:color w:val="000000"/>
                <w:kern w:val="0"/>
                <w:sz w:val="22"/>
              </w:rPr>
            </w:pPr>
          </w:p>
        </w:tc>
      </w:tr>
      <w:tr w:rsidR="00E161B2" w:rsidRPr="0008579E" w:rsidTr="006B035E">
        <w:trPr>
          <w:trHeight w:val="147"/>
        </w:trPr>
        <w:tc>
          <w:tcPr>
            <w:tcW w:w="239" w:type="pct"/>
            <w:vMerge/>
            <w:tcBorders>
              <w:left w:val="single" w:sz="4" w:space="0" w:color="auto"/>
              <w:right w:val="single" w:sz="4" w:space="0" w:color="auto"/>
            </w:tcBorders>
            <w:shd w:val="clear" w:color="000000" w:fill="FFFFFF"/>
            <w:noWrap/>
            <w:vAlign w:val="center"/>
            <w:hideMark/>
          </w:tcPr>
          <w:p w:rsidR="00E161B2" w:rsidRPr="0008579E" w:rsidRDefault="00E161B2" w:rsidP="005D034D">
            <w:pPr>
              <w:jc w:val="center"/>
              <w:rPr>
                <w:rFonts w:cs="宋体"/>
                <w:color w:val="000000"/>
                <w:kern w:val="0"/>
                <w:sz w:val="22"/>
              </w:rPr>
            </w:pPr>
          </w:p>
        </w:tc>
        <w:tc>
          <w:tcPr>
            <w:tcW w:w="337" w:type="pct"/>
            <w:vMerge/>
            <w:tcBorders>
              <w:left w:val="single" w:sz="4" w:space="0" w:color="auto"/>
              <w:right w:val="single" w:sz="4" w:space="0" w:color="auto"/>
            </w:tcBorders>
            <w:vAlign w:val="center"/>
            <w:hideMark/>
          </w:tcPr>
          <w:p w:rsidR="00E161B2" w:rsidRPr="0008579E" w:rsidRDefault="00E161B2" w:rsidP="005D034D">
            <w:pPr>
              <w:widowControl/>
              <w:jc w:val="center"/>
              <w:rPr>
                <w:rFonts w:ascii="宋体" w:hAnsi="宋体" w:cs="宋体"/>
                <w:color w:val="000000"/>
                <w:kern w:val="0"/>
                <w:sz w:val="22"/>
              </w:rPr>
            </w:pPr>
          </w:p>
        </w:tc>
        <w:tc>
          <w:tcPr>
            <w:tcW w:w="386" w:type="pct"/>
            <w:vMerge/>
            <w:tcBorders>
              <w:top w:val="nil"/>
              <w:left w:val="single" w:sz="4" w:space="0" w:color="auto"/>
              <w:bottom w:val="single" w:sz="4" w:space="0" w:color="auto"/>
              <w:right w:val="single" w:sz="4" w:space="0" w:color="auto"/>
            </w:tcBorders>
            <w:vAlign w:val="center"/>
            <w:hideMark/>
          </w:tcPr>
          <w:p w:rsidR="00E161B2" w:rsidRPr="0008579E" w:rsidRDefault="00E161B2" w:rsidP="005D034D">
            <w:pPr>
              <w:widowControl/>
              <w:jc w:val="center"/>
              <w:rPr>
                <w:rFonts w:ascii="宋体" w:hAnsi="宋体" w:cs="宋体"/>
                <w:color w:val="000000"/>
                <w:kern w:val="0"/>
                <w:sz w:val="22"/>
              </w:rPr>
            </w:pPr>
          </w:p>
        </w:tc>
        <w:tc>
          <w:tcPr>
            <w:tcW w:w="1016" w:type="pct"/>
            <w:tcBorders>
              <w:top w:val="nil"/>
              <w:left w:val="nil"/>
              <w:bottom w:val="single" w:sz="4" w:space="0" w:color="auto"/>
              <w:right w:val="single" w:sz="4" w:space="0" w:color="auto"/>
            </w:tcBorders>
            <w:shd w:val="clear" w:color="000000" w:fill="FFFFFF"/>
            <w:vAlign w:val="center"/>
            <w:hideMark/>
          </w:tcPr>
          <w:p w:rsidR="00E161B2" w:rsidRPr="0008579E" w:rsidRDefault="00E161B2"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更换负荷端轴承</w:t>
            </w:r>
          </w:p>
        </w:tc>
        <w:tc>
          <w:tcPr>
            <w:tcW w:w="522" w:type="pct"/>
            <w:gridSpan w:val="2"/>
            <w:tcBorders>
              <w:top w:val="nil"/>
              <w:left w:val="nil"/>
              <w:bottom w:val="single" w:sz="4" w:space="0" w:color="auto"/>
              <w:right w:val="single" w:sz="4" w:space="0" w:color="auto"/>
            </w:tcBorders>
            <w:shd w:val="clear" w:color="000000" w:fill="FFFFFF"/>
            <w:vAlign w:val="center"/>
            <w:hideMark/>
          </w:tcPr>
          <w:p w:rsidR="00E161B2" w:rsidRPr="0008579E" w:rsidRDefault="00E161B2"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套</w:t>
            </w:r>
          </w:p>
        </w:tc>
        <w:tc>
          <w:tcPr>
            <w:tcW w:w="481" w:type="pct"/>
            <w:gridSpan w:val="2"/>
            <w:tcBorders>
              <w:top w:val="nil"/>
              <w:left w:val="nil"/>
              <w:bottom w:val="single" w:sz="4" w:space="0" w:color="auto"/>
              <w:right w:val="single" w:sz="4" w:space="0" w:color="auto"/>
            </w:tcBorders>
            <w:shd w:val="clear" w:color="000000" w:fill="FFFFFF"/>
            <w:vAlign w:val="center"/>
            <w:hideMark/>
          </w:tcPr>
          <w:p w:rsidR="00E161B2" w:rsidRPr="0008579E" w:rsidRDefault="00E161B2"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1</w:t>
            </w:r>
          </w:p>
        </w:tc>
        <w:tc>
          <w:tcPr>
            <w:tcW w:w="371" w:type="pct"/>
            <w:gridSpan w:val="2"/>
            <w:tcBorders>
              <w:top w:val="nil"/>
              <w:left w:val="nil"/>
              <w:bottom w:val="single" w:sz="4" w:space="0" w:color="auto"/>
              <w:right w:val="single" w:sz="4" w:space="0" w:color="auto"/>
            </w:tcBorders>
            <w:shd w:val="clear" w:color="000000" w:fill="FFFFFF"/>
            <w:vAlign w:val="center"/>
            <w:hideMark/>
          </w:tcPr>
          <w:p w:rsidR="00E161B2" w:rsidRPr="0008579E" w:rsidRDefault="00E161B2" w:rsidP="005D034D">
            <w:pPr>
              <w:widowControl/>
              <w:jc w:val="center"/>
              <w:rPr>
                <w:rFonts w:ascii="宋体" w:hAnsi="宋体" w:cs="宋体"/>
                <w:color w:val="000000"/>
                <w:kern w:val="0"/>
                <w:sz w:val="22"/>
              </w:rPr>
            </w:pPr>
          </w:p>
        </w:tc>
        <w:tc>
          <w:tcPr>
            <w:tcW w:w="378" w:type="pct"/>
            <w:gridSpan w:val="2"/>
            <w:tcBorders>
              <w:top w:val="nil"/>
              <w:left w:val="nil"/>
              <w:bottom w:val="single" w:sz="4" w:space="0" w:color="auto"/>
              <w:right w:val="single" w:sz="4" w:space="0" w:color="auto"/>
            </w:tcBorders>
            <w:shd w:val="clear" w:color="000000" w:fill="FFFFFF"/>
            <w:vAlign w:val="center"/>
            <w:hideMark/>
          </w:tcPr>
          <w:p w:rsidR="00E161B2" w:rsidRPr="0008579E" w:rsidRDefault="00E161B2" w:rsidP="005D034D">
            <w:pPr>
              <w:widowControl/>
              <w:jc w:val="center"/>
              <w:rPr>
                <w:rFonts w:ascii="宋体" w:hAnsi="宋体" w:cs="宋体"/>
                <w:color w:val="000000"/>
                <w:kern w:val="0"/>
                <w:sz w:val="22"/>
              </w:rPr>
            </w:pPr>
          </w:p>
        </w:tc>
        <w:tc>
          <w:tcPr>
            <w:tcW w:w="428" w:type="pct"/>
            <w:gridSpan w:val="2"/>
            <w:tcBorders>
              <w:top w:val="nil"/>
              <w:left w:val="nil"/>
              <w:bottom w:val="single" w:sz="4" w:space="0" w:color="auto"/>
              <w:right w:val="single" w:sz="4" w:space="0" w:color="auto"/>
            </w:tcBorders>
            <w:shd w:val="clear" w:color="000000" w:fill="FFFFFF"/>
            <w:vAlign w:val="center"/>
            <w:hideMark/>
          </w:tcPr>
          <w:p w:rsidR="00E161B2" w:rsidRPr="0008579E" w:rsidRDefault="00E161B2" w:rsidP="005D034D">
            <w:pPr>
              <w:widowControl/>
              <w:jc w:val="center"/>
              <w:rPr>
                <w:rFonts w:ascii="宋体" w:hAnsi="宋体" w:cs="宋体"/>
                <w:color w:val="000000"/>
                <w:kern w:val="0"/>
                <w:sz w:val="22"/>
              </w:rPr>
            </w:pPr>
          </w:p>
        </w:tc>
        <w:tc>
          <w:tcPr>
            <w:tcW w:w="842" w:type="pct"/>
            <w:gridSpan w:val="4"/>
            <w:tcBorders>
              <w:top w:val="nil"/>
              <w:left w:val="nil"/>
              <w:bottom w:val="single" w:sz="4" w:space="0" w:color="auto"/>
              <w:right w:val="single" w:sz="4" w:space="0" w:color="auto"/>
            </w:tcBorders>
            <w:shd w:val="clear" w:color="000000" w:fill="FFFFFF"/>
            <w:vAlign w:val="center"/>
            <w:hideMark/>
          </w:tcPr>
          <w:p w:rsidR="00E161B2" w:rsidRPr="0008579E" w:rsidRDefault="00E161B2"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指在</w:t>
            </w:r>
            <w:proofErr w:type="gramStart"/>
            <w:r w:rsidRPr="0008579E">
              <w:rPr>
                <w:rFonts w:ascii="宋体" w:hAnsi="宋体" w:cs="宋体" w:hint="eastAsia"/>
                <w:color w:val="000000"/>
                <w:kern w:val="0"/>
                <w:sz w:val="22"/>
              </w:rPr>
              <w:t>不</w:t>
            </w:r>
            <w:proofErr w:type="gramEnd"/>
            <w:r w:rsidRPr="0008579E">
              <w:rPr>
                <w:rFonts w:ascii="宋体" w:hAnsi="宋体" w:cs="宋体" w:hint="eastAsia"/>
                <w:color w:val="000000"/>
                <w:kern w:val="0"/>
                <w:sz w:val="22"/>
              </w:rPr>
              <w:t>拆装转子情况下的更换，包含液偶电机移位</w:t>
            </w:r>
          </w:p>
        </w:tc>
      </w:tr>
      <w:tr w:rsidR="00E161B2" w:rsidRPr="0008579E" w:rsidTr="006B035E">
        <w:trPr>
          <w:trHeight w:val="534"/>
        </w:trPr>
        <w:tc>
          <w:tcPr>
            <w:tcW w:w="239" w:type="pct"/>
            <w:vMerge/>
            <w:tcBorders>
              <w:left w:val="single" w:sz="4" w:space="0" w:color="auto"/>
              <w:right w:val="single" w:sz="4" w:space="0" w:color="auto"/>
            </w:tcBorders>
            <w:shd w:val="clear" w:color="000000" w:fill="FFFFFF"/>
            <w:noWrap/>
            <w:vAlign w:val="center"/>
            <w:hideMark/>
          </w:tcPr>
          <w:p w:rsidR="00E161B2" w:rsidRPr="0008579E" w:rsidRDefault="00E161B2" w:rsidP="005D034D">
            <w:pPr>
              <w:jc w:val="center"/>
              <w:rPr>
                <w:rFonts w:cs="宋体"/>
                <w:color w:val="000000"/>
                <w:kern w:val="0"/>
                <w:sz w:val="22"/>
              </w:rPr>
            </w:pPr>
          </w:p>
        </w:tc>
        <w:tc>
          <w:tcPr>
            <w:tcW w:w="337" w:type="pct"/>
            <w:vMerge/>
            <w:tcBorders>
              <w:left w:val="single" w:sz="4" w:space="0" w:color="auto"/>
              <w:right w:val="single" w:sz="4" w:space="0" w:color="auto"/>
            </w:tcBorders>
            <w:vAlign w:val="center"/>
            <w:hideMark/>
          </w:tcPr>
          <w:p w:rsidR="00E161B2" w:rsidRPr="0008579E" w:rsidRDefault="00E161B2" w:rsidP="005D034D">
            <w:pPr>
              <w:widowControl/>
              <w:jc w:val="center"/>
              <w:rPr>
                <w:rFonts w:ascii="宋体" w:hAnsi="宋体" w:cs="宋体"/>
                <w:color w:val="000000"/>
                <w:kern w:val="0"/>
                <w:sz w:val="22"/>
              </w:rPr>
            </w:pPr>
          </w:p>
        </w:tc>
        <w:tc>
          <w:tcPr>
            <w:tcW w:w="386" w:type="pct"/>
            <w:vMerge/>
            <w:tcBorders>
              <w:top w:val="nil"/>
              <w:left w:val="single" w:sz="4" w:space="0" w:color="auto"/>
              <w:bottom w:val="single" w:sz="4" w:space="0" w:color="auto"/>
              <w:right w:val="single" w:sz="4" w:space="0" w:color="auto"/>
            </w:tcBorders>
            <w:vAlign w:val="center"/>
            <w:hideMark/>
          </w:tcPr>
          <w:p w:rsidR="00E161B2" w:rsidRPr="0008579E" w:rsidRDefault="00E161B2" w:rsidP="005D034D">
            <w:pPr>
              <w:widowControl/>
              <w:jc w:val="center"/>
              <w:rPr>
                <w:rFonts w:ascii="宋体" w:hAnsi="宋体" w:cs="宋体"/>
                <w:color w:val="000000"/>
                <w:kern w:val="0"/>
                <w:sz w:val="22"/>
              </w:rPr>
            </w:pPr>
          </w:p>
        </w:tc>
        <w:tc>
          <w:tcPr>
            <w:tcW w:w="1016" w:type="pct"/>
            <w:tcBorders>
              <w:top w:val="nil"/>
              <w:left w:val="nil"/>
              <w:bottom w:val="single" w:sz="4" w:space="0" w:color="auto"/>
              <w:right w:val="single" w:sz="4" w:space="0" w:color="auto"/>
            </w:tcBorders>
            <w:shd w:val="clear" w:color="000000" w:fill="FFFFFF"/>
            <w:vAlign w:val="center"/>
            <w:hideMark/>
          </w:tcPr>
          <w:p w:rsidR="00E161B2" w:rsidRPr="0008579E" w:rsidRDefault="00E161B2"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更换非负荷端轴承</w:t>
            </w:r>
          </w:p>
        </w:tc>
        <w:tc>
          <w:tcPr>
            <w:tcW w:w="522" w:type="pct"/>
            <w:gridSpan w:val="2"/>
            <w:tcBorders>
              <w:top w:val="nil"/>
              <w:left w:val="nil"/>
              <w:bottom w:val="single" w:sz="4" w:space="0" w:color="auto"/>
              <w:right w:val="single" w:sz="4" w:space="0" w:color="auto"/>
            </w:tcBorders>
            <w:shd w:val="clear" w:color="000000" w:fill="FFFFFF"/>
            <w:vAlign w:val="center"/>
            <w:hideMark/>
          </w:tcPr>
          <w:p w:rsidR="00E161B2" w:rsidRPr="0008579E" w:rsidRDefault="00E161B2"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套</w:t>
            </w:r>
          </w:p>
        </w:tc>
        <w:tc>
          <w:tcPr>
            <w:tcW w:w="481" w:type="pct"/>
            <w:gridSpan w:val="2"/>
            <w:tcBorders>
              <w:top w:val="nil"/>
              <w:left w:val="nil"/>
              <w:bottom w:val="single" w:sz="4" w:space="0" w:color="auto"/>
              <w:right w:val="single" w:sz="4" w:space="0" w:color="auto"/>
            </w:tcBorders>
            <w:shd w:val="clear" w:color="000000" w:fill="FFFFFF"/>
            <w:vAlign w:val="center"/>
            <w:hideMark/>
          </w:tcPr>
          <w:p w:rsidR="00E161B2" w:rsidRPr="0008579E" w:rsidRDefault="00E161B2"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1</w:t>
            </w:r>
          </w:p>
        </w:tc>
        <w:tc>
          <w:tcPr>
            <w:tcW w:w="371" w:type="pct"/>
            <w:gridSpan w:val="2"/>
            <w:tcBorders>
              <w:top w:val="nil"/>
              <w:left w:val="nil"/>
              <w:bottom w:val="single" w:sz="4" w:space="0" w:color="auto"/>
              <w:right w:val="single" w:sz="4" w:space="0" w:color="auto"/>
            </w:tcBorders>
            <w:shd w:val="clear" w:color="000000" w:fill="FFFFFF"/>
            <w:vAlign w:val="center"/>
            <w:hideMark/>
          </w:tcPr>
          <w:p w:rsidR="00E161B2" w:rsidRPr="0008579E" w:rsidRDefault="00E161B2" w:rsidP="005D034D">
            <w:pPr>
              <w:widowControl/>
              <w:jc w:val="center"/>
              <w:rPr>
                <w:rFonts w:ascii="宋体" w:hAnsi="宋体" w:cs="宋体"/>
                <w:color w:val="000000"/>
                <w:kern w:val="0"/>
                <w:sz w:val="22"/>
              </w:rPr>
            </w:pPr>
          </w:p>
        </w:tc>
        <w:tc>
          <w:tcPr>
            <w:tcW w:w="378" w:type="pct"/>
            <w:gridSpan w:val="2"/>
            <w:tcBorders>
              <w:top w:val="nil"/>
              <w:left w:val="nil"/>
              <w:bottom w:val="single" w:sz="4" w:space="0" w:color="auto"/>
              <w:right w:val="single" w:sz="4" w:space="0" w:color="auto"/>
            </w:tcBorders>
            <w:shd w:val="clear" w:color="000000" w:fill="FFFFFF"/>
            <w:vAlign w:val="center"/>
            <w:hideMark/>
          </w:tcPr>
          <w:p w:rsidR="00E161B2" w:rsidRPr="0008579E" w:rsidRDefault="00E161B2" w:rsidP="005D034D">
            <w:pPr>
              <w:widowControl/>
              <w:jc w:val="center"/>
              <w:rPr>
                <w:rFonts w:ascii="宋体" w:hAnsi="宋体" w:cs="宋体"/>
                <w:color w:val="000000"/>
                <w:kern w:val="0"/>
                <w:sz w:val="22"/>
              </w:rPr>
            </w:pPr>
          </w:p>
        </w:tc>
        <w:tc>
          <w:tcPr>
            <w:tcW w:w="428" w:type="pct"/>
            <w:gridSpan w:val="2"/>
            <w:tcBorders>
              <w:top w:val="nil"/>
              <w:left w:val="nil"/>
              <w:bottom w:val="single" w:sz="4" w:space="0" w:color="auto"/>
              <w:right w:val="single" w:sz="4" w:space="0" w:color="auto"/>
            </w:tcBorders>
            <w:shd w:val="clear" w:color="000000" w:fill="FFFFFF"/>
            <w:vAlign w:val="center"/>
            <w:hideMark/>
          </w:tcPr>
          <w:p w:rsidR="00E161B2" w:rsidRPr="0008579E" w:rsidRDefault="00E161B2" w:rsidP="005D034D">
            <w:pPr>
              <w:widowControl/>
              <w:jc w:val="center"/>
              <w:rPr>
                <w:rFonts w:ascii="宋体" w:hAnsi="宋体" w:cs="宋体"/>
                <w:color w:val="000000"/>
                <w:kern w:val="0"/>
                <w:sz w:val="22"/>
              </w:rPr>
            </w:pPr>
          </w:p>
        </w:tc>
        <w:tc>
          <w:tcPr>
            <w:tcW w:w="842" w:type="pct"/>
            <w:gridSpan w:val="4"/>
            <w:tcBorders>
              <w:top w:val="nil"/>
              <w:left w:val="nil"/>
              <w:bottom w:val="single" w:sz="4" w:space="0" w:color="auto"/>
              <w:right w:val="single" w:sz="4" w:space="0" w:color="auto"/>
            </w:tcBorders>
            <w:shd w:val="clear" w:color="000000" w:fill="FFFFFF"/>
            <w:vAlign w:val="center"/>
            <w:hideMark/>
          </w:tcPr>
          <w:p w:rsidR="00E161B2" w:rsidRPr="0008579E" w:rsidRDefault="00E161B2"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指在</w:t>
            </w:r>
            <w:proofErr w:type="gramStart"/>
            <w:r w:rsidRPr="0008579E">
              <w:rPr>
                <w:rFonts w:ascii="宋体" w:hAnsi="宋体" w:cs="宋体" w:hint="eastAsia"/>
                <w:color w:val="000000"/>
                <w:kern w:val="0"/>
                <w:sz w:val="22"/>
              </w:rPr>
              <w:t>不</w:t>
            </w:r>
            <w:proofErr w:type="gramEnd"/>
            <w:r w:rsidRPr="0008579E">
              <w:rPr>
                <w:rFonts w:ascii="宋体" w:hAnsi="宋体" w:cs="宋体" w:hint="eastAsia"/>
                <w:color w:val="000000"/>
                <w:kern w:val="0"/>
                <w:sz w:val="22"/>
              </w:rPr>
              <w:t>拆装转子情况下的更换</w:t>
            </w:r>
          </w:p>
        </w:tc>
      </w:tr>
      <w:tr w:rsidR="00E161B2" w:rsidRPr="0008579E" w:rsidTr="006B035E">
        <w:trPr>
          <w:trHeight w:val="70"/>
        </w:trPr>
        <w:tc>
          <w:tcPr>
            <w:tcW w:w="239" w:type="pct"/>
            <w:vMerge/>
            <w:tcBorders>
              <w:left w:val="single" w:sz="4" w:space="0" w:color="auto"/>
              <w:right w:val="single" w:sz="4" w:space="0" w:color="auto"/>
            </w:tcBorders>
            <w:shd w:val="clear" w:color="000000" w:fill="FFFFFF"/>
            <w:noWrap/>
            <w:vAlign w:val="center"/>
          </w:tcPr>
          <w:p w:rsidR="00E161B2" w:rsidRPr="0008579E" w:rsidRDefault="00E161B2" w:rsidP="005D034D">
            <w:pPr>
              <w:jc w:val="center"/>
              <w:rPr>
                <w:rFonts w:cs="宋体"/>
                <w:color w:val="000000"/>
                <w:kern w:val="0"/>
                <w:sz w:val="22"/>
              </w:rPr>
            </w:pPr>
          </w:p>
        </w:tc>
        <w:tc>
          <w:tcPr>
            <w:tcW w:w="337" w:type="pct"/>
            <w:vMerge/>
            <w:tcBorders>
              <w:left w:val="single" w:sz="4" w:space="0" w:color="auto"/>
              <w:right w:val="single" w:sz="4" w:space="0" w:color="auto"/>
            </w:tcBorders>
            <w:vAlign w:val="center"/>
          </w:tcPr>
          <w:p w:rsidR="00E161B2" w:rsidRPr="0008579E" w:rsidRDefault="00E161B2" w:rsidP="005D034D">
            <w:pPr>
              <w:widowControl/>
              <w:jc w:val="center"/>
              <w:rPr>
                <w:rFonts w:ascii="宋体" w:hAnsi="宋体" w:cs="宋体"/>
                <w:color w:val="000000"/>
                <w:kern w:val="0"/>
                <w:sz w:val="22"/>
              </w:rPr>
            </w:pPr>
          </w:p>
        </w:tc>
        <w:tc>
          <w:tcPr>
            <w:tcW w:w="386" w:type="pct"/>
            <w:vMerge w:val="restart"/>
            <w:tcBorders>
              <w:top w:val="nil"/>
              <w:left w:val="single" w:sz="4" w:space="0" w:color="auto"/>
              <w:right w:val="single" w:sz="4" w:space="0" w:color="auto"/>
            </w:tcBorders>
            <w:vAlign w:val="center"/>
          </w:tcPr>
          <w:p w:rsidR="00E161B2" w:rsidRPr="0008579E" w:rsidRDefault="00E161B2"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尾排</w:t>
            </w:r>
            <w:r>
              <w:rPr>
                <w:rFonts w:ascii="宋体" w:hAnsi="宋体" w:cs="宋体" w:hint="eastAsia"/>
                <w:color w:val="000000"/>
                <w:kern w:val="0"/>
                <w:sz w:val="22"/>
              </w:rPr>
              <w:t>风机</w:t>
            </w:r>
          </w:p>
        </w:tc>
        <w:tc>
          <w:tcPr>
            <w:tcW w:w="1016" w:type="pct"/>
            <w:tcBorders>
              <w:top w:val="nil"/>
              <w:left w:val="nil"/>
              <w:bottom w:val="single" w:sz="4" w:space="0" w:color="auto"/>
              <w:right w:val="single" w:sz="4" w:space="0" w:color="auto"/>
            </w:tcBorders>
            <w:shd w:val="clear" w:color="000000" w:fill="FFFFFF"/>
            <w:vAlign w:val="center"/>
          </w:tcPr>
          <w:p w:rsidR="00E161B2" w:rsidRPr="0008579E" w:rsidRDefault="00E161B2"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更换转子（包含更换轴承）</w:t>
            </w:r>
          </w:p>
        </w:tc>
        <w:tc>
          <w:tcPr>
            <w:tcW w:w="522" w:type="pct"/>
            <w:gridSpan w:val="2"/>
            <w:tcBorders>
              <w:top w:val="nil"/>
              <w:left w:val="nil"/>
              <w:bottom w:val="single" w:sz="4" w:space="0" w:color="auto"/>
              <w:right w:val="single" w:sz="4" w:space="0" w:color="auto"/>
            </w:tcBorders>
            <w:shd w:val="clear" w:color="000000" w:fill="FFFFFF"/>
            <w:vAlign w:val="center"/>
          </w:tcPr>
          <w:p w:rsidR="00E161B2" w:rsidRPr="0008579E" w:rsidRDefault="00E161B2"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套</w:t>
            </w:r>
          </w:p>
        </w:tc>
        <w:tc>
          <w:tcPr>
            <w:tcW w:w="481" w:type="pct"/>
            <w:gridSpan w:val="2"/>
            <w:tcBorders>
              <w:top w:val="nil"/>
              <w:left w:val="nil"/>
              <w:bottom w:val="single" w:sz="4" w:space="0" w:color="auto"/>
              <w:right w:val="single" w:sz="4" w:space="0" w:color="auto"/>
            </w:tcBorders>
            <w:shd w:val="clear" w:color="000000" w:fill="FFFFFF"/>
            <w:vAlign w:val="center"/>
          </w:tcPr>
          <w:p w:rsidR="00E161B2" w:rsidRPr="0008579E" w:rsidRDefault="00E161B2"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1</w:t>
            </w:r>
          </w:p>
        </w:tc>
        <w:tc>
          <w:tcPr>
            <w:tcW w:w="371" w:type="pct"/>
            <w:gridSpan w:val="2"/>
            <w:tcBorders>
              <w:top w:val="nil"/>
              <w:left w:val="nil"/>
              <w:bottom w:val="single" w:sz="4" w:space="0" w:color="auto"/>
              <w:right w:val="single" w:sz="4" w:space="0" w:color="auto"/>
            </w:tcBorders>
            <w:shd w:val="clear" w:color="000000" w:fill="FFFFFF"/>
            <w:vAlign w:val="center"/>
          </w:tcPr>
          <w:p w:rsidR="00E161B2" w:rsidRPr="0008579E" w:rsidRDefault="00E161B2" w:rsidP="005D034D">
            <w:pPr>
              <w:widowControl/>
              <w:jc w:val="center"/>
              <w:rPr>
                <w:rFonts w:ascii="宋体" w:hAnsi="宋体" w:cs="宋体"/>
                <w:color w:val="000000"/>
                <w:kern w:val="0"/>
                <w:sz w:val="22"/>
              </w:rPr>
            </w:pPr>
          </w:p>
        </w:tc>
        <w:tc>
          <w:tcPr>
            <w:tcW w:w="378" w:type="pct"/>
            <w:gridSpan w:val="2"/>
            <w:tcBorders>
              <w:top w:val="nil"/>
              <w:left w:val="nil"/>
              <w:bottom w:val="single" w:sz="4" w:space="0" w:color="auto"/>
              <w:right w:val="single" w:sz="4" w:space="0" w:color="auto"/>
            </w:tcBorders>
            <w:shd w:val="clear" w:color="000000" w:fill="FFFFFF"/>
            <w:vAlign w:val="center"/>
          </w:tcPr>
          <w:p w:rsidR="00E161B2" w:rsidRPr="0008579E" w:rsidRDefault="00E161B2" w:rsidP="005D034D">
            <w:pPr>
              <w:widowControl/>
              <w:jc w:val="center"/>
              <w:rPr>
                <w:rFonts w:ascii="宋体" w:hAnsi="宋体" w:cs="宋体"/>
                <w:color w:val="000000"/>
                <w:kern w:val="0"/>
                <w:sz w:val="22"/>
              </w:rPr>
            </w:pPr>
          </w:p>
        </w:tc>
        <w:tc>
          <w:tcPr>
            <w:tcW w:w="428" w:type="pct"/>
            <w:gridSpan w:val="2"/>
            <w:tcBorders>
              <w:top w:val="nil"/>
              <w:left w:val="nil"/>
              <w:bottom w:val="single" w:sz="4" w:space="0" w:color="auto"/>
              <w:right w:val="single" w:sz="4" w:space="0" w:color="auto"/>
            </w:tcBorders>
            <w:shd w:val="clear" w:color="000000" w:fill="FFFFFF"/>
            <w:vAlign w:val="center"/>
          </w:tcPr>
          <w:p w:rsidR="00E161B2" w:rsidRPr="0008579E" w:rsidRDefault="00E161B2" w:rsidP="005D034D">
            <w:pPr>
              <w:widowControl/>
              <w:jc w:val="center"/>
              <w:rPr>
                <w:rFonts w:ascii="宋体" w:hAnsi="宋体" w:cs="宋体"/>
                <w:color w:val="000000"/>
                <w:kern w:val="0"/>
                <w:sz w:val="22"/>
              </w:rPr>
            </w:pPr>
          </w:p>
        </w:tc>
        <w:tc>
          <w:tcPr>
            <w:tcW w:w="842" w:type="pct"/>
            <w:gridSpan w:val="4"/>
            <w:tcBorders>
              <w:top w:val="nil"/>
              <w:left w:val="nil"/>
              <w:bottom w:val="single" w:sz="4" w:space="0" w:color="auto"/>
              <w:right w:val="single" w:sz="4" w:space="0" w:color="auto"/>
            </w:tcBorders>
            <w:shd w:val="clear" w:color="000000" w:fill="FFFFFF"/>
            <w:vAlign w:val="center"/>
          </w:tcPr>
          <w:p w:rsidR="00E161B2" w:rsidRPr="0008579E" w:rsidRDefault="00E161B2" w:rsidP="005D034D">
            <w:pPr>
              <w:widowControl/>
              <w:jc w:val="center"/>
              <w:rPr>
                <w:rFonts w:ascii="宋体" w:hAnsi="宋体" w:cs="宋体"/>
                <w:color w:val="000000"/>
                <w:kern w:val="0"/>
                <w:sz w:val="22"/>
              </w:rPr>
            </w:pPr>
          </w:p>
        </w:tc>
      </w:tr>
      <w:tr w:rsidR="00E161B2" w:rsidRPr="0008579E" w:rsidTr="006B035E">
        <w:trPr>
          <w:trHeight w:val="70"/>
        </w:trPr>
        <w:tc>
          <w:tcPr>
            <w:tcW w:w="239" w:type="pct"/>
            <w:vMerge/>
            <w:tcBorders>
              <w:left w:val="single" w:sz="4" w:space="0" w:color="auto"/>
              <w:right w:val="single" w:sz="4" w:space="0" w:color="auto"/>
            </w:tcBorders>
            <w:shd w:val="clear" w:color="000000" w:fill="FFFFFF"/>
            <w:noWrap/>
            <w:vAlign w:val="center"/>
          </w:tcPr>
          <w:p w:rsidR="00E161B2" w:rsidRPr="0008579E" w:rsidRDefault="00E161B2" w:rsidP="005D034D">
            <w:pPr>
              <w:jc w:val="center"/>
              <w:rPr>
                <w:rFonts w:cs="宋体"/>
                <w:color w:val="000000"/>
                <w:kern w:val="0"/>
                <w:sz w:val="22"/>
              </w:rPr>
            </w:pPr>
          </w:p>
        </w:tc>
        <w:tc>
          <w:tcPr>
            <w:tcW w:w="337" w:type="pct"/>
            <w:vMerge/>
            <w:tcBorders>
              <w:left w:val="single" w:sz="4" w:space="0" w:color="auto"/>
              <w:right w:val="single" w:sz="4" w:space="0" w:color="auto"/>
            </w:tcBorders>
            <w:vAlign w:val="center"/>
          </w:tcPr>
          <w:p w:rsidR="00E161B2" w:rsidRPr="0008579E" w:rsidRDefault="00E161B2" w:rsidP="005D034D">
            <w:pPr>
              <w:widowControl/>
              <w:jc w:val="center"/>
              <w:rPr>
                <w:rFonts w:ascii="宋体" w:hAnsi="宋体" w:cs="宋体"/>
                <w:color w:val="000000"/>
                <w:kern w:val="0"/>
                <w:sz w:val="22"/>
              </w:rPr>
            </w:pPr>
          </w:p>
        </w:tc>
        <w:tc>
          <w:tcPr>
            <w:tcW w:w="386" w:type="pct"/>
            <w:vMerge/>
            <w:tcBorders>
              <w:left w:val="single" w:sz="4" w:space="0" w:color="auto"/>
              <w:right w:val="single" w:sz="4" w:space="0" w:color="auto"/>
            </w:tcBorders>
            <w:vAlign w:val="center"/>
          </w:tcPr>
          <w:p w:rsidR="00E161B2" w:rsidRPr="0008579E" w:rsidRDefault="00E161B2" w:rsidP="005D034D">
            <w:pPr>
              <w:widowControl/>
              <w:jc w:val="center"/>
              <w:rPr>
                <w:rFonts w:ascii="宋体" w:hAnsi="宋体" w:cs="宋体"/>
                <w:color w:val="000000"/>
                <w:kern w:val="0"/>
                <w:sz w:val="22"/>
              </w:rPr>
            </w:pPr>
          </w:p>
        </w:tc>
        <w:tc>
          <w:tcPr>
            <w:tcW w:w="1016" w:type="pct"/>
            <w:tcBorders>
              <w:top w:val="nil"/>
              <w:left w:val="nil"/>
              <w:bottom w:val="single" w:sz="4" w:space="0" w:color="auto"/>
              <w:right w:val="single" w:sz="4" w:space="0" w:color="auto"/>
            </w:tcBorders>
            <w:shd w:val="clear" w:color="000000" w:fill="FFFFFF"/>
            <w:vAlign w:val="center"/>
          </w:tcPr>
          <w:p w:rsidR="00E161B2" w:rsidRPr="0008579E" w:rsidRDefault="00E161B2"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风机整体拆装</w:t>
            </w:r>
          </w:p>
        </w:tc>
        <w:tc>
          <w:tcPr>
            <w:tcW w:w="522" w:type="pct"/>
            <w:gridSpan w:val="2"/>
            <w:tcBorders>
              <w:top w:val="nil"/>
              <w:left w:val="nil"/>
              <w:bottom w:val="single" w:sz="4" w:space="0" w:color="auto"/>
              <w:right w:val="single" w:sz="4" w:space="0" w:color="auto"/>
            </w:tcBorders>
            <w:shd w:val="clear" w:color="000000" w:fill="FFFFFF"/>
            <w:vAlign w:val="center"/>
          </w:tcPr>
          <w:p w:rsidR="00E161B2" w:rsidRPr="0008579E" w:rsidRDefault="00E161B2"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套</w:t>
            </w:r>
          </w:p>
        </w:tc>
        <w:tc>
          <w:tcPr>
            <w:tcW w:w="481" w:type="pct"/>
            <w:gridSpan w:val="2"/>
            <w:tcBorders>
              <w:top w:val="nil"/>
              <w:left w:val="nil"/>
              <w:bottom w:val="single" w:sz="4" w:space="0" w:color="auto"/>
              <w:right w:val="single" w:sz="4" w:space="0" w:color="auto"/>
            </w:tcBorders>
            <w:shd w:val="clear" w:color="000000" w:fill="FFFFFF"/>
            <w:vAlign w:val="center"/>
          </w:tcPr>
          <w:p w:rsidR="00E161B2" w:rsidRPr="0008579E" w:rsidRDefault="00E161B2"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1</w:t>
            </w:r>
          </w:p>
        </w:tc>
        <w:tc>
          <w:tcPr>
            <w:tcW w:w="371" w:type="pct"/>
            <w:gridSpan w:val="2"/>
            <w:tcBorders>
              <w:top w:val="nil"/>
              <w:left w:val="nil"/>
              <w:bottom w:val="single" w:sz="4" w:space="0" w:color="auto"/>
              <w:right w:val="single" w:sz="4" w:space="0" w:color="auto"/>
            </w:tcBorders>
            <w:shd w:val="clear" w:color="000000" w:fill="FFFFFF"/>
            <w:vAlign w:val="center"/>
          </w:tcPr>
          <w:p w:rsidR="00E161B2" w:rsidRPr="0008579E" w:rsidRDefault="00E161B2" w:rsidP="005D034D">
            <w:pPr>
              <w:widowControl/>
              <w:jc w:val="center"/>
              <w:rPr>
                <w:rFonts w:ascii="宋体" w:hAnsi="宋体" w:cs="宋体"/>
                <w:color w:val="000000"/>
                <w:kern w:val="0"/>
                <w:sz w:val="22"/>
              </w:rPr>
            </w:pPr>
          </w:p>
        </w:tc>
        <w:tc>
          <w:tcPr>
            <w:tcW w:w="378" w:type="pct"/>
            <w:gridSpan w:val="2"/>
            <w:tcBorders>
              <w:top w:val="nil"/>
              <w:left w:val="nil"/>
              <w:bottom w:val="single" w:sz="4" w:space="0" w:color="auto"/>
              <w:right w:val="single" w:sz="4" w:space="0" w:color="auto"/>
            </w:tcBorders>
            <w:shd w:val="clear" w:color="000000" w:fill="FFFFFF"/>
            <w:vAlign w:val="center"/>
          </w:tcPr>
          <w:p w:rsidR="00E161B2" w:rsidRPr="0008579E" w:rsidRDefault="00E161B2" w:rsidP="005D034D">
            <w:pPr>
              <w:widowControl/>
              <w:jc w:val="center"/>
              <w:rPr>
                <w:rFonts w:ascii="宋体" w:hAnsi="宋体" w:cs="宋体"/>
                <w:color w:val="000000"/>
                <w:kern w:val="0"/>
                <w:sz w:val="22"/>
              </w:rPr>
            </w:pPr>
          </w:p>
        </w:tc>
        <w:tc>
          <w:tcPr>
            <w:tcW w:w="428" w:type="pct"/>
            <w:gridSpan w:val="2"/>
            <w:tcBorders>
              <w:top w:val="nil"/>
              <w:left w:val="nil"/>
              <w:bottom w:val="single" w:sz="4" w:space="0" w:color="auto"/>
              <w:right w:val="single" w:sz="4" w:space="0" w:color="auto"/>
            </w:tcBorders>
            <w:shd w:val="clear" w:color="000000" w:fill="FFFFFF"/>
            <w:vAlign w:val="center"/>
          </w:tcPr>
          <w:p w:rsidR="00E161B2" w:rsidRPr="0008579E" w:rsidRDefault="00E161B2" w:rsidP="005D034D">
            <w:pPr>
              <w:widowControl/>
              <w:jc w:val="center"/>
              <w:rPr>
                <w:rFonts w:ascii="宋体" w:hAnsi="宋体" w:cs="宋体"/>
                <w:color w:val="000000"/>
                <w:kern w:val="0"/>
                <w:sz w:val="22"/>
              </w:rPr>
            </w:pPr>
          </w:p>
        </w:tc>
        <w:tc>
          <w:tcPr>
            <w:tcW w:w="842" w:type="pct"/>
            <w:gridSpan w:val="4"/>
            <w:tcBorders>
              <w:top w:val="nil"/>
              <w:left w:val="nil"/>
              <w:bottom w:val="single" w:sz="4" w:space="0" w:color="auto"/>
              <w:right w:val="single" w:sz="4" w:space="0" w:color="auto"/>
            </w:tcBorders>
            <w:shd w:val="clear" w:color="000000" w:fill="FFFFFF"/>
            <w:vAlign w:val="center"/>
          </w:tcPr>
          <w:p w:rsidR="00E161B2" w:rsidRPr="0008579E" w:rsidRDefault="00E161B2" w:rsidP="005D034D">
            <w:pPr>
              <w:widowControl/>
              <w:jc w:val="center"/>
              <w:rPr>
                <w:rFonts w:ascii="宋体" w:hAnsi="宋体" w:cs="宋体"/>
                <w:color w:val="000000"/>
                <w:kern w:val="0"/>
                <w:sz w:val="22"/>
              </w:rPr>
            </w:pPr>
          </w:p>
        </w:tc>
      </w:tr>
      <w:tr w:rsidR="0058751D" w:rsidRPr="0008579E" w:rsidTr="006B035E">
        <w:trPr>
          <w:trHeight w:val="70"/>
        </w:trPr>
        <w:tc>
          <w:tcPr>
            <w:tcW w:w="239" w:type="pct"/>
            <w:vMerge/>
            <w:tcBorders>
              <w:left w:val="single" w:sz="4" w:space="0" w:color="auto"/>
              <w:right w:val="single" w:sz="4" w:space="0" w:color="auto"/>
            </w:tcBorders>
            <w:shd w:val="clear" w:color="000000" w:fill="FFFFFF"/>
            <w:noWrap/>
            <w:vAlign w:val="center"/>
          </w:tcPr>
          <w:p w:rsidR="0058751D" w:rsidRPr="0008579E" w:rsidRDefault="0058751D" w:rsidP="005D034D">
            <w:pPr>
              <w:jc w:val="center"/>
              <w:rPr>
                <w:rFonts w:cs="宋体"/>
                <w:color w:val="000000"/>
                <w:kern w:val="0"/>
                <w:sz w:val="22"/>
              </w:rPr>
            </w:pPr>
          </w:p>
        </w:tc>
        <w:tc>
          <w:tcPr>
            <w:tcW w:w="337" w:type="pct"/>
            <w:vMerge/>
            <w:tcBorders>
              <w:left w:val="single" w:sz="4" w:space="0" w:color="auto"/>
              <w:right w:val="single" w:sz="4" w:space="0" w:color="auto"/>
            </w:tcBorders>
            <w:vAlign w:val="center"/>
          </w:tcPr>
          <w:p w:rsidR="0058751D" w:rsidRPr="0008579E" w:rsidRDefault="0058751D" w:rsidP="005D034D">
            <w:pPr>
              <w:widowControl/>
              <w:jc w:val="center"/>
              <w:rPr>
                <w:rFonts w:ascii="宋体" w:hAnsi="宋体" w:cs="宋体"/>
                <w:color w:val="000000"/>
                <w:kern w:val="0"/>
                <w:sz w:val="22"/>
              </w:rPr>
            </w:pPr>
          </w:p>
        </w:tc>
        <w:tc>
          <w:tcPr>
            <w:tcW w:w="386" w:type="pct"/>
            <w:vMerge/>
            <w:tcBorders>
              <w:left w:val="single" w:sz="4" w:space="0" w:color="auto"/>
              <w:right w:val="single" w:sz="4" w:space="0" w:color="auto"/>
            </w:tcBorders>
            <w:vAlign w:val="center"/>
          </w:tcPr>
          <w:p w:rsidR="0058751D" w:rsidRPr="0008579E" w:rsidRDefault="0058751D" w:rsidP="005D034D">
            <w:pPr>
              <w:widowControl/>
              <w:jc w:val="center"/>
              <w:rPr>
                <w:rFonts w:ascii="宋体" w:hAnsi="宋体" w:cs="宋体"/>
                <w:color w:val="000000"/>
                <w:kern w:val="0"/>
                <w:sz w:val="22"/>
              </w:rPr>
            </w:pPr>
          </w:p>
        </w:tc>
        <w:tc>
          <w:tcPr>
            <w:tcW w:w="1016" w:type="pct"/>
            <w:tcBorders>
              <w:top w:val="nil"/>
              <w:left w:val="nil"/>
              <w:bottom w:val="single" w:sz="4" w:space="0" w:color="auto"/>
              <w:right w:val="single" w:sz="4" w:space="0" w:color="auto"/>
            </w:tcBorders>
            <w:shd w:val="clear" w:color="000000" w:fill="FFFFFF"/>
            <w:vAlign w:val="center"/>
          </w:tcPr>
          <w:p w:rsidR="0058751D" w:rsidRPr="0008579E" w:rsidRDefault="0058751D" w:rsidP="008C0B80">
            <w:pPr>
              <w:widowControl/>
              <w:jc w:val="center"/>
              <w:rPr>
                <w:rFonts w:ascii="宋体" w:hAnsi="宋体" w:cs="宋体"/>
                <w:color w:val="000000"/>
                <w:kern w:val="0"/>
                <w:sz w:val="22"/>
              </w:rPr>
            </w:pPr>
            <w:r>
              <w:rPr>
                <w:rFonts w:ascii="宋体" w:hAnsi="宋体" w:cs="宋体" w:hint="eastAsia"/>
                <w:color w:val="000000"/>
                <w:kern w:val="0"/>
                <w:sz w:val="22"/>
              </w:rPr>
              <w:t>电机更换</w:t>
            </w:r>
          </w:p>
        </w:tc>
        <w:tc>
          <w:tcPr>
            <w:tcW w:w="522"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8C0B80">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481"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8C0B80">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371"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378"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428"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842" w:type="pct"/>
            <w:gridSpan w:val="4"/>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r>
      <w:tr w:rsidR="0058751D" w:rsidRPr="0008579E" w:rsidTr="006B035E">
        <w:trPr>
          <w:trHeight w:val="70"/>
        </w:trPr>
        <w:tc>
          <w:tcPr>
            <w:tcW w:w="239" w:type="pct"/>
            <w:vMerge/>
            <w:tcBorders>
              <w:left w:val="single" w:sz="4" w:space="0" w:color="auto"/>
              <w:right w:val="single" w:sz="4" w:space="0" w:color="auto"/>
            </w:tcBorders>
            <w:shd w:val="clear" w:color="000000" w:fill="FFFFFF"/>
            <w:noWrap/>
            <w:vAlign w:val="center"/>
          </w:tcPr>
          <w:p w:rsidR="0058751D" w:rsidRPr="0008579E" w:rsidRDefault="0058751D" w:rsidP="005D034D">
            <w:pPr>
              <w:jc w:val="center"/>
              <w:rPr>
                <w:rFonts w:cs="宋体"/>
                <w:color w:val="000000"/>
                <w:kern w:val="0"/>
                <w:sz w:val="22"/>
              </w:rPr>
            </w:pPr>
          </w:p>
        </w:tc>
        <w:tc>
          <w:tcPr>
            <w:tcW w:w="337" w:type="pct"/>
            <w:vMerge/>
            <w:tcBorders>
              <w:left w:val="single" w:sz="4" w:space="0" w:color="auto"/>
              <w:right w:val="single" w:sz="4" w:space="0" w:color="auto"/>
            </w:tcBorders>
            <w:vAlign w:val="center"/>
          </w:tcPr>
          <w:p w:rsidR="0058751D" w:rsidRPr="0008579E" w:rsidRDefault="0058751D" w:rsidP="005D034D">
            <w:pPr>
              <w:widowControl/>
              <w:jc w:val="center"/>
              <w:rPr>
                <w:rFonts w:ascii="宋体" w:hAnsi="宋体" w:cs="宋体"/>
                <w:color w:val="000000"/>
                <w:kern w:val="0"/>
                <w:sz w:val="22"/>
              </w:rPr>
            </w:pPr>
          </w:p>
        </w:tc>
        <w:tc>
          <w:tcPr>
            <w:tcW w:w="386" w:type="pct"/>
            <w:vMerge/>
            <w:tcBorders>
              <w:left w:val="single" w:sz="4" w:space="0" w:color="auto"/>
              <w:right w:val="single" w:sz="4" w:space="0" w:color="auto"/>
            </w:tcBorders>
            <w:vAlign w:val="center"/>
          </w:tcPr>
          <w:p w:rsidR="0058751D" w:rsidRPr="0008579E" w:rsidRDefault="0058751D" w:rsidP="005D034D">
            <w:pPr>
              <w:widowControl/>
              <w:jc w:val="center"/>
              <w:rPr>
                <w:rFonts w:ascii="宋体" w:hAnsi="宋体" w:cs="宋体"/>
                <w:color w:val="000000"/>
                <w:kern w:val="0"/>
                <w:sz w:val="22"/>
              </w:rPr>
            </w:pPr>
          </w:p>
        </w:tc>
        <w:tc>
          <w:tcPr>
            <w:tcW w:w="1016" w:type="pct"/>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更换负荷端轴承</w:t>
            </w:r>
          </w:p>
        </w:tc>
        <w:tc>
          <w:tcPr>
            <w:tcW w:w="522"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套</w:t>
            </w:r>
          </w:p>
        </w:tc>
        <w:tc>
          <w:tcPr>
            <w:tcW w:w="481"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1</w:t>
            </w:r>
          </w:p>
        </w:tc>
        <w:tc>
          <w:tcPr>
            <w:tcW w:w="371"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378"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428"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842" w:type="pct"/>
            <w:gridSpan w:val="4"/>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指在</w:t>
            </w:r>
            <w:proofErr w:type="gramStart"/>
            <w:r w:rsidRPr="0008579E">
              <w:rPr>
                <w:rFonts w:ascii="宋体" w:hAnsi="宋体" w:cs="宋体" w:hint="eastAsia"/>
                <w:color w:val="000000"/>
                <w:kern w:val="0"/>
                <w:sz w:val="22"/>
              </w:rPr>
              <w:t>不</w:t>
            </w:r>
            <w:proofErr w:type="gramEnd"/>
            <w:r w:rsidRPr="0008579E">
              <w:rPr>
                <w:rFonts w:ascii="宋体" w:hAnsi="宋体" w:cs="宋体" w:hint="eastAsia"/>
                <w:color w:val="000000"/>
                <w:kern w:val="0"/>
                <w:sz w:val="22"/>
              </w:rPr>
              <w:t>拆装转子情况下的更换，包含液偶电机移位</w:t>
            </w:r>
          </w:p>
        </w:tc>
      </w:tr>
      <w:tr w:rsidR="0058751D" w:rsidRPr="0008579E" w:rsidTr="006B035E">
        <w:trPr>
          <w:trHeight w:val="534"/>
        </w:trPr>
        <w:tc>
          <w:tcPr>
            <w:tcW w:w="239" w:type="pct"/>
            <w:vMerge/>
            <w:tcBorders>
              <w:left w:val="single" w:sz="4" w:space="0" w:color="auto"/>
              <w:right w:val="single" w:sz="4" w:space="0" w:color="auto"/>
            </w:tcBorders>
            <w:shd w:val="clear" w:color="000000" w:fill="FFFFFF"/>
            <w:noWrap/>
            <w:vAlign w:val="center"/>
          </w:tcPr>
          <w:p w:rsidR="0058751D" w:rsidRPr="0008579E" w:rsidRDefault="0058751D" w:rsidP="005D034D">
            <w:pPr>
              <w:jc w:val="center"/>
              <w:rPr>
                <w:rFonts w:cs="宋体"/>
                <w:color w:val="000000"/>
                <w:kern w:val="0"/>
                <w:sz w:val="22"/>
              </w:rPr>
            </w:pPr>
          </w:p>
        </w:tc>
        <w:tc>
          <w:tcPr>
            <w:tcW w:w="337" w:type="pct"/>
            <w:vMerge/>
            <w:tcBorders>
              <w:left w:val="single" w:sz="4" w:space="0" w:color="auto"/>
              <w:right w:val="single" w:sz="4" w:space="0" w:color="auto"/>
            </w:tcBorders>
            <w:vAlign w:val="center"/>
          </w:tcPr>
          <w:p w:rsidR="0058751D" w:rsidRPr="0008579E" w:rsidRDefault="0058751D" w:rsidP="005D034D">
            <w:pPr>
              <w:widowControl/>
              <w:jc w:val="center"/>
              <w:rPr>
                <w:rFonts w:ascii="宋体" w:hAnsi="宋体" w:cs="宋体"/>
                <w:color w:val="000000"/>
                <w:kern w:val="0"/>
                <w:sz w:val="22"/>
              </w:rPr>
            </w:pPr>
          </w:p>
        </w:tc>
        <w:tc>
          <w:tcPr>
            <w:tcW w:w="386" w:type="pct"/>
            <w:vMerge/>
            <w:tcBorders>
              <w:left w:val="single" w:sz="4" w:space="0" w:color="auto"/>
              <w:bottom w:val="single" w:sz="4" w:space="0" w:color="auto"/>
              <w:right w:val="single" w:sz="4" w:space="0" w:color="auto"/>
            </w:tcBorders>
            <w:vAlign w:val="center"/>
          </w:tcPr>
          <w:p w:rsidR="0058751D" w:rsidRPr="0008579E" w:rsidRDefault="0058751D" w:rsidP="005D034D">
            <w:pPr>
              <w:widowControl/>
              <w:jc w:val="center"/>
              <w:rPr>
                <w:rFonts w:ascii="宋体" w:hAnsi="宋体" w:cs="宋体"/>
                <w:color w:val="000000"/>
                <w:kern w:val="0"/>
                <w:sz w:val="22"/>
              </w:rPr>
            </w:pPr>
          </w:p>
        </w:tc>
        <w:tc>
          <w:tcPr>
            <w:tcW w:w="1016" w:type="pct"/>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更换非负荷端轴承</w:t>
            </w:r>
          </w:p>
        </w:tc>
        <w:tc>
          <w:tcPr>
            <w:tcW w:w="522"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套</w:t>
            </w:r>
          </w:p>
        </w:tc>
        <w:tc>
          <w:tcPr>
            <w:tcW w:w="481"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1</w:t>
            </w:r>
          </w:p>
        </w:tc>
        <w:tc>
          <w:tcPr>
            <w:tcW w:w="371"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378"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428"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842" w:type="pct"/>
            <w:gridSpan w:val="4"/>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指在</w:t>
            </w:r>
            <w:proofErr w:type="gramStart"/>
            <w:r w:rsidRPr="0008579E">
              <w:rPr>
                <w:rFonts w:ascii="宋体" w:hAnsi="宋体" w:cs="宋体" w:hint="eastAsia"/>
                <w:color w:val="000000"/>
                <w:kern w:val="0"/>
                <w:sz w:val="22"/>
              </w:rPr>
              <w:t>不</w:t>
            </w:r>
            <w:proofErr w:type="gramEnd"/>
            <w:r w:rsidRPr="0008579E">
              <w:rPr>
                <w:rFonts w:ascii="宋体" w:hAnsi="宋体" w:cs="宋体" w:hint="eastAsia"/>
                <w:color w:val="000000"/>
                <w:kern w:val="0"/>
                <w:sz w:val="22"/>
              </w:rPr>
              <w:t>拆装转子情况下的更换</w:t>
            </w:r>
          </w:p>
        </w:tc>
      </w:tr>
      <w:tr w:rsidR="0058751D" w:rsidRPr="0008579E" w:rsidTr="006B035E">
        <w:trPr>
          <w:trHeight w:val="70"/>
        </w:trPr>
        <w:tc>
          <w:tcPr>
            <w:tcW w:w="239" w:type="pct"/>
            <w:vMerge/>
            <w:tcBorders>
              <w:left w:val="single" w:sz="4" w:space="0" w:color="auto"/>
              <w:right w:val="single" w:sz="4" w:space="0" w:color="auto"/>
            </w:tcBorders>
            <w:shd w:val="clear" w:color="000000" w:fill="FFFFFF"/>
            <w:noWrap/>
            <w:vAlign w:val="center"/>
          </w:tcPr>
          <w:p w:rsidR="0058751D" w:rsidRPr="0008579E" w:rsidRDefault="0058751D" w:rsidP="005D034D">
            <w:pPr>
              <w:jc w:val="center"/>
              <w:rPr>
                <w:rFonts w:cs="宋体"/>
                <w:color w:val="000000"/>
                <w:kern w:val="0"/>
                <w:sz w:val="22"/>
              </w:rPr>
            </w:pPr>
          </w:p>
        </w:tc>
        <w:tc>
          <w:tcPr>
            <w:tcW w:w="337" w:type="pct"/>
            <w:vMerge/>
            <w:tcBorders>
              <w:left w:val="single" w:sz="4" w:space="0" w:color="auto"/>
              <w:right w:val="single" w:sz="4" w:space="0" w:color="auto"/>
            </w:tcBorders>
            <w:vAlign w:val="center"/>
          </w:tcPr>
          <w:p w:rsidR="0058751D" w:rsidRPr="0008579E" w:rsidRDefault="0058751D" w:rsidP="005D034D">
            <w:pPr>
              <w:widowControl/>
              <w:jc w:val="center"/>
              <w:rPr>
                <w:rFonts w:ascii="宋体" w:hAnsi="宋体" w:cs="宋体"/>
                <w:color w:val="000000"/>
                <w:kern w:val="0"/>
                <w:sz w:val="22"/>
              </w:rPr>
            </w:pPr>
          </w:p>
        </w:tc>
        <w:tc>
          <w:tcPr>
            <w:tcW w:w="386" w:type="pct"/>
            <w:vMerge w:val="restart"/>
            <w:tcBorders>
              <w:left w:val="single" w:sz="4" w:space="0" w:color="auto"/>
              <w:right w:val="single" w:sz="4" w:space="0" w:color="auto"/>
            </w:tcBorders>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高温</w:t>
            </w:r>
            <w:r>
              <w:rPr>
                <w:rFonts w:ascii="宋体" w:hAnsi="宋体" w:cs="宋体" w:hint="eastAsia"/>
                <w:color w:val="000000"/>
                <w:kern w:val="0"/>
                <w:sz w:val="22"/>
              </w:rPr>
              <w:t>风机</w:t>
            </w:r>
          </w:p>
        </w:tc>
        <w:tc>
          <w:tcPr>
            <w:tcW w:w="1016" w:type="pct"/>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更换转子（包含更换轴承）</w:t>
            </w:r>
          </w:p>
        </w:tc>
        <w:tc>
          <w:tcPr>
            <w:tcW w:w="522"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套</w:t>
            </w:r>
          </w:p>
        </w:tc>
        <w:tc>
          <w:tcPr>
            <w:tcW w:w="481"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1</w:t>
            </w:r>
          </w:p>
        </w:tc>
        <w:tc>
          <w:tcPr>
            <w:tcW w:w="371"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378"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428"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842" w:type="pct"/>
            <w:gridSpan w:val="4"/>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r>
      <w:tr w:rsidR="0058751D" w:rsidRPr="0008579E" w:rsidTr="006B035E">
        <w:trPr>
          <w:trHeight w:val="121"/>
        </w:trPr>
        <w:tc>
          <w:tcPr>
            <w:tcW w:w="239" w:type="pct"/>
            <w:vMerge/>
            <w:tcBorders>
              <w:left w:val="single" w:sz="4" w:space="0" w:color="auto"/>
              <w:right w:val="single" w:sz="4" w:space="0" w:color="auto"/>
            </w:tcBorders>
            <w:shd w:val="clear" w:color="000000" w:fill="FFFFFF"/>
            <w:noWrap/>
            <w:vAlign w:val="center"/>
          </w:tcPr>
          <w:p w:rsidR="0058751D" w:rsidRPr="0008579E" w:rsidRDefault="0058751D" w:rsidP="005D034D">
            <w:pPr>
              <w:jc w:val="center"/>
              <w:rPr>
                <w:rFonts w:cs="宋体"/>
                <w:color w:val="000000"/>
                <w:kern w:val="0"/>
                <w:sz w:val="22"/>
              </w:rPr>
            </w:pPr>
          </w:p>
        </w:tc>
        <w:tc>
          <w:tcPr>
            <w:tcW w:w="337" w:type="pct"/>
            <w:vMerge/>
            <w:tcBorders>
              <w:left w:val="single" w:sz="4" w:space="0" w:color="auto"/>
              <w:right w:val="single" w:sz="4" w:space="0" w:color="auto"/>
            </w:tcBorders>
            <w:vAlign w:val="center"/>
          </w:tcPr>
          <w:p w:rsidR="0058751D" w:rsidRPr="0008579E" w:rsidRDefault="0058751D" w:rsidP="005D034D">
            <w:pPr>
              <w:widowControl/>
              <w:jc w:val="center"/>
              <w:rPr>
                <w:rFonts w:ascii="宋体" w:hAnsi="宋体" w:cs="宋体"/>
                <w:color w:val="000000"/>
                <w:kern w:val="0"/>
                <w:sz w:val="22"/>
              </w:rPr>
            </w:pPr>
          </w:p>
        </w:tc>
        <w:tc>
          <w:tcPr>
            <w:tcW w:w="386" w:type="pct"/>
            <w:vMerge/>
            <w:tcBorders>
              <w:left w:val="single" w:sz="4" w:space="0" w:color="auto"/>
              <w:right w:val="single" w:sz="4" w:space="0" w:color="auto"/>
            </w:tcBorders>
            <w:vAlign w:val="center"/>
          </w:tcPr>
          <w:p w:rsidR="0058751D" w:rsidRPr="0008579E" w:rsidRDefault="0058751D" w:rsidP="005D034D">
            <w:pPr>
              <w:widowControl/>
              <w:jc w:val="center"/>
              <w:rPr>
                <w:rFonts w:ascii="宋体" w:hAnsi="宋体" w:cs="宋体"/>
                <w:color w:val="000000"/>
                <w:kern w:val="0"/>
                <w:sz w:val="22"/>
              </w:rPr>
            </w:pPr>
          </w:p>
        </w:tc>
        <w:tc>
          <w:tcPr>
            <w:tcW w:w="1016" w:type="pct"/>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风机整体拆装</w:t>
            </w:r>
          </w:p>
        </w:tc>
        <w:tc>
          <w:tcPr>
            <w:tcW w:w="522"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套</w:t>
            </w:r>
          </w:p>
        </w:tc>
        <w:tc>
          <w:tcPr>
            <w:tcW w:w="481"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1</w:t>
            </w:r>
          </w:p>
        </w:tc>
        <w:tc>
          <w:tcPr>
            <w:tcW w:w="371"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378"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428"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842" w:type="pct"/>
            <w:gridSpan w:val="4"/>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r>
      <w:tr w:rsidR="0058751D" w:rsidRPr="0008579E" w:rsidTr="006B035E">
        <w:trPr>
          <w:trHeight w:val="121"/>
        </w:trPr>
        <w:tc>
          <w:tcPr>
            <w:tcW w:w="239" w:type="pct"/>
            <w:vMerge/>
            <w:tcBorders>
              <w:left w:val="single" w:sz="4" w:space="0" w:color="auto"/>
              <w:right w:val="single" w:sz="4" w:space="0" w:color="auto"/>
            </w:tcBorders>
            <w:shd w:val="clear" w:color="000000" w:fill="FFFFFF"/>
            <w:noWrap/>
            <w:vAlign w:val="center"/>
          </w:tcPr>
          <w:p w:rsidR="0058751D" w:rsidRPr="0008579E" w:rsidRDefault="0058751D" w:rsidP="005D034D">
            <w:pPr>
              <w:jc w:val="center"/>
              <w:rPr>
                <w:rFonts w:cs="宋体"/>
                <w:color w:val="000000"/>
                <w:kern w:val="0"/>
                <w:sz w:val="22"/>
              </w:rPr>
            </w:pPr>
          </w:p>
        </w:tc>
        <w:tc>
          <w:tcPr>
            <w:tcW w:w="337" w:type="pct"/>
            <w:vMerge/>
            <w:tcBorders>
              <w:left w:val="single" w:sz="4" w:space="0" w:color="auto"/>
              <w:right w:val="single" w:sz="4" w:space="0" w:color="auto"/>
            </w:tcBorders>
            <w:vAlign w:val="center"/>
          </w:tcPr>
          <w:p w:rsidR="0058751D" w:rsidRPr="0008579E" w:rsidRDefault="0058751D" w:rsidP="005D034D">
            <w:pPr>
              <w:widowControl/>
              <w:jc w:val="center"/>
              <w:rPr>
                <w:rFonts w:ascii="宋体" w:hAnsi="宋体" w:cs="宋体"/>
                <w:color w:val="000000"/>
                <w:kern w:val="0"/>
                <w:sz w:val="22"/>
              </w:rPr>
            </w:pPr>
          </w:p>
        </w:tc>
        <w:tc>
          <w:tcPr>
            <w:tcW w:w="386" w:type="pct"/>
            <w:vMerge/>
            <w:tcBorders>
              <w:left w:val="single" w:sz="4" w:space="0" w:color="auto"/>
              <w:right w:val="single" w:sz="4" w:space="0" w:color="auto"/>
            </w:tcBorders>
            <w:vAlign w:val="center"/>
          </w:tcPr>
          <w:p w:rsidR="0058751D" w:rsidRPr="0008579E" w:rsidRDefault="0058751D" w:rsidP="005D034D">
            <w:pPr>
              <w:widowControl/>
              <w:jc w:val="center"/>
              <w:rPr>
                <w:rFonts w:ascii="宋体" w:hAnsi="宋体" w:cs="宋体"/>
                <w:color w:val="000000"/>
                <w:kern w:val="0"/>
                <w:sz w:val="22"/>
              </w:rPr>
            </w:pPr>
          </w:p>
        </w:tc>
        <w:tc>
          <w:tcPr>
            <w:tcW w:w="1016" w:type="pct"/>
            <w:tcBorders>
              <w:top w:val="nil"/>
              <w:left w:val="nil"/>
              <w:bottom w:val="single" w:sz="4" w:space="0" w:color="auto"/>
              <w:right w:val="single" w:sz="4" w:space="0" w:color="auto"/>
            </w:tcBorders>
            <w:shd w:val="clear" w:color="000000" w:fill="FFFFFF"/>
            <w:vAlign w:val="center"/>
          </w:tcPr>
          <w:p w:rsidR="0058751D" w:rsidRPr="0008579E" w:rsidRDefault="0058751D" w:rsidP="008C0B80">
            <w:pPr>
              <w:widowControl/>
              <w:jc w:val="center"/>
              <w:rPr>
                <w:rFonts w:ascii="宋体" w:hAnsi="宋体" w:cs="宋体"/>
                <w:color w:val="000000"/>
                <w:kern w:val="0"/>
                <w:sz w:val="22"/>
              </w:rPr>
            </w:pPr>
            <w:r>
              <w:rPr>
                <w:rFonts w:ascii="宋体" w:hAnsi="宋体" w:cs="宋体" w:hint="eastAsia"/>
                <w:color w:val="000000"/>
                <w:kern w:val="0"/>
                <w:sz w:val="22"/>
              </w:rPr>
              <w:t>电机更换</w:t>
            </w:r>
          </w:p>
        </w:tc>
        <w:tc>
          <w:tcPr>
            <w:tcW w:w="522"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8C0B80">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481"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8C0B80">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371"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378"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428"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842" w:type="pct"/>
            <w:gridSpan w:val="4"/>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r>
      <w:tr w:rsidR="0058751D" w:rsidRPr="0008579E" w:rsidTr="006B035E">
        <w:trPr>
          <w:trHeight w:val="534"/>
        </w:trPr>
        <w:tc>
          <w:tcPr>
            <w:tcW w:w="239" w:type="pct"/>
            <w:vMerge/>
            <w:tcBorders>
              <w:left w:val="single" w:sz="4" w:space="0" w:color="auto"/>
              <w:right w:val="single" w:sz="4" w:space="0" w:color="auto"/>
            </w:tcBorders>
            <w:shd w:val="clear" w:color="000000" w:fill="FFFFFF"/>
            <w:noWrap/>
            <w:vAlign w:val="center"/>
          </w:tcPr>
          <w:p w:rsidR="0058751D" w:rsidRPr="0008579E" w:rsidRDefault="0058751D" w:rsidP="005D034D">
            <w:pPr>
              <w:jc w:val="center"/>
              <w:rPr>
                <w:rFonts w:cs="宋体"/>
                <w:color w:val="000000"/>
                <w:kern w:val="0"/>
                <w:sz w:val="22"/>
              </w:rPr>
            </w:pPr>
          </w:p>
        </w:tc>
        <w:tc>
          <w:tcPr>
            <w:tcW w:w="337" w:type="pct"/>
            <w:vMerge/>
            <w:tcBorders>
              <w:left w:val="single" w:sz="4" w:space="0" w:color="auto"/>
              <w:right w:val="single" w:sz="4" w:space="0" w:color="auto"/>
            </w:tcBorders>
            <w:vAlign w:val="center"/>
          </w:tcPr>
          <w:p w:rsidR="0058751D" w:rsidRPr="0008579E" w:rsidRDefault="0058751D" w:rsidP="005D034D">
            <w:pPr>
              <w:widowControl/>
              <w:jc w:val="center"/>
              <w:rPr>
                <w:rFonts w:ascii="宋体" w:hAnsi="宋体" w:cs="宋体"/>
                <w:color w:val="000000"/>
                <w:kern w:val="0"/>
                <w:sz w:val="22"/>
              </w:rPr>
            </w:pPr>
          </w:p>
        </w:tc>
        <w:tc>
          <w:tcPr>
            <w:tcW w:w="386" w:type="pct"/>
            <w:vMerge/>
            <w:tcBorders>
              <w:left w:val="single" w:sz="4" w:space="0" w:color="auto"/>
              <w:right w:val="single" w:sz="4" w:space="0" w:color="auto"/>
            </w:tcBorders>
            <w:vAlign w:val="center"/>
          </w:tcPr>
          <w:p w:rsidR="0058751D" w:rsidRPr="0008579E" w:rsidRDefault="0058751D" w:rsidP="005D034D">
            <w:pPr>
              <w:widowControl/>
              <w:jc w:val="center"/>
              <w:rPr>
                <w:rFonts w:ascii="宋体" w:hAnsi="宋体" w:cs="宋体"/>
                <w:color w:val="000000"/>
                <w:kern w:val="0"/>
                <w:sz w:val="22"/>
              </w:rPr>
            </w:pPr>
          </w:p>
        </w:tc>
        <w:tc>
          <w:tcPr>
            <w:tcW w:w="1016" w:type="pct"/>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更换负荷端轴承</w:t>
            </w:r>
          </w:p>
        </w:tc>
        <w:tc>
          <w:tcPr>
            <w:tcW w:w="522"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套</w:t>
            </w:r>
          </w:p>
        </w:tc>
        <w:tc>
          <w:tcPr>
            <w:tcW w:w="481"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1</w:t>
            </w:r>
          </w:p>
        </w:tc>
        <w:tc>
          <w:tcPr>
            <w:tcW w:w="371"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378"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428"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842" w:type="pct"/>
            <w:gridSpan w:val="4"/>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指在</w:t>
            </w:r>
            <w:proofErr w:type="gramStart"/>
            <w:r w:rsidRPr="0008579E">
              <w:rPr>
                <w:rFonts w:ascii="宋体" w:hAnsi="宋体" w:cs="宋体" w:hint="eastAsia"/>
                <w:color w:val="000000"/>
                <w:kern w:val="0"/>
                <w:sz w:val="22"/>
              </w:rPr>
              <w:t>不</w:t>
            </w:r>
            <w:proofErr w:type="gramEnd"/>
            <w:r w:rsidRPr="0008579E">
              <w:rPr>
                <w:rFonts w:ascii="宋体" w:hAnsi="宋体" w:cs="宋体" w:hint="eastAsia"/>
                <w:color w:val="000000"/>
                <w:kern w:val="0"/>
                <w:sz w:val="22"/>
              </w:rPr>
              <w:t>拆装转子情况下的更换，包含液偶电机移位</w:t>
            </w:r>
          </w:p>
        </w:tc>
      </w:tr>
      <w:tr w:rsidR="0058751D" w:rsidRPr="0008579E" w:rsidTr="006B035E">
        <w:trPr>
          <w:trHeight w:val="534"/>
        </w:trPr>
        <w:tc>
          <w:tcPr>
            <w:tcW w:w="239" w:type="pct"/>
            <w:vMerge/>
            <w:tcBorders>
              <w:left w:val="single" w:sz="4" w:space="0" w:color="auto"/>
              <w:right w:val="single" w:sz="4" w:space="0" w:color="auto"/>
            </w:tcBorders>
            <w:shd w:val="clear" w:color="000000" w:fill="FFFFFF"/>
            <w:noWrap/>
            <w:vAlign w:val="center"/>
          </w:tcPr>
          <w:p w:rsidR="0058751D" w:rsidRPr="0008579E" w:rsidRDefault="0058751D" w:rsidP="005D034D">
            <w:pPr>
              <w:jc w:val="center"/>
              <w:rPr>
                <w:rFonts w:cs="宋体"/>
                <w:color w:val="000000"/>
                <w:kern w:val="0"/>
                <w:sz w:val="22"/>
              </w:rPr>
            </w:pPr>
          </w:p>
        </w:tc>
        <w:tc>
          <w:tcPr>
            <w:tcW w:w="337" w:type="pct"/>
            <w:vMerge/>
            <w:tcBorders>
              <w:left w:val="single" w:sz="4" w:space="0" w:color="auto"/>
              <w:right w:val="single" w:sz="4" w:space="0" w:color="auto"/>
            </w:tcBorders>
            <w:vAlign w:val="center"/>
          </w:tcPr>
          <w:p w:rsidR="0058751D" w:rsidRPr="0008579E" w:rsidRDefault="0058751D" w:rsidP="005D034D">
            <w:pPr>
              <w:widowControl/>
              <w:jc w:val="center"/>
              <w:rPr>
                <w:rFonts w:ascii="宋体" w:hAnsi="宋体" w:cs="宋体"/>
                <w:color w:val="000000"/>
                <w:kern w:val="0"/>
                <w:sz w:val="22"/>
              </w:rPr>
            </w:pPr>
          </w:p>
        </w:tc>
        <w:tc>
          <w:tcPr>
            <w:tcW w:w="386" w:type="pct"/>
            <w:vMerge/>
            <w:tcBorders>
              <w:left w:val="single" w:sz="4" w:space="0" w:color="auto"/>
              <w:bottom w:val="single" w:sz="4" w:space="0" w:color="auto"/>
              <w:right w:val="single" w:sz="4" w:space="0" w:color="auto"/>
            </w:tcBorders>
            <w:vAlign w:val="center"/>
          </w:tcPr>
          <w:p w:rsidR="0058751D" w:rsidRPr="0008579E" w:rsidRDefault="0058751D" w:rsidP="005D034D">
            <w:pPr>
              <w:widowControl/>
              <w:jc w:val="center"/>
              <w:rPr>
                <w:rFonts w:ascii="宋体" w:hAnsi="宋体" w:cs="宋体"/>
                <w:color w:val="000000"/>
                <w:kern w:val="0"/>
                <w:sz w:val="22"/>
              </w:rPr>
            </w:pPr>
          </w:p>
        </w:tc>
        <w:tc>
          <w:tcPr>
            <w:tcW w:w="1016" w:type="pct"/>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更换非负荷端轴承</w:t>
            </w:r>
          </w:p>
        </w:tc>
        <w:tc>
          <w:tcPr>
            <w:tcW w:w="522"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套</w:t>
            </w:r>
          </w:p>
        </w:tc>
        <w:tc>
          <w:tcPr>
            <w:tcW w:w="481"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1</w:t>
            </w:r>
          </w:p>
        </w:tc>
        <w:tc>
          <w:tcPr>
            <w:tcW w:w="371"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378"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428"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842" w:type="pct"/>
            <w:gridSpan w:val="4"/>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指在</w:t>
            </w:r>
            <w:proofErr w:type="gramStart"/>
            <w:r w:rsidRPr="0008579E">
              <w:rPr>
                <w:rFonts w:ascii="宋体" w:hAnsi="宋体" w:cs="宋体" w:hint="eastAsia"/>
                <w:color w:val="000000"/>
                <w:kern w:val="0"/>
                <w:sz w:val="22"/>
              </w:rPr>
              <w:t>不</w:t>
            </w:r>
            <w:proofErr w:type="gramEnd"/>
            <w:r w:rsidRPr="0008579E">
              <w:rPr>
                <w:rFonts w:ascii="宋体" w:hAnsi="宋体" w:cs="宋体" w:hint="eastAsia"/>
                <w:color w:val="000000"/>
                <w:kern w:val="0"/>
                <w:sz w:val="22"/>
              </w:rPr>
              <w:t>拆装转子情况下的更换</w:t>
            </w:r>
          </w:p>
        </w:tc>
      </w:tr>
      <w:tr w:rsidR="0058751D" w:rsidRPr="0008579E" w:rsidTr="006B035E">
        <w:trPr>
          <w:trHeight w:val="200"/>
        </w:trPr>
        <w:tc>
          <w:tcPr>
            <w:tcW w:w="239" w:type="pct"/>
            <w:vMerge/>
            <w:tcBorders>
              <w:left w:val="single" w:sz="4" w:space="0" w:color="auto"/>
              <w:right w:val="single" w:sz="4" w:space="0" w:color="auto"/>
            </w:tcBorders>
            <w:shd w:val="clear" w:color="000000" w:fill="FFFFFF"/>
            <w:noWrap/>
            <w:vAlign w:val="center"/>
          </w:tcPr>
          <w:p w:rsidR="0058751D" w:rsidRPr="0008579E" w:rsidRDefault="0058751D" w:rsidP="005D034D">
            <w:pPr>
              <w:jc w:val="center"/>
              <w:rPr>
                <w:rFonts w:cs="宋体"/>
                <w:color w:val="000000"/>
                <w:kern w:val="0"/>
                <w:sz w:val="22"/>
              </w:rPr>
            </w:pPr>
          </w:p>
        </w:tc>
        <w:tc>
          <w:tcPr>
            <w:tcW w:w="337" w:type="pct"/>
            <w:vMerge/>
            <w:tcBorders>
              <w:left w:val="single" w:sz="4" w:space="0" w:color="auto"/>
              <w:right w:val="single" w:sz="4" w:space="0" w:color="auto"/>
            </w:tcBorders>
            <w:vAlign w:val="center"/>
          </w:tcPr>
          <w:p w:rsidR="0058751D" w:rsidRPr="0008579E" w:rsidRDefault="0058751D" w:rsidP="005D034D">
            <w:pPr>
              <w:widowControl/>
              <w:jc w:val="center"/>
              <w:rPr>
                <w:rFonts w:ascii="宋体" w:hAnsi="宋体" w:cs="宋体"/>
                <w:color w:val="000000"/>
                <w:kern w:val="0"/>
                <w:sz w:val="22"/>
              </w:rPr>
            </w:pPr>
          </w:p>
        </w:tc>
        <w:tc>
          <w:tcPr>
            <w:tcW w:w="386" w:type="pct"/>
            <w:vMerge w:val="restart"/>
            <w:tcBorders>
              <w:left w:val="single" w:sz="4" w:space="0" w:color="auto"/>
              <w:right w:val="single" w:sz="4" w:space="0" w:color="auto"/>
            </w:tcBorders>
            <w:vAlign w:val="center"/>
          </w:tcPr>
          <w:p w:rsidR="0058751D" w:rsidRPr="0008579E" w:rsidRDefault="0058751D" w:rsidP="005D034D">
            <w:pPr>
              <w:widowControl/>
              <w:jc w:val="center"/>
              <w:rPr>
                <w:rFonts w:ascii="宋体" w:hAnsi="宋体" w:cs="宋体"/>
                <w:color w:val="000000"/>
                <w:kern w:val="0"/>
                <w:sz w:val="22"/>
              </w:rPr>
            </w:pPr>
            <w:proofErr w:type="gramStart"/>
            <w:r w:rsidRPr="0008579E">
              <w:rPr>
                <w:rFonts w:ascii="宋体" w:hAnsi="宋体" w:cs="宋体" w:hint="eastAsia"/>
                <w:color w:val="000000"/>
                <w:kern w:val="0"/>
                <w:sz w:val="22"/>
              </w:rPr>
              <w:t>立磨循环</w:t>
            </w:r>
            <w:proofErr w:type="gramEnd"/>
            <w:r>
              <w:rPr>
                <w:rFonts w:ascii="宋体" w:hAnsi="宋体" w:cs="宋体" w:hint="eastAsia"/>
                <w:color w:val="000000"/>
                <w:kern w:val="0"/>
                <w:sz w:val="22"/>
              </w:rPr>
              <w:t>风机</w:t>
            </w:r>
          </w:p>
        </w:tc>
        <w:tc>
          <w:tcPr>
            <w:tcW w:w="1016" w:type="pct"/>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更换转子（包含更换轴承）</w:t>
            </w:r>
          </w:p>
        </w:tc>
        <w:tc>
          <w:tcPr>
            <w:tcW w:w="522"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套</w:t>
            </w:r>
          </w:p>
        </w:tc>
        <w:tc>
          <w:tcPr>
            <w:tcW w:w="481"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1</w:t>
            </w:r>
          </w:p>
        </w:tc>
        <w:tc>
          <w:tcPr>
            <w:tcW w:w="371"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378"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428"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842" w:type="pct"/>
            <w:gridSpan w:val="4"/>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r>
      <w:tr w:rsidR="0058751D" w:rsidRPr="0008579E" w:rsidTr="006B035E">
        <w:trPr>
          <w:trHeight w:val="175"/>
        </w:trPr>
        <w:tc>
          <w:tcPr>
            <w:tcW w:w="239" w:type="pct"/>
            <w:vMerge/>
            <w:tcBorders>
              <w:left w:val="single" w:sz="4" w:space="0" w:color="auto"/>
              <w:right w:val="single" w:sz="4" w:space="0" w:color="auto"/>
            </w:tcBorders>
            <w:shd w:val="clear" w:color="000000" w:fill="FFFFFF"/>
            <w:noWrap/>
            <w:vAlign w:val="center"/>
          </w:tcPr>
          <w:p w:rsidR="0058751D" w:rsidRPr="0008579E" w:rsidRDefault="0058751D" w:rsidP="005D034D">
            <w:pPr>
              <w:jc w:val="center"/>
              <w:rPr>
                <w:rFonts w:cs="宋体"/>
                <w:color w:val="000000"/>
                <w:kern w:val="0"/>
                <w:sz w:val="22"/>
              </w:rPr>
            </w:pPr>
          </w:p>
        </w:tc>
        <w:tc>
          <w:tcPr>
            <w:tcW w:w="337" w:type="pct"/>
            <w:vMerge/>
            <w:tcBorders>
              <w:left w:val="single" w:sz="4" w:space="0" w:color="auto"/>
              <w:right w:val="single" w:sz="4" w:space="0" w:color="auto"/>
            </w:tcBorders>
            <w:vAlign w:val="center"/>
          </w:tcPr>
          <w:p w:rsidR="0058751D" w:rsidRPr="0008579E" w:rsidRDefault="0058751D" w:rsidP="005D034D">
            <w:pPr>
              <w:widowControl/>
              <w:jc w:val="center"/>
              <w:rPr>
                <w:rFonts w:ascii="宋体" w:hAnsi="宋体" w:cs="宋体"/>
                <w:color w:val="000000"/>
                <w:kern w:val="0"/>
                <w:sz w:val="22"/>
              </w:rPr>
            </w:pPr>
          </w:p>
        </w:tc>
        <w:tc>
          <w:tcPr>
            <w:tcW w:w="386" w:type="pct"/>
            <w:vMerge/>
            <w:tcBorders>
              <w:left w:val="single" w:sz="4" w:space="0" w:color="auto"/>
              <w:right w:val="single" w:sz="4" w:space="0" w:color="auto"/>
            </w:tcBorders>
            <w:vAlign w:val="center"/>
          </w:tcPr>
          <w:p w:rsidR="0058751D" w:rsidRPr="0008579E" w:rsidRDefault="0058751D" w:rsidP="005D034D">
            <w:pPr>
              <w:widowControl/>
              <w:jc w:val="center"/>
              <w:rPr>
                <w:rFonts w:ascii="宋体" w:hAnsi="宋体" w:cs="宋体"/>
                <w:color w:val="000000"/>
                <w:kern w:val="0"/>
                <w:sz w:val="22"/>
              </w:rPr>
            </w:pPr>
          </w:p>
        </w:tc>
        <w:tc>
          <w:tcPr>
            <w:tcW w:w="1016" w:type="pct"/>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风机整体拆装</w:t>
            </w:r>
          </w:p>
        </w:tc>
        <w:tc>
          <w:tcPr>
            <w:tcW w:w="522"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套</w:t>
            </w:r>
          </w:p>
        </w:tc>
        <w:tc>
          <w:tcPr>
            <w:tcW w:w="481"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1</w:t>
            </w:r>
          </w:p>
        </w:tc>
        <w:tc>
          <w:tcPr>
            <w:tcW w:w="371"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378"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428"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842" w:type="pct"/>
            <w:gridSpan w:val="4"/>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r>
      <w:tr w:rsidR="0058751D" w:rsidRPr="0008579E" w:rsidTr="006B035E">
        <w:trPr>
          <w:trHeight w:val="175"/>
        </w:trPr>
        <w:tc>
          <w:tcPr>
            <w:tcW w:w="239" w:type="pct"/>
            <w:vMerge/>
            <w:tcBorders>
              <w:left w:val="single" w:sz="4" w:space="0" w:color="auto"/>
              <w:right w:val="single" w:sz="4" w:space="0" w:color="auto"/>
            </w:tcBorders>
            <w:shd w:val="clear" w:color="000000" w:fill="FFFFFF"/>
            <w:noWrap/>
            <w:vAlign w:val="center"/>
          </w:tcPr>
          <w:p w:rsidR="0058751D" w:rsidRPr="0008579E" w:rsidRDefault="0058751D" w:rsidP="005D034D">
            <w:pPr>
              <w:jc w:val="center"/>
              <w:rPr>
                <w:rFonts w:cs="宋体"/>
                <w:color w:val="000000"/>
                <w:kern w:val="0"/>
                <w:sz w:val="22"/>
              </w:rPr>
            </w:pPr>
          </w:p>
        </w:tc>
        <w:tc>
          <w:tcPr>
            <w:tcW w:w="337" w:type="pct"/>
            <w:vMerge/>
            <w:tcBorders>
              <w:left w:val="single" w:sz="4" w:space="0" w:color="auto"/>
              <w:right w:val="single" w:sz="4" w:space="0" w:color="auto"/>
            </w:tcBorders>
            <w:vAlign w:val="center"/>
          </w:tcPr>
          <w:p w:rsidR="0058751D" w:rsidRPr="0008579E" w:rsidRDefault="0058751D" w:rsidP="005D034D">
            <w:pPr>
              <w:widowControl/>
              <w:jc w:val="center"/>
              <w:rPr>
                <w:rFonts w:ascii="宋体" w:hAnsi="宋体" w:cs="宋体"/>
                <w:color w:val="000000"/>
                <w:kern w:val="0"/>
                <w:sz w:val="22"/>
              </w:rPr>
            </w:pPr>
          </w:p>
        </w:tc>
        <w:tc>
          <w:tcPr>
            <w:tcW w:w="386" w:type="pct"/>
            <w:vMerge/>
            <w:tcBorders>
              <w:left w:val="single" w:sz="4" w:space="0" w:color="auto"/>
              <w:right w:val="single" w:sz="4" w:space="0" w:color="auto"/>
            </w:tcBorders>
            <w:vAlign w:val="center"/>
          </w:tcPr>
          <w:p w:rsidR="0058751D" w:rsidRPr="0008579E" w:rsidRDefault="0058751D" w:rsidP="005D034D">
            <w:pPr>
              <w:widowControl/>
              <w:jc w:val="center"/>
              <w:rPr>
                <w:rFonts w:ascii="宋体" w:hAnsi="宋体" w:cs="宋体"/>
                <w:color w:val="000000"/>
                <w:kern w:val="0"/>
                <w:sz w:val="22"/>
              </w:rPr>
            </w:pPr>
          </w:p>
        </w:tc>
        <w:tc>
          <w:tcPr>
            <w:tcW w:w="1016" w:type="pct"/>
            <w:tcBorders>
              <w:top w:val="nil"/>
              <w:left w:val="nil"/>
              <w:bottom w:val="single" w:sz="4" w:space="0" w:color="auto"/>
              <w:right w:val="single" w:sz="4" w:space="0" w:color="auto"/>
            </w:tcBorders>
            <w:shd w:val="clear" w:color="000000" w:fill="FFFFFF"/>
            <w:vAlign w:val="center"/>
          </w:tcPr>
          <w:p w:rsidR="0058751D" w:rsidRPr="0008579E" w:rsidRDefault="0058751D" w:rsidP="008C0B80">
            <w:pPr>
              <w:widowControl/>
              <w:jc w:val="center"/>
              <w:rPr>
                <w:rFonts w:ascii="宋体" w:hAnsi="宋体" w:cs="宋体"/>
                <w:color w:val="000000"/>
                <w:kern w:val="0"/>
                <w:sz w:val="22"/>
              </w:rPr>
            </w:pPr>
            <w:r>
              <w:rPr>
                <w:rFonts w:ascii="宋体" w:hAnsi="宋体" w:cs="宋体" w:hint="eastAsia"/>
                <w:color w:val="000000"/>
                <w:kern w:val="0"/>
                <w:sz w:val="22"/>
              </w:rPr>
              <w:t>电机更换</w:t>
            </w:r>
          </w:p>
        </w:tc>
        <w:tc>
          <w:tcPr>
            <w:tcW w:w="522"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8C0B80">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481"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8C0B80">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371"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378"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428"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842" w:type="pct"/>
            <w:gridSpan w:val="4"/>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r>
      <w:tr w:rsidR="0058751D" w:rsidRPr="0008579E" w:rsidTr="006B035E">
        <w:trPr>
          <w:trHeight w:val="534"/>
        </w:trPr>
        <w:tc>
          <w:tcPr>
            <w:tcW w:w="239" w:type="pct"/>
            <w:vMerge/>
            <w:tcBorders>
              <w:left w:val="single" w:sz="4" w:space="0" w:color="auto"/>
              <w:right w:val="single" w:sz="4" w:space="0" w:color="auto"/>
            </w:tcBorders>
            <w:shd w:val="clear" w:color="000000" w:fill="FFFFFF"/>
            <w:noWrap/>
            <w:vAlign w:val="center"/>
          </w:tcPr>
          <w:p w:rsidR="0058751D" w:rsidRPr="0008579E" w:rsidRDefault="0058751D" w:rsidP="005D034D">
            <w:pPr>
              <w:jc w:val="center"/>
              <w:rPr>
                <w:rFonts w:cs="宋体"/>
                <w:color w:val="000000"/>
                <w:kern w:val="0"/>
                <w:sz w:val="22"/>
              </w:rPr>
            </w:pPr>
          </w:p>
        </w:tc>
        <w:tc>
          <w:tcPr>
            <w:tcW w:w="337" w:type="pct"/>
            <w:vMerge/>
            <w:tcBorders>
              <w:left w:val="single" w:sz="4" w:space="0" w:color="auto"/>
              <w:right w:val="single" w:sz="4" w:space="0" w:color="auto"/>
            </w:tcBorders>
            <w:vAlign w:val="center"/>
          </w:tcPr>
          <w:p w:rsidR="0058751D" w:rsidRPr="0008579E" w:rsidRDefault="0058751D" w:rsidP="005D034D">
            <w:pPr>
              <w:widowControl/>
              <w:jc w:val="center"/>
              <w:rPr>
                <w:rFonts w:ascii="宋体" w:hAnsi="宋体" w:cs="宋体"/>
                <w:color w:val="000000"/>
                <w:kern w:val="0"/>
                <w:sz w:val="22"/>
              </w:rPr>
            </w:pPr>
          </w:p>
        </w:tc>
        <w:tc>
          <w:tcPr>
            <w:tcW w:w="386" w:type="pct"/>
            <w:vMerge/>
            <w:tcBorders>
              <w:left w:val="single" w:sz="4" w:space="0" w:color="auto"/>
              <w:right w:val="single" w:sz="4" w:space="0" w:color="auto"/>
            </w:tcBorders>
            <w:vAlign w:val="center"/>
          </w:tcPr>
          <w:p w:rsidR="0058751D" w:rsidRPr="0008579E" w:rsidRDefault="0058751D" w:rsidP="005D034D">
            <w:pPr>
              <w:widowControl/>
              <w:jc w:val="center"/>
              <w:rPr>
                <w:rFonts w:ascii="宋体" w:hAnsi="宋体" w:cs="宋体"/>
                <w:color w:val="000000"/>
                <w:kern w:val="0"/>
                <w:sz w:val="22"/>
              </w:rPr>
            </w:pPr>
          </w:p>
        </w:tc>
        <w:tc>
          <w:tcPr>
            <w:tcW w:w="1016" w:type="pct"/>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更换负荷端轴承</w:t>
            </w:r>
          </w:p>
        </w:tc>
        <w:tc>
          <w:tcPr>
            <w:tcW w:w="522"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套</w:t>
            </w:r>
          </w:p>
        </w:tc>
        <w:tc>
          <w:tcPr>
            <w:tcW w:w="481"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1</w:t>
            </w:r>
          </w:p>
        </w:tc>
        <w:tc>
          <w:tcPr>
            <w:tcW w:w="371"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378"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428"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842" w:type="pct"/>
            <w:gridSpan w:val="4"/>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指在</w:t>
            </w:r>
            <w:proofErr w:type="gramStart"/>
            <w:r w:rsidRPr="0008579E">
              <w:rPr>
                <w:rFonts w:ascii="宋体" w:hAnsi="宋体" w:cs="宋体" w:hint="eastAsia"/>
                <w:color w:val="000000"/>
                <w:kern w:val="0"/>
                <w:sz w:val="22"/>
              </w:rPr>
              <w:t>不</w:t>
            </w:r>
            <w:proofErr w:type="gramEnd"/>
            <w:r w:rsidRPr="0008579E">
              <w:rPr>
                <w:rFonts w:ascii="宋体" w:hAnsi="宋体" w:cs="宋体" w:hint="eastAsia"/>
                <w:color w:val="000000"/>
                <w:kern w:val="0"/>
                <w:sz w:val="22"/>
              </w:rPr>
              <w:t>拆装转子情况下的更换，包含液偶电机移位</w:t>
            </w:r>
          </w:p>
        </w:tc>
      </w:tr>
      <w:tr w:rsidR="0058751D" w:rsidRPr="0008579E" w:rsidTr="006B035E">
        <w:trPr>
          <w:trHeight w:val="534"/>
        </w:trPr>
        <w:tc>
          <w:tcPr>
            <w:tcW w:w="239" w:type="pct"/>
            <w:vMerge/>
            <w:tcBorders>
              <w:left w:val="single" w:sz="4" w:space="0" w:color="auto"/>
              <w:right w:val="single" w:sz="4" w:space="0" w:color="auto"/>
            </w:tcBorders>
            <w:shd w:val="clear" w:color="000000" w:fill="FFFFFF"/>
            <w:noWrap/>
            <w:vAlign w:val="center"/>
          </w:tcPr>
          <w:p w:rsidR="0058751D" w:rsidRPr="0008579E" w:rsidRDefault="0058751D" w:rsidP="005D034D">
            <w:pPr>
              <w:jc w:val="center"/>
              <w:rPr>
                <w:rFonts w:cs="宋体"/>
                <w:color w:val="000000"/>
                <w:kern w:val="0"/>
                <w:sz w:val="22"/>
              </w:rPr>
            </w:pPr>
          </w:p>
        </w:tc>
        <w:tc>
          <w:tcPr>
            <w:tcW w:w="337" w:type="pct"/>
            <w:vMerge/>
            <w:tcBorders>
              <w:left w:val="single" w:sz="4" w:space="0" w:color="auto"/>
              <w:right w:val="single" w:sz="4" w:space="0" w:color="auto"/>
            </w:tcBorders>
            <w:vAlign w:val="center"/>
          </w:tcPr>
          <w:p w:rsidR="0058751D" w:rsidRPr="0008579E" w:rsidRDefault="0058751D" w:rsidP="005D034D">
            <w:pPr>
              <w:widowControl/>
              <w:jc w:val="center"/>
              <w:rPr>
                <w:rFonts w:ascii="宋体" w:hAnsi="宋体" w:cs="宋体"/>
                <w:color w:val="000000"/>
                <w:kern w:val="0"/>
                <w:sz w:val="22"/>
              </w:rPr>
            </w:pPr>
          </w:p>
        </w:tc>
        <w:tc>
          <w:tcPr>
            <w:tcW w:w="386" w:type="pct"/>
            <w:vMerge/>
            <w:tcBorders>
              <w:left w:val="single" w:sz="4" w:space="0" w:color="auto"/>
              <w:bottom w:val="single" w:sz="4" w:space="0" w:color="auto"/>
              <w:right w:val="single" w:sz="4" w:space="0" w:color="auto"/>
            </w:tcBorders>
            <w:vAlign w:val="center"/>
          </w:tcPr>
          <w:p w:rsidR="0058751D" w:rsidRPr="0008579E" w:rsidRDefault="0058751D" w:rsidP="005D034D">
            <w:pPr>
              <w:widowControl/>
              <w:jc w:val="center"/>
              <w:rPr>
                <w:rFonts w:ascii="宋体" w:hAnsi="宋体" w:cs="宋体"/>
                <w:color w:val="000000"/>
                <w:kern w:val="0"/>
                <w:sz w:val="22"/>
              </w:rPr>
            </w:pPr>
          </w:p>
        </w:tc>
        <w:tc>
          <w:tcPr>
            <w:tcW w:w="1016" w:type="pct"/>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更换非负荷端轴承</w:t>
            </w:r>
          </w:p>
        </w:tc>
        <w:tc>
          <w:tcPr>
            <w:tcW w:w="522"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套</w:t>
            </w:r>
          </w:p>
        </w:tc>
        <w:tc>
          <w:tcPr>
            <w:tcW w:w="481"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1</w:t>
            </w:r>
          </w:p>
        </w:tc>
        <w:tc>
          <w:tcPr>
            <w:tcW w:w="371"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378"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428"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842" w:type="pct"/>
            <w:gridSpan w:val="4"/>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指在</w:t>
            </w:r>
            <w:proofErr w:type="gramStart"/>
            <w:r w:rsidRPr="0008579E">
              <w:rPr>
                <w:rFonts w:ascii="宋体" w:hAnsi="宋体" w:cs="宋体" w:hint="eastAsia"/>
                <w:color w:val="000000"/>
                <w:kern w:val="0"/>
                <w:sz w:val="22"/>
              </w:rPr>
              <w:t>不</w:t>
            </w:r>
            <w:proofErr w:type="gramEnd"/>
            <w:r w:rsidRPr="0008579E">
              <w:rPr>
                <w:rFonts w:ascii="宋体" w:hAnsi="宋体" w:cs="宋体" w:hint="eastAsia"/>
                <w:color w:val="000000"/>
                <w:kern w:val="0"/>
                <w:sz w:val="22"/>
              </w:rPr>
              <w:t>拆装转子情况下的更换</w:t>
            </w:r>
          </w:p>
        </w:tc>
      </w:tr>
      <w:tr w:rsidR="0058751D" w:rsidRPr="0008579E" w:rsidTr="006B035E">
        <w:trPr>
          <w:trHeight w:val="143"/>
        </w:trPr>
        <w:tc>
          <w:tcPr>
            <w:tcW w:w="239" w:type="pct"/>
            <w:vMerge/>
            <w:tcBorders>
              <w:left w:val="single" w:sz="4" w:space="0" w:color="auto"/>
              <w:right w:val="single" w:sz="4" w:space="0" w:color="auto"/>
            </w:tcBorders>
            <w:shd w:val="clear" w:color="000000" w:fill="FFFFFF"/>
            <w:noWrap/>
            <w:vAlign w:val="center"/>
          </w:tcPr>
          <w:p w:rsidR="0058751D" w:rsidRPr="0008579E" w:rsidRDefault="0058751D" w:rsidP="005D034D">
            <w:pPr>
              <w:jc w:val="center"/>
              <w:rPr>
                <w:rFonts w:cs="宋体"/>
                <w:color w:val="000000"/>
                <w:kern w:val="0"/>
                <w:sz w:val="22"/>
              </w:rPr>
            </w:pPr>
          </w:p>
        </w:tc>
        <w:tc>
          <w:tcPr>
            <w:tcW w:w="337" w:type="pct"/>
            <w:vMerge/>
            <w:tcBorders>
              <w:left w:val="single" w:sz="4" w:space="0" w:color="auto"/>
              <w:right w:val="single" w:sz="4" w:space="0" w:color="auto"/>
            </w:tcBorders>
            <w:vAlign w:val="center"/>
          </w:tcPr>
          <w:p w:rsidR="0058751D" w:rsidRPr="0008579E" w:rsidRDefault="0058751D" w:rsidP="005D034D">
            <w:pPr>
              <w:widowControl/>
              <w:jc w:val="center"/>
              <w:rPr>
                <w:rFonts w:ascii="宋体" w:hAnsi="宋体" w:cs="宋体"/>
                <w:color w:val="000000"/>
                <w:kern w:val="0"/>
                <w:sz w:val="22"/>
              </w:rPr>
            </w:pPr>
          </w:p>
        </w:tc>
        <w:tc>
          <w:tcPr>
            <w:tcW w:w="386" w:type="pct"/>
            <w:vMerge w:val="restart"/>
            <w:tcBorders>
              <w:left w:val="single" w:sz="4" w:space="0" w:color="auto"/>
              <w:right w:val="single" w:sz="4" w:space="0" w:color="auto"/>
            </w:tcBorders>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水泥磨主排</w:t>
            </w:r>
            <w:r>
              <w:rPr>
                <w:rFonts w:ascii="宋体" w:hAnsi="宋体" w:cs="宋体" w:hint="eastAsia"/>
                <w:color w:val="000000"/>
                <w:kern w:val="0"/>
                <w:sz w:val="22"/>
              </w:rPr>
              <w:t>风机</w:t>
            </w:r>
          </w:p>
        </w:tc>
        <w:tc>
          <w:tcPr>
            <w:tcW w:w="1016" w:type="pct"/>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更换转子（包含更换轴承）</w:t>
            </w:r>
          </w:p>
        </w:tc>
        <w:tc>
          <w:tcPr>
            <w:tcW w:w="522"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套</w:t>
            </w:r>
          </w:p>
        </w:tc>
        <w:tc>
          <w:tcPr>
            <w:tcW w:w="481"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1</w:t>
            </w:r>
          </w:p>
        </w:tc>
        <w:tc>
          <w:tcPr>
            <w:tcW w:w="371"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378"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428"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842" w:type="pct"/>
            <w:gridSpan w:val="4"/>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r>
      <w:tr w:rsidR="0058751D" w:rsidRPr="0008579E" w:rsidTr="006B035E">
        <w:trPr>
          <w:trHeight w:val="119"/>
        </w:trPr>
        <w:tc>
          <w:tcPr>
            <w:tcW w:w="239" w:type="pct"/>
            <w:vMerge/>
            <w:tcBorders>
              <w:left w:val="single" w:sz="4" w:space="0" w:color="auto"/>
              <w:right w:val="single" w:sz="4" w:space="0" w:color="auto"/>
            </w:tcBorders>
            <w:shd w:val="clear" w:color="000000" w:fill="FFFFFF"/>
            <w:noWrap/>
            <w:vAlign w:val="center"/>
          </w:tcPr>
          <w:p w:rsidR="0058751D" w:rsidRPr="0008579E" w:rsidRDefault="0058751D" w:rsidP="005D034D">
            <w:pPr>
              <w:jc w:val="center"/>
              <w:rPr>
                <w:rFonts w:cs="宋体"/>
                <w:color w:val="000000"/>
                <w:kern w:val="0"/>
                <w:sz w:val="22"/>
              </w:rPr>
            </w:pPr>
          </w:p>
        </w:tc>
        <w:tc>
          <w:tcPr>
            <w:tcW w:w="337" w:type="pct"/>
            <w:vMerge/>
            <w:tcBorders>
              <w:left w:val="single" w:sz="4" w:space="0" w:color="auto"/>
              <w:right w:val="single" w:sz="4" w:space="0" w:color="auto"/>
            </w:tcBorders>
            <w:vAlign w:val="center"/>
          </w:tcPr>
          <w:p w:rsidR="0058751D" w:rsidRPr="0008579E" w:rsidRDefault="0058751D" w:rsidP="005D034D">
            <w:pPr>
              <w:widowControl/>
              <w:jc w:val="center"/>
              <w:rPr>
                <w:rFonts w:ascii="宋体" w:hAnsi="宋体" w:cs="宋体"/>
                <w:color w:val="000000"/>
                <w:kern w:val="0"/>
                <w:sz w:val="22"/>
              </w:rPr>
            </w:pPr>
          </w:p>
        </w:tc>
        <w:tc>
          <w:tcPr>
            <w:tcW w:w="386" w:type="pct"/>
            <w:vMerge/>
            <w:tcBorders>
              <w:left w:val="single" w:sz="4" w:space="0" w:color="auto"/>
              <w:right w:val="single" w:sz="4" w:space="0" w:color="auto"/>
            </w:tcBorders>
            <w:vAlign w:val="center"/>
          </w:tcPr>
          <w:p w:rsidR="0058751D" w:rsidRPr="0008579E" w:rsidRDefault="0058751D" w:rsidP="005D034D">
            <w:pPr>
              <w:widowControl/>
              <w:jc w:val="center"/>
              <w:rPr>
                <w:rFonts w:ascii="宋体" w:hAnsi="宋体" w:cs="宋体"/>
                <w:color w:val="000000"/>
                <w:kern w:val="0"/>
                <w:sz w:val="22"/>
              </w:rPr>
            </w:pPr>
          </w:p>
        </w:tc>
        <w:tc>
          <w:tcPr>
            <w:tcW w:w="1016" w:type="pct"/>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风机整体拆装</w:t>
            </w:r>
          </w:p>
        </w:tc>
        <w:tc>
          <w:tcPr>
            <w:tcW w:w="522"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套</w:t>
            </w:r>
          </w:p>
        </w:tc>
        <w:tc>
          <w:tcPr>
            <w:tcW w:w="481"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1</w:t>
            </w:r>
          </w:p>
        </w:tc>
        <w:tc>
          <w:tcPr>
            <w:tcW w:w="371"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378"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428"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842" w:type="pct"/>
            <w:gridSpan w:val="4"/>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r>
      <w:tr w:rsidR="0058751D" w:rsidRPr="0008579E" w:rsidTr="006B035E">
        <w:trPr>
          <w:trHeight w:val="119"/>
        </w:trPr>
        <w:tc>
          <w:tcPr>
            <w:tcW w:w="239" w:type="pct"/>
            <w:vMerge/>
            <w:tcBorders>
              <w:left w:val="single" w:sz="4" w:space="0" w:color="auto"/>
              <w:right w:val="single" w:sz="4" w:space="0" w:color="auto"/>
            </w:tcBorders>
            <w:shd w:val="clear" w:color="000000" w:fill="FFFFFF"/>
            <w:noWrap/>
            <w:vAlign w:val="center"/>
          </w:tcPr>
          <w:p w:rsidR="0058751D" w:rsidRPr="0008579E" w:rsidRDefault="0058751D" w:rsidP="005D034D">
            <w:pPr>
              <w:jc w:val="center"/>
              <w:rPr>
                <w:rFonts w:cs="宋体"/>
                <w:color w:val="000000"/>
                <w:kern w:val="0"/>
                <w:sz w:val="22"/>
              </w:rPr>
            </w:pPr>
          </w:p>
        </w:tc>
        <w:tc>
          <w:tcPr>
            <w:tcW w:w="337" w:type="pct"/>
            <w:vMerge/>
            <w:tcBorders>
              <w:left w:val="single" w:sz="4" w:space="0" w:color="auto"/>
              <w:right w:val="single" w:sz="4" w:space="0" w:color="auto"/>
            </w:tcBorders>
            <w:vAlign w:val="center"/>
          </w:tcPr>
          <w:p w:rsidR="0058751D" w:rsidRPr="0008579E" w:rsidRDefault="0058751D" w:rsidP="005D034D">
            <w:pPr>
              <w:widowControl/>
              <w:jc w:val="center"/>
              <w:rPr>
                <w:rFonts w:ascii="宋体" w:hAnsi="宋体" w:cs="宋体"/>
                <w:color w:val="000000"/>
                <w:kern w:val="0"/>
                <w:sz w:val="22"/>
              </w:rPr>
            </w:pPr>
          </w:p>
        </w:tc>
        <w:tc>
          <w:tcPr>
            <w:tcW w:w="386" w:type="pct"/>
            <w:vMerge/>
            <w:tcBorders>
              <w:left w:val="single" w:sz="4" w:space="0" w:color="auto"/>
              <w:right w:val="single" w:sz="4" w:space="0" w:color="auto"/>
            </w:tcBorders>
            <w:vAlign w:val="center"/>
          </w:tcPr>
          <w:p w:rsidR="0058751D" w:rsidRPr="0008579E" w:rsidRDefault="0058751D" w:rsidP="005D034D">
            <w:pPr>
              <w:widowControl/>
              <w:jc w:val="center"/>
              <w:rPr>
                <w:rFonts w:ascii="宋体" w:hAnsi="宋体" w:cs="宋体"/>
                <w:color w:val="000000"/>
                <w:kern w:val="0"/>
                <w:sz w:val="22"/>
              </w:rPr>
            </w:pPr>
          </w:p>
        </w:tc>
        <w:tc>
          <w:tcPr>
            <w:tcW w:w="1016" w:type="pct"/>
            <w:tcBorders>
              <w:top w:val="nil"/>
              <w:left w:val="nil"/>
              <w:bottom w:val="single" w:sz="4" w:space="0" w:color="auto"/>
              <w:right w:val="single" w:sz="4" w:space="0" w:color="auto"/>
            </w:tcBorders>
            <w:shd w:val="clear" w:color="000000" w:fill="FFFFFF"/>
            <w:vAlign w:val="center"/>
          </w:tcPr>
          <w:p w:rsidR="0058751D" w:rsidRPr="0008579E" w:rsidRDefault="0058751D" w:rsidP="008C0B80">
            <w:pPr>
              <w:widowControl/>
              <w:jc w:val="center"/>
              <w:rPr>
                <w:rFonts w:ascii="宋体" w:hAnsi="宋体" w:cs="宋体"/>
                <w:color w:val="000000"/>
                <w:kern w:val="0"/>
                <w:sz w:val="22"/>
              </w:rPr>
            </w:pPr>
            <w:r>
              <w:rPr>
                <w:rFonts w:ascii="宋体" w:hAnsi="宋体" w:cs="宋体" w:hint="eastAsia"/>
                <w:color w:val="000000"/>
                <w:kern w:val="0"/>
                <w:sz w:val="22"/>
              </w:rPr>
              <w:t>电机更换</w:t>
            </w:r>
          </w:p>
        </w:tc>
        <w:tc>
          <w:tcPr>
            <w:tcW w:w="522"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8C0B80">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481"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8C0B80">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371"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378"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428"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842" w:type="pct"/>
            <w:gridSpan w:val="4"/>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r>
      <w:tr w:rsidR="0058751D" w:rsidRPr="0008579E" w:rsidTr="006B035E">
        <w:trPr>
          <w:trHeight w:val="534"/>
        </w:trPr>
        <w:tc>
          <w:tcPr>
            <w:tcW w:w="239" w:type="pct"/>
            <w:vMerge/>
            <w:tcBorders>
              <w:left w:val="single" w:sz="4" w:space="0" w:color="auto"/>
              <w:right w:val="single" w:sz="4" w:space="0" w:color="auto"/>
            </w:tcBorders>
            <w:shd w:val="clear" w:color="000000" w:fill="FFFFFF"/>
            <w:noWrap/>
            <w:vAlign w:val="center"/>
          </w:tcPr>
          <w:p w:rsidR="0058751D" w:rsidRPr="0008579E" w:rsidRDefault="0058751D" w:rsidP="005D034D">
            <w:pPr>
              <w:jc w:val="center"/>
              <w:rPr>
                <w:rFonts w:cs="宋体"/>
                <w:color w:val="000000"/>
                <w:kern w:val="0"/>
                <w:sz w:val="22"/>
              </w:rPr>
            </w:pPr>
          </w:p>
        </w:tc>
        <w:tc>
          <w:tcPr>
            <w:tcW w:w="337" w:type="pct"/>
            <w:vMerge/>
            <w:tcBorders>
              <w:left w:val="single" w:sz="4" w:space="0" w:color="auto"/>
              <w:right w:val="single" w:sz="4" w:space="0" w:color="auto"/>
            </w:tcBorders>
            <w:vAlign w:val="center"/>
          </w:tcPr>
          <w:p w:rsidR="0058751D" w:rsidRPr="0008579E" w:rsidRDefault="0058751D" w:rsidP="005D034D">
            <w:pPr>
              <w:widowControl/>
              <w:jc w:val="center"/>
              <w:rPr>
                <w:rFonts w:ascii="宋体" w:hAnsi="宋体" w:cs="宋体"/>
                <w:color w:val="000000"/>
                <w:kern w:val="0"/>
                <w:sz w:val="22"/>
              </w:rPr>
            </w:pPr>
          </w:p>
        </w:tc>
        <w:tc>
          <w:tcPr>
            <w:tcW w:w="386" w:type="pct"/>
            <w:vMerge/>
            <w:tcBorders>
              <w:left w:val="single" w:sz="4" w:space="0" w:color="auto"/>
              <w:right w:val="single" w:sz="4" w:space="0" w:color="auto"/>
            </w:tcBorders>
            <w:vAlign w:val="center"/>
          </w:tcPr>
          <w:p w:rsidR="0058751D" w:rsidRPr="0008579E" w:rsidRDefault="0058751D" w:rsidP="005D034D">
            <w:pPr>
              <w:widowControl/>
              <w:jc w:val="center"/>
              <w:rPr>
                <w:rFonts w:ascii="宋体" w:hAnsi="宋体" w:cs="宋体"/>
                <w:color w:val="000000"/>
                <w:kern w:val="0"/>
                <w:sz w:val="22"/>
              </w:rPr>
            </w:pPr>
          </w:p>
        </w:tc>
        <w:tc>
          <w:tcPr>
            <w:tcW w:w="1016" w:type="pct"/>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更换负荷端轴承</w:t>
            </w:r>
          </w:p>
        </w:tc>
        <w:tc>
          <w:tcPr>
            <w:tcW w:w="522"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套</w:t>
            </w:r>
          </w:p>
        </w:tc>
        <w:tc>
          <w:tcPr>
            <w:tcW w:w="481"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1</w:t>
            </w:r>
          </w:p>
        </w:tc>
        <w:tc>
          <w:tcPr>
            <w:tcW w:w="371"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378"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428"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842" w:type="pct"/>
            <w:gridSpan w:val="4"/>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指在</w:t>
            </w:r>
            <w:proofErr w:type="gramStart"/>
            <w:r w:rsidRPr="0008579E">
              <w:rPr>
                <w:rFonts w:ascii="宋体" w:hAnsi="宋体" w:cs="宋体" w:hint="eastAsia"/>
                <w:color w:val="000000"/>
                <w:kern w:val="0"/>
                <w:sz w:val="22"/>
              </w:rPr>
              <w:t>不</w:t>
            </w:r>
            <w:proofErr w:type="gramEnd"/>
            <w:r w:rsidRPr="0008579E">
              <w:rPr>
                <w:rFonts w:ascii="宋体" w:hAnsi="宋体" w:cs="宋体" w:hint="eastAsia"/>
                <w:color w:val="000000"/>
                <w:kern w:val="0"/>
                <w:sz w:val="22"/>
              </w:rPr>
              <w:t>拆装转子情况下的更换，包含液偶电机移位</w:t>
            </w:r>
          </w:p>
        </w:tc>
      </w:tr>
      <w:tr w:rsidR="0058751D" w:rsidRPr="0008579E" w:rsidTr="006B035E">
        <w:trPr>
          <w:trHeight w:val="534"/>
        </w:trPr>
        <w:tc>
          <w:tcPr>
            <w:tcW w:w="239" w:type="pct"/>
            <w:vMerge/>
            <w:tcBorders>
              <w:left w:val="single" w:sz="4" w:space="0" w:color="auto"/>
              <w:right w:val="single" w:sz="4" w:space="0" w:color="auto"/>
            </w:tcBorders>
            <w:shd w:val="clear" w:color="000000" w:fill="FFFFFF"/>
            <w:noWrap/>
            <w:vAlign w:val="center"/>
          </w:tcPr>
          <w:p w:rsidR="0058751D" w:rsidRPr="0008579E" w:rsidRDefault="0058751D" w:rsidP="005D034D">
            <w:pPr>
              <w:jc w:val="center"/>
              <w:rPr>
                <w:rFonts w:cs="宋体"/>
                <w:color w:val="000000"/>
                <w:kern w:val="0"/>
                <w:sz w:val="22"/>
              </w:rPr>
            </w:pPr>
          </w:p>
        </w:tc>
        <w:tc>
          <w:tcPr>
            <w:tcW w:w="337" w:type="pct"/>
            <w:vMerge/>
            <w:tcBorders>
              <w:left w:val="single" w:sz="4" w:space="0" w:color="auto"/>
              <w:bottom w:val="single" w:sz="4" w:space="0" w:color="auto"/>
              <w:right w:val="single" w:sz="4" w:space="0" w:color="auto"/>
            </w:tcBorders>
            <w:vAlign w:val="center"/>
          </w:tcPr>
          <w:p w:rsidR="0058751D" w:rsidRPr="0008579E" w:rsidRDefault="0058751D" w:rsidP="005D034D">
            <w:pPr>
              <w:widowControl/>
              <w:jc w:val="center"/>
              <w:rPr>
                <w:rFonts w:ascii="宋体" w:hAnsi="宋体" w:cs="宋体"/>
                <w:color w:val="000000"/>
                <w:kern w:val="0"/>
                <w:sz w:val="22"/>
              </w:rPr>
            </w:pPr>
          </w:p>
        </w:tc>
        <w:tc>
          <w:tcPr>
            <w:tcW w:w="386" w:type="pct"/>
            <w:vMerge/>
            <w:tcBorders>
              <w:left w:val="single" w:sz="4" w:space="0" w:color="auto"/>
              <w:bottom w:val="single" w:sz="4" w:space="0" w:color="auto"/>
              <w:right w:val="single" w:sz="4" w:space="0" w:color="auto"/>
            </w:tcBorders>
            <w:vAlign w:val="center"/>
          </w:tcPr>
          <w:p w:rsidR="0058751D" w:rsidRPr="0008579E" w:rsidRDefault="0058751D" w:rsidP="005D034D">
            <w:pPr>
              <w:widowControl/>
              <w:jc w:val="center"/>
              <w:rPr>
                <w:rFonts w:ascii="宋体" w:hAnsi="宋体" w:cs="宋体"/>
                <w:color w:val="000000"/>
                <w:kern w:val="0"/>
                <w:sz w:val="22"/>
              </w:rPr>
            </w:pPr>
          </w:p>
        </w:tc>
        <w:tc>
          <w:tcPr>
            <w:tcW w:w="1016" w:type="pct"/>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更换非负荷端轴承</w:t>
            </w:r>
          </w:p>
        </w:tc>
        <w:tc>
          <w:tcPr>
            <w:tcW w:w="522"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套</w:t>
            </w:r>
          </w:p>
        </w:tc>
        <w:tc>
          <w:tcPr>
            <w:tcW w:w="481"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1</w:t>
            </w:r>
          </w:p>
        </w:tc>
        <w:tc>
          <w:tcPr>
            <w:tcW w:w="371"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378"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428"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842" w:type="pct"/>
            <w:gridSpan w:val="4"/>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指在</w:t>
            </w:r>
            <w:proofErr w:type="gramStart"/>
            <w:r w:rsidRPr="0008579E">
              <w:rPr>
                <w:rFonts w:ascii="宋体" w:hAnsi="宋体" w:cs="宋体" w:hint="eastAsia"/>
                <w:color w:val="000000"/>
                <w:kern w:val="0"/>
                <w:sz w:val="22"/>
              </w:rPr>
              <w:t>不</w:t>
            </w:r>
            <w:proofErr w:type="gramEnd"/>
            <w:r w:rsidRPr="0008579E">
              <w:rPr>
                <w:rFonts w:ascii="宋体" w:hAnsi="宋体" w:cs="宋体" w:hint="eastAsia"/>
                <w:color w:val="000000"/>
                <w:kern w:val="0"/>
                <w:sz w:val="22"/>
              </w:rPr>
              <w:t>拆装转子情况下的更换</w:t>
            </w:r>
          </w:p>
        </w:tc>
      </w:tr>
      <w:tr w:rsidR="0058751D" w:rsidRPr="0008579E" w:rsidTr="006B035E">
        <w:trPr>
          <w:trHeight w:val="513"/>
        </w:trPr>
        <w:tc>
          <w:tcPr>
            <w:tcW w:w="239" w:type="pct"/>
            <w:vMerge/>
            <w:tcBorders>
              <w:left w:val="single" w:sz="4" w:space="0" w:color="auto"/>
              <w:right w:val="single" w:sz="4" w:space="0" w:color="auto"/>
            </w:tcBorders>
            <w:shd w:val="clear" w:color="000000" w:fill="FFFFFF"/>
            <w:noWrap/>
            <w:vAlign w:val="center"/>
          </w:tcPr>
          <w:p w:rsidR="0058751D" w:rsidRPr="0008579E" w:rsidRDefault="0058751D" w:rsidP="005D034D">
            <w:pPr>
              <w:jc w:val="center"/>
              <w:rPr>
                <w:rFonts w:cs="宋体"/>
                <w:color w:val="000000"/>
                <w:kern w:val="0"/>
                <w:sz w:val="22"/>
              </w:rPr>
            </w:pPr>
          </w:p>
        </w:tc>
        <w:tc>
          <w:tcPr>
            <w:tcW w:w="337" w:type="pct"/>
            <w:vMerge w:val="restart"/>
            <w:tcBorders>
              <w:left w:val="single" w:sz="4" w:space="0" w:color="auto"/>
              <w:right w:val="single" w:sz="4" w:space="0" w:color="auto"/>
            </w:tcBorders>
            <w:vAlign w:val="center"/>
          </w:tcPr>
          <w:p w:rsidR="0058751D" w:rsidRPr="0008579E" w:rsidRDefault="0058751D" w:rsidP="005D034D">
            <w:pPr>
              <w:widowControl/>
              <w:jc w:val="center"/>
              <w:rPr>
                <w:rFonts w:ascii="宋体" w:hAnsi="宋体" w:cs="宋体"/>
                <w:color w:val="000000"/>
                <w:kern w:val="0"/>
                <w:sz w:val="22"/>
              </w:rPr>
            </w:pPr>
            <w:r>
              <w:rPr>
                <w:rFonts w:ascii="宋体" w:hAnsi="宋体" w:cs="宋体" w:hint="eastAsia"/>
                <w:color w:val="000000"/>
                <w:kern w:val="0"/>
                <w:sz w:val="22"/>
              </w:rPr>
              <w:t>风机</w:t>
            </w:r>
          </w:p>
        </w:tc>
        <w:tc>
          <w:tcPr>
            <w:tcW w:w="386" w:type="pct"/>
            <w:vMerge w:val="restart"/>
            <w:tcBorders>
              <w:left w:val="single" w:sz="4" w:space="0" w:color="auto"/>
              <w:right w:val="single" w:sz="4" w:space="0" w:color="auto"/>
            </w:tcBorders>
            <w:vAlign w:val="center"/>
          </w:tcPr>
          <w:p w:rsidR="0058751D" w:rsidRPr="0008579E" w:rsidRDefault="0058751D" w:rsidP="005D034D">
            <w:pPr>
              <w:widowControl/>
              <w:jc w:val="center"/>
              <w:rPr>
                <w:rFonts w:ascii="宋体" w:hAnsi="宋体" w:cs="宋体"/>
                <w:color w:val="000000"/>
                <w:kern w:val="0"/>
                <w:sz w:val="22"/>
              </w:rPr>
            </w:pPr>
            <w:proofErr w:type="gramStart"/>
            <w:r w:rsidRPr="0008579E">
              <w:rPr>
                <w:rFonts w:cs="宋体" w:hint="eastAsia"/>
                <w:color w:val="000000"/>
                <w:kern w:val="0"/>
                <w:szCs w:val="21"/>
              </w:rPr>
              <w:t>煤磨排风机</w:t>
            </w:r>
            <w:proofErr w:type="gramEnd"/>
          </w:p>
        </w:tc>
        <w:tc>
          <w:tcPr>
            <w:tcW w:w="1016" w:type="pct"/>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更换转子（包含更换轴承）</w:t>
            </w:r>
          </w:p>
        </w:tc>
        <w:tc>
          <w:tcPr>
            <w:tcW w:w="522"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套</w:t>
            </w:r>
          </w:p>
        </w:tc>
        <w:tc>
          <w:tcPr>
            <w:tcW w:w="481"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1</w:t>
            </w:r>
          </w:p>
        </w:tc>
        <w:tc>
          <w:tcPr>
            <w:tcW w:w="371"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378"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428"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842" w:type="pct"/>
            <w:gridSpan w:val="4"/>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r>
      <w:tr w:rsidR="0058751D" w:rsidRPr="0008579E" w:rsidTr="006B035E">
        <w:trPr>
          <w:trHeight w:val="534"/>
        </w:trPr>
        <w:tc>
          <w:tcPr>
            <w:tcW w:w="239" w:type="pct"/>
            <w:vMerge/>
            <w:tcBorders>
              <w:left w:val="single" w:sz="4" w:space="0" w:color="auto"/>
              <w:right w:val="single" w:sz="4" w:space="0" w:color="auto"/>
            </w:tcBorders>
            <w:shd w:val="clear" w:color="000000" w:fill="FFFFFF"/>
            <w:noWrap/>
            <w:vAlign w:val="center"/>
          </w:tcPr>
          <w:p w:rsidR="0058751D" w:rsidRPr="0008579E" w:rsidRDefault="0058751D" w:rsidP="005D034D">
            <w:pPr>
              <w:jc w:val="center"/>
              <w:rPr>
                <w:rFonts w:cs="宋体"/>
                <w:color w:val="000000"/>
                <w:kern w:val="0"/>
                <w:sz w:val="22"/>
              </w:rPr>
            </w:pPr>
          </w:p>
        </w:tc>
        <w:tc>
          <w:tcPr>
            <w:tcW w:w="337" w:type="pct"/>
            <w:vMerge/>
            <w:tcBorders>
              <w:left w:val="single" w:sz="4" w:space="0" w:color="auto"/>
              <w:right w:val="single" w:sz="4" w:space="0" w:color="auto"/>
            </w:tcBorders>
            <w:vAlign w:val="center"/>
          </w:tcPr>
          <w:p w:rsidR="0058751D" w:rsidRPr="0008579E" w:rsidRDefault="0058751D" w:rsidP="005D034D">
            <w:pPr>
              <w:widowControl/>
              <w:jc w:val="center"/>
              <w:rPr>
                <w:rFonts w:ascii="宋体" w:hAnsi="宋体" w:cs="宋体"/>
                <w:color w:val="000000"/>
                <w:kern w:val="0"/>
                <w:sz w:val="22"/>
              </w:rPr>
            </w:pPr>
          </w:p>
        </w:tc>
        <w:tc>
          <w:tcPr>
            <w:tcW w:w="386" w:type="pct"/>
            <w:vMerge/>
            <w:tcBorders>
              <w:left w:val="single" w:sz="4" w:space="0" w:color="auto"/>
              <w:right w:val="single" w:sz="4" w:space="0" w:color="auto"/>
            </w:tcBorders>
            <w:vAlign w:val="center"/>
          </w:tcPr>
          <w:p w:rsidR="0058751D" w:rsidRPr="0008579E" w:rsidRDefault="0058751D" w:rsidP="005D034D">
            <w:pPr>
              <w:widowControl/>
              <w:jc w:val="center"/>
              <w:rPr>
                <w:rFonts w:ascii="宋体" w:hAnsi="宋体" w:cs="宋体"/>
                <w:color w:val="000000"/>
                <w:kern w:val="0"/>
                <w:sz w:val="22"/>
              </w:rPr>
            </w:pPr>
          </w:p>
        </w:tc>
        <w:tc>
          <w:tcPr>
            <w:tcW w:w="1016" w:type="pct"/>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风机整体拆装</w:t>
            </w:r>
          </w:p>
        </w:tc>
        <w:tc>
          <w:tcPr>
            <w:tcW w:w="522"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套</w:t>
            </w:r>
          </w:p>
        </w:tc>
        <w:tc>
          <w:tcPr>
            <w:tcW w:w="481"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1</w:t>
            </w:r>
          </w:p>
        </w:tc>
        <w:tc>
          <w:tcPr>
            <w:tcW w:w="371"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378"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428"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842" w:type="pct"/>
            <w:gridSpan w:val="4"/>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r>
      <w:tr w:rsidR="0058751D" w:rsidRPr="0008579E" w:rsidTr="006B035E">
        <w:trPr>
          <w:trHeight w:val="534"/>
        </w:trPr>
        <w:tc>
          <w:tcPr>
            <w:tcW w:w="239" w:type="pct"/>
            <w:vMerge/>
            <w:tcBorders>
              <w:left w:val="single" w:sz="4" w:space="0" w:color="auto"/>
              <w:right w:val="single" w:sz="4" w:space="0" w:color="auto"/>
            </w:tcBorders>
            <w:shd w:val="clear" w:color="000000" w:fill="FFFFFF"/>
            <w:noWrap/>
            <w:vAlign w:val="center"/>
          </w:tcPr>
          <w:p w:rsidR="0058751D" w:rsidRPr="0008579E" w:rsidRDefault="0058751D" w:rsidP="005D034D">
            <w:pPr>
              <w:jc w:val="center"/>
              <w:rPr>
                <w:rFonts w:cs="宋体"/>
                <w:color w:val="000000"/>
                <w:kern w:val="0"/>
                <w:sz w:val="22"/>
              </w:rPr>
            </w:pPr>
          </w:p>
        </w:tc>
        <w:tc>
          <w:tcPr>
            <w:tcW w:w="337" w:type="pct"/>
            <w:vMerge/>
            <w:tcBorders>
              <w:left w:val="single" w:sz="4" w:space="0" w:color="auto"/>
              <w:right w:val="single" w:sz="4" w:space="0" w:color="auto"/>
            </w:tcBorders>
            <w:vAlign w:val="center"/>
          </w:tcPr>
          <w:p w:rsidR="0058751D" w:rsidRPr="0008579E" w:rsidRDefault="0058751D" w:rsidP="005D034D">
            <w:pPr>
              <w:widowControl/>
              <w:jc w:val="center"/>
              <w:rPr>
                <w:rFonts w:ascii="宋体" w:hAnsi="宋体" w:cs="宋体"/>
                <w:color w:val="000000"/>
                <w:kern w:val="0"/>
                <w:sz w:val="22"/>
              </w:rPr>
            </w:pPr>
          </w:p>
        </w:tc>
        <w:tc>
          <w:tcPr>
            <w:tcW w:w="386" w:type="pct"/>
            <w:vMerge/>
            <w:tcBorders>
              <w:left w:val="single" w:sz="4" w:space="0" w:color="auto"/>
              <w:right w:val="single" w:sz="4" w:space="0" w:color="auto"/>
            </w:tcBorders>
            <w:vAlign w:val="center"/>
          </w:tcPr>
          <w:p w:rsidR="0058751D" w:rsidRPr="0008579E" w:rsidRDefault="0058751D" w:rsidP="005D034D">
            <w:pPr>
              <w:widowControl/>
              <w:jc w:val="center"/>
              <w:rPr>
                <w:rFonts w:ascii="宋体" w:hAnsi="宋体" w:cs="宋体"/>
                <w:color w:val="000000"/>
                <w:kern w:val="0"/>
                <w:sz w:val="22"/>
              </w:rPr>
            </w:pPr>
          </w:p>
        </w:tc>
        <w:tc>
          <w:tcPr>
            <w:tcW w:w="1016" w:type="pct"/>
            <w:tcBorders>
              <w:top w:val="nil"/>
              <w:left w:val="nil"/>
              <w:bottom w:val="single" w:sz="4" w:space="0" w:color="auto"/>
              <w:right w:val="single" w:sz="4" w:space="0" w:color="auto"/>
            </w:tcBorders>
            <w:shd w:val="clear" w:color="000000" w:fill="FFFFFF"/>
            <w:vAlign w:val="center"/>
          </w:tcPr>
          <w:p w:rsidR="0058751D" w:rsidRPr="0008579E" w:rsidRDefault="0058751D" w:rsidP="008C0B80">
            <w:pPr>
              <w:widowControl/>
              <w:jc w:val="center"/>
              <w:rPr>
                <w:rFonts w:ascii="宋体" w:hAnsi="宋体" w:cs="宋体"/>
                <w:color w:val="000000"/>
                <w:kern w:val="0"/>
                <w:sz w:val="22"/>
              </w:rPr>
            </w:pPr>
            <w:r>
              <w:rPr>
                <w:rFonts w:ascii="宋体" w:hAnsi="宋体" w:cs="宋体" w:hint="eastAsia"/>
                <w:color w:val="000000"/>
                <w:kern w:val="0"/>
                <w:sz w:val="22"/>
              </w:rPr>
              <w:t>电机更换</w:t>
            </w:r>
          </w:p>
        </w:tc>
        <w:tc>
          <w:tcPr>
            <w:tcW w:w="522"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8C0B80">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481"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8C0B80">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371"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378"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428"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842" w:type="pct"/>
            <w:gridSpan w:val="4"/>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r>
      <w:tr w:rsidR="0058751D" w:rsidRPr="0008579E" w:rsidTr="006B035E">
        <w:trPr>
          <w:trHeight w:val="534"/>
        </w:trPr>
        <w:tc>
          <w:tcPr>
            <w:tcW w:w="239" w:type="pct"/>
            <w:vMerge/>
            <w:tcBorders>
              <w:left w:val="single" w:sz="4" w:space="0" w:color="auto"/>
              <w:right w:val="single" w:sz="4" w:space="0" w:color="auto"/>
            </w:tcBorders>
            <w:shd w:val="clear" w:color="000000" w:fill="FFFFFF"/>
            <w:noWrap/>
            <w:vAlign w:val="center"/>
          </w:tcPr>
          <w:p w:rsidR="0058751D" w:rsidRPr="0008579E" w:rsidRDefault="0058751D" w:rsidP="005D034D">
            <w:pPr>
              <w:jc w:val="center"/>
              <w:rPr>
                <w:rFonts w:cs="宋体"/>
                <w:color w:val="000000"/>
                <w:kern w:val="0"/>
                <w:sz w:val="22"/>
              </w:rPr>
            </w:pPr>
          </w:p>
        </w:tc>
        <w:tc>
          <w:tcPr>
            <w:tcW w:w="337" w:type="pct"/>
            <w:vMerge/>
            <w:tcBorders>
              <w:left w:val="single" w:sz="4" w:space="0" w:color="auto"/>
              <w:right w:val="single" w:sz="4" w:space="0" w:color="auto"/>
            </w:tcBorders>
            <w:vAlign w:val="center"/>
          </w:tcPr>
          <w:p w:rsidR="0058751D" w:rsidRPr="0008579E" w:rsidRDefault="0058751D" w:rsidP="005D034D">
            <w:pPr>
              <w:widowControl/>
              <w:jc w:val="center"/>
              <w:rPr>
                <w:rFonts w:ascii="宋体" w:hAnsi="宋体" w:cs="宋体"/>
                <w:color w:val="000000"/>
                <w:kern w:val="0"/>
                <w:sz w:val="22"/>
              </w:rPr>
            </w:pPr>
          </w:p>
        </w:tc>
        <w:tc>
          <w:tcPr>
            <w:tcW w:w="386" w:type="pct"/>
            <w:vMerge/>
            <w:tcBorders>
              <w:left w:val="single" w:sz="4" w:space="0" w:color="auto"/>
              <w:right w:val="single" w:sz="4" w:space="0" w:color="auto"/>
            </w:tcBorders>
            <w:vAlign w:val="center"/>
          </w:tcPr>
          <w:p w:rsidR="0058751D" w:rsidRPr="0008579E" w:rsidRDefault="0058751D" w:rsidP="005D034D">
            <w:pPr>
              <w:widowControl/>
              <w:jc w:val="center"/>
              <w:rPr>
                <w:rFonts w:ascii="宋体" w:hAnsi="宋体" w:cs="宋体"/>
                <w:color w:val="000000"/>
                <w:kern w:val="0"/>
                <w:sz w:val="22"/>
              </w:rPr>
            </w:pPr>
          </w:p>
        </w:tc>
        <w:tc>
          <w:tcPr>
            <w:tcW w:w="1016" w:type="pct"/>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更换负荷端轴承</w:t>
            </w:r>
          </w:p>
        </w:tc>
        <w:tc>
          <w:tcPr>
            <w:tcW w:w="522"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套</w:t>
            </w:r>
          </w:p>
        </w:tc>
        <w:tc>
          <w:tcPr>
            <w:tcW w:w="481"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1</w:t>
            </w:r>
          </w:p>
        </w:tc>
        <w:tc>
          <w:tcPr>
            <w:tcW w:w="371"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378"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428"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842" w:type="pct"/>
            <w:gridSpan w:val="4"/>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指在</w:t>
            </w:r>
            <w:proofErr w:type="gramStart"/>
            <w:r w:rsidRPr="0008579E">
              <w:rPr>
                <w:rFonts w:ascii="宋体" w:hAnsi="宋体" w:cs="宋体" w:hint="eastAsia"/>
                <w:color w:val="000000"/>
                <w:kern w:val="0"/>
                <w:sz w:val="22"/>
              </w:rPr>
              <w:t>不</w:t>
            </w:r>
            <w:proofErr w:type="gramEnd"/>
            <w:r w:rsidRPr="0008579E">
              <w:rPr>
                <w:rFonts w:ascii="宋体" w:hAnsi="宋体" w:cs="宋体" w:hint="eastAsia"/>
                <w:color w:val="000000"/>
                <w:kern w:val="0"/>
                <w:sz w:val="22"/>
              </w:rPr>
              <w:t>拆装转子情况下的更换，包含液偶电机移位</w:t>
            </w:r>
          </w:p>
        </w:tc>
      </w:tr>
      <w:tr w:rsidR="0058751D" w:rsidRPr="0008579E" w:rsidTr="006B035E">
        <w:trPr>
          <w:trHeight w:val="534"/>
        </w:trPr>
        <w:tc>
          <w:tcPr>
            <w:tcW w:w="239" w:type="pct"/>
            <w:vMerge/>
            <w:tcBorders>
              <w:left w:val="single" w:sz="4" w:space="0" w:color="auto"/>
              <w:bottom w:val="single" w:sz="4" w:space="0" w:color="auto"/>
              <w:right w:val="single" w:sz="4" w:space="0" w:color="auto"/>
            </w:tcBorders>
            <w:shd w:val="clear" w:color="000000" w:fill="FFFFFF"/>
            <w:noWrap/>
            <w:vAlign w:val="center"/>
          </w:tcPr>
          <w:p w:rsidR="0058751D" w:rsidRPr="0008579E" w:rsidRDefault="0058751D" w:rsidP="005D034D">
            <w:pPr>
              <w:widowControl/>
              <w:jc w:val="center"/>
              <w:rPr>
                <w:rFonts w:cs="宋体"/>
                <w:color w:val="000000"/>
                <w:kern w:val="0"/>
                <w:sz w:val="22"/>
              </w:rPr>
            </w:pPr>
          </w:p>
        </w:tc>
        <w:tc>
          <w:tcPr>
            <w:tcW w:w="337" w:type="pct"/>
            <w:vMerge/>
            <w:tcBorders>
              <w:left w:val="single" w:sz="4" w:space="0" w:color="auto"/>
              <w:bottom w:val="single" w:sz="4" w:space="0" w:color="auto"/>
              <w:right w:val="single" w:sz="4" w:space="0" w:color="auto"/>
            </w:tcBorders>
            <w:vAlign w:val="center"/>
          </w:tcPr>
          <w:p w:rsidR="0058751D" w:rsidRPr="0008579E" w:rsidRDefault="0058751D" w:rsidP="005D034D">
            <w:pPr>
              <w:widowControl/>
              <w:jc w:val="center"/>
              <w:rPr>
                <w:rFonts w:ascii="宋体" w:hAnsi="宋体" w:cs="宋体"/>
                <w:color w:val="000000"/>
                <w:kern w:val="0"/>
                <w:sz w:val="22"/>
              </w:rPr>
            </w:pPr>
          </w:p>
        </w:tc>
        <w:tc>
          <w:tcPr>
            <w:tcW w:w="386" w:type="pct"/>
            <w:vMerge/>
            <w:tcBorders>
              <w:left w:val="single" w:sz="4" w:space="0" w:color="auto"/>
              <w:bottom w:val="single" w:sz="4" w:space="0" w:color="auto"/>
              <w:right w:val="single" w:sz="4" w:space="0" w:color="auto"/>
            </w:tcBorders>
            <w:vAlign w:val="center"/>
          </w:tcPr>
          <w:p w:rsidR="0058751D" w:rsidRPr="0008579E" w:rsidRDefault="0058751D" w:rsidP="005D034D">
            <w:pPr>
              <w:widowControl/>
              <w:jc w:val="center"/>
              <w:rPr>
                <w:rFonts w:ascii="宋体" w:hAnsi="宋体" w:cs="宋体"/>
                <w:color w:val="000000"/>
                <w:kern w:val="0"/>
                <w:sz w:val="22"/>
              </w:rPr>
            </w:pPr>
          </w:p>
        </w:tc>
        <w:tc>
          <w:tcPr>
            <w:tcW w:w="1016" w:type="pct"/>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更换非负荷端轴承</w:t>
            </w:r>
          </w:p>
        </w:tc>
        <w:tc>
          <w:tcPr>
            <w:tcW w:w="522"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套</w:t>
            </w:r>
          </w:p>
        </w:tc>
        <w:tc>
          <w:tcPr>
            <w:tcW w:w="481"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1</w:t>
            </w:r>
          </w:p>
        </w:tc>
        <w:tc>
          <w:tcPr>
            <w:tcW w:w="371"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378"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428" w:type="pct"/>
            <w:gridSpan w:val="2"/>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p>
        </w:tc>
        <w:tc>
          <w:tcPr>
            <w:tcW w:w="842" w:type="pct"/>
            <w:gridSpan w:val="4"/>
            <w:tcBorders>
              <w:top w:val="nil"/>
              <w:left w:val="nil"/>
              <w:bottom w:val="single" w:sz="4" w:space="0" w:color="auto"/>
              <w:right w:val="single" w:sz="4" w:space="0" w:color="auto"/>
            </w:tcBorders>
            <w:shd w:val="clear" w:color="000000" w:fill="FFFFFF"/>
            <w:vAlign w:val="center"/>
          </w:tcPr>
          <w:p w:rsidR="0058751D" w:rsidRPr="0008579E" w:rsidRDefault="0058751D" w:rsidP="005D034D">
            <w:pPr>
              <w:widowControl/>
              <w:jc w:val="center"/>
              <w:rPr>
                <w:rFonts w:ascii="宋体" w:hAnsi="宋体" w:cs="宋体"/>
                <w:color w:val="000000"/>
                <w:kern w:val="0"/>
                <w:sz w:val="22"/>
              </w:rPr>
            </w:pPr>
            <w:r w:rsidRPr="0008579E">
              <w:rPr>
                <w:rFonts w:ascii="宋体" w:hAnsi="宋体" w:cs="宋体" w:hint="eastAsia"/>
                <w:color w:val="000000"/>
                <w:kern w:val="0"/>
                <w:sz w:val="22"/>
              </w:rPr>
              <w:t>指在</w:t>
            </w:r>
            <w:proofErr w:type="gramStart"/>
            <w:r w:rsidRPr="0008579E">
              <w:rPr>
                <w:rFonts w:ascii="宋体" w:hAnsi="宋体" w:cs="宋体" w:hint="eastAsia"/>
                <w:color w:val="000000"/>
                <w:kern w:val="0"/>
                <w:sz w:val="22"/>
              </w:rPr>
              <w:t>不</w:t>
            </w:r>
            <w:proofErr w:type="gramEnd"/>
            <w:r w:rsidRPr="0008579E">
              <w:rPr>
                <w:rFonts w:ascii="宋体" w:hAnsi="宋体" w:cs="宋体" w:hint="eastAsia"/>
                <w:color w:val="000000"/>
                <w:kern w:val="0"/>
                <w:sz w:val="22"/>
              </w:rPr>
              <w:t>拆装转子情况下的更换</w:t>
            </w:r>
          </w:p>
        </w:tc>
      </w:tr>
      <w:tr w:rsidR="0058751D" w:rsidRPr="0008579E" w:rsidTr="006B035E">
        <w:trPr>
          <w:trHeight w:val="281"/>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51D" w:rsidRPr="0008579E" w:rsidRDefault="0058751D" w:rsidP="005D034D">
            <w:pPr>
              <w:widowControl/>
              <w:jc w:val="center"/>
              <w:rPr>
                <w:rFonts w:cs="宋体"/>
                <w:color w:val="000000"/>
                <w:kern w:val="0"/>
                <w:sz w:val="22"/>
              </w:rPr>
            </w:pPr>
          </w:p>
        </w:tc>
        <w:tc>
          <w:tcPr>
            <w:tcW w:w="2261" w:type="pct"/>
            <w:gridSpan w:val="5"/>
            <w:tcBorders>
              <w:top w:val="single" w:sz="4" w:space="0" w:color="auto"/>
              <w:left w:val="nil"/>
              <w:bottom w:val="single" w:sz="4" w:space="0" w:color="auto"/>
              <w:right w:val="single" w:sz="4" w:space="0" w:color="auto"/>
            </w:tcBorders>
            <w:shd w:val="clear" w:color="auto" w:fill="auto"/>
            <w:noWrap/>
            <w:vAlign w:val="center"/>
            <w:hideMark/>
          </w:tcPr>
          <w:p w:rsidR="0058751D" w:rsidRPr="0008579E" w:rsidRDefault="0058751D" w:rsidP="005D034D">
            <w:pPr>
              <w:widowControl/>
              <w:jc w:val="center"/>
              <w:rPr>
                <w:rFonts w:cs="宋体"/>
                <w:color w:val="000000"/>
                <w:kern w:val="0"/>
                <w:sz w:val="22"/>
              </w:rPr>
            </w:pPr>
            <w:r w:rsidRPr="0008579E">
              <w:rPr>
                <w:rFonts w:cs="宋体" w:hint="eastAsia"/>
                <w:color w:val="000000"/>
                <w:kern w:val="0"/>
                <w:sz w:val="22"/>
              </w:rPr>
              <w:t>合计</w:t>
            </w:r>
          </w:p>
        </w:tc>
        <w:tc>
          <w:tcPr>
            <w:tcW w:w="481" w:type="pct"/>
            <w:gridSpan w:val="2"/>
            <w:tcBorders>
              <w:top w:val="single" w:sz="4" w:space="0" w:color="auto"/>
              <w:left w:val="nil"/>
              <w:bottom w:val="single" w:sz="4" w:space="0" w:color="auto"/>
              <w:right w:val="single" w:sz="4" w:space="0" w:color="auto"/>
            </w:tcBorders>
            <w:shd w:val="clear" w:color="auto" w:fill="auto"/>
            <w:noWrap/>
            <w:vAlign w:val="center"/>
            <w:hideMark/>
          </w:tcPr>
          <w:p w:rsidR="0058751D" w:rsidRPr="0008579E" w:rsidRDefault="0058751D" w:rsidP="005D034D">
            <w:pPr>
              <w:widowControl/>
              <w:jc w:val="center"/>
              <w:rPr>
                <w:rFonts w:cs="宋体"/>
                <w:color w:val="000000"/>
                <w:kern w:val="0"/>
                <w:sz w:val="22"/>
              </w:rPr>
            </w:pPr>
          </w:p>
        </w:tc>
        <w:tc>
          <w:tcPr>
            <w:tcW w:w="371" w:type="pct"/>
            <w:gridSpan w:val="2"/>
            <w:tcBorders>
              <w:top w:val="single" w:sz="4" w:space="0" w:color="auto"/>
              <w:left w:val="nil"/>
              <w:bottom w:val="single" w:sz="4" w:space="0" w:color="auto"/>
              <w:right w:val="single" w:sz="4" w:space="0" w:color="auto"/>
            </w:tcBorders>
            <w:shd w:val="clear" w:color="auto" w:fill="auto"/>
            <w:noWrap/>
            <w:vAlign w:val="center"/>
            <w:hideMark/>
          </w:tcPr>
          <w:p w:rsidR="0058751D" w:rsidRPr="0008579E" w:rsidRDefault="0058751D" w:rsidP="005D034D">
            <w:pPr>
              <w:widowControl/>
              <w:jc w:val="center"/>
              <w:rPr>
                <w:rFonts w:cs="宋体"/>
                <w:color w:val="000000"/>
                <w:kern w:val="0"/>
                <w:sz w:val="22"/>
              </w:rPr>
            </w:pPr>
          </w:p>
        </w:tc>
        <w:tc>
          <w:tcPr>
            <w:tcW w:w="378" w:type="pct"/>
            <w:gridSpan w:val="2"/>
            <w:tcBorders>
              <w:top w:val="single" w:sz="4" w:space="0" w:color="auto"/>
              <w:left w:val="nil"/>
              <w:bottom w:val="single" w:sz="4" w:space="0" w:color="auto"/>
              <w:right w:val="single" w:sz="4" w:space="0" w:color="auto"/>
            </w:tcBorders>
            <w:shd w:val="clear" w:color="auto" w:fill="auto"/>
            <w:noWrap/>
            <w:vAlign w:val="center"/>
            <w:hideMark/>
          </w:tcPr>
          <w:p w:rsidR="0058751D" w:rsidRPr="0008579E" w:rsidRDefault="0058751D" w:rsidP="005D034D">
            <w:pPr>
              <w:widowControl/>
              <w:jc w:val="center"/>
              <w:rPr>
                <w:rFonts w:cs="宋体"/>
                <w:color w:val="000000"/>
                <w:kern w:val="0"/>
                <w:sz w:val="22"/>
              </w:rPr>
            </w:pPr>
          </w:p>
        </w:tc>
        <w:tc>
          <w:tcPr>
            <w:tcW w:w="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58751D" w:rsidRPr="0008579E" w:rsidRDefault="0058751D" w:rsidP="005D034D">
            <w:pPr>
              <w:widowControl/>
              <w:jc w:val="center"/>
              <w:rPr>
                <w:rFonts w:cs="宋体"/>
                <w:color w:val="000000"/>
                <w:kern w:val="0"/>
                <w:sz w:val="22"/>
              </w:rPr>
            </w:pPr>
          </w:p>
        </w:tc>
        <w:tc>
          <w:tcPr>
            <w:tcW w:w="842" w:type="pct"/>
            <w:gridSpan w:val="4"/>
            <w:tcBorders>
              <w:top w:val="single" w:sz="4" w:space="0" w:color="auto"/>
              <w:left w:val="nil"/>
              <w:bottom w:val="single" w:sz="4" w:space="0" w:color="auto"/>
              <w:right w:val="single" w:sz="4" w:space="0" w:color="auto"/>
            </w:tcBorders>
            <w:shd w:val="clear" w:color="auto" w:fill="auto"/>
            <w:noWrap/>
            <w:vAlign w:val="center"/>
            <w:hideMark/>
          </w:tcPr>
          <w:p w:rsidR="0058751D" w:rsidRPr="0008579E" w:rsidRDefault="0058751D" w:rsidP="005D034D">
            <w:pPr>
              <w:widowControl/>
              <w:jc w:val="center"/>
              <w:rPr>
                <w:rFonts w:cs="宋体"/>
                <w:color w:val="000000"/>
                <w:kern w:val="0"/>
                <w:sz w:val="22"/>
              </w:rPr>
            </w:pPr>
          </w:p>
        </w:tc>
      </w:tr>
      <w:tr w:rsidR="0058751D" w:rsidRPr="0008579E" w:rsidTr="006B035E">
        <w:trPr>
          <w:trHeight w:val="281"/>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751D" w:rsidRPr="0008579E" w:rsidRDefault="0058751D" w:rsidP="005D034D">
            <w:pPr>
              <w:widowControl/>
              <w:jc w:val="center"/>
              <w:rPr>
                <w:rFonts w:cs="宋体"/>
                <w:color w:val="000000"/>
                <w:kern w:val="0"/>
                <w:sz w:val="22"/>
              </w:rPr>
            </w:pPr>
          </w:p>
        </w:tc>
        <w:tc>
          <w:tcPr>
            <w:tcW w:w="2261"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58751D" w:rsidRPr="0008579E" w:rsidRDefault="0058751D" w:rsidP="005D034D">
            <w:pPr>
              <w:widowControl/>
              <w:jc w:val="center"/>
              <w:rPr>
                <w:rFonts w:cs="宋体"/>
                <w:color w:val="000000"/>
                <w:kern w:val="0"/>
                <w:sz w:val="22"/>
              </w:rPr>
            </w:pPr>
            <w:r>
              <w:rPr>
                <w:rFonts w:cs="宋体" w:hint="eastAsia"/>
                <w:color w:val="000000"/>
                <w:kern w:val="0"/>
                <w:sz w:val="22"/>
              </w:rPr>
              <w:t>税率：</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8751D" w:rsidRPr="0008579E" w:rsidRDefault="0058751D" w:rsidP="005D034D">
            <w:pPr>
              <w:widowControl/>
              <w:jc w:val="center"/>
              <w:rPr>
                <w:rFonts w:cs="宋体"/>
                <w:color w:val="000000"/>
                <w:kern w:val="0"/>
                <w:sz w:val="22"/>
              </w:rPr>
            </w:pPr>
          </w:p>
        </w:tc>
        <w:tc>
          <w:tcPr>
            <w:tcW w:w="37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8751D" w:rsidRPr="0008579E" w:rsidRDefault="0058751D" w:rsidP="005D034D">
            <w:pPr>
              <w:widowControl/>
              <w:jc w:val="center"/>
              <w:rPr>
                <w:rFonts w:cs="宋体"/>
                <w:color w:val="000000"/>
                <w:kern w:val="0"/>
                <w:sz w:val="22"/>
              </w:rPr>
            </w:pPr>
          </w:p>
        </w:tc>
        <w:tc>
          <w:tcPr>
            <w:tcW w:w="37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8751D" w:rsidRPr="0008579E" w:rsidRDefault="0058751D" w:rsidP="005D034D">
            <w:pPr>
              <w:widowControl/>
              <w:jc w:val="center"/>
              <w:rPr>
                <w:rFonts w:cs="宋体"/>
                <w:color w:val="000000"/>
                <w:kern w:val="0"/>
                <w:sz w:val="22"/>
              </w:rPr>
            </w:pPr>
          </w:p>
        </w:tc>
        <w:tc>
          <w:tcPr>
            <w:tcW w:w="42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8751D" w:rsidRPr="0008579E" w:rsidRDefault="0058751D" w:rsidP="005D034D">
            <w:pPr>
              <w:widowControl/>
              <w:jc w:val="center"/>
              <w:rPr>
                <w:rFonts w:cs="宋体"/>
                <w:color w:val="000000"/>
                <w:kern w:val="0"/>
                <w:sz w:val="22"/>
              </w:rPr>
            </w:pPr>
          </w:p>
        </w:tc>
        <w:tc>
          <w:tcPr>
            <w:tcW w:w="842"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8751D" w:rsidRPr="0008579E" w:rsidRDefault="0058751D" w:rsidP="005D034D">
            <w:pPr>
              <w:widowControl/>
              <w:jc w:val="center"/>
              <w:rPr>
                <w:rFonts w:cs="宋体"/>
                <w:color w:val="000000"/>
                <w:kern w:val="0"/>
                <w:sz w:val="22"/>
              </w:rPr>
            </w:pPr>
          </w:p>
        </w:tc>
      </w:tr>
      <w:tr w:rsidR="0058751D" w:rsidRPr="00106453" w:rsidTr="00E161B2">
        <w:trPr>
          <w:trHeight w:val="281"/>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noWrap/>
            <w:vAlign w:val="center"/>
          </w:tcPr>
          <w:p w:rsidR="0058751D" w:rsidRPr="00106453" w:rsidRDefault="0058751D" w:rsidP="00763271">
            <w:pPr>
              <w:widowControl/>
              <w:jc w:val="left"/>
              <w:rPr>
                <w:rFonts w:cs="宋体"/>
                <w:color w:val="FF0000"/>
                <w:kern w:val="0"/>
                <w:sz w:val="30"/>
                <w:szCs w:val="30"/>
              </w:rPr>
            </w:pPr>
            <w:r w:rsidRPr="00106453">
              <w:rPr>
                <w:rFonts w:ascii="宋体" w:hAnsi="宋体" w:cs="Arial" w:hint="eastAsia"/>
                <w:color w:val="FF0000"/>
                <w:kern w:val="0"/>
                <w:sz w:val="30"/>
                <w:szCs w:val="30"/>
              </w:rPr>
              <w:t>（1）以上检修项目使用备件、辅材、特殊焊材、油品等及特殊或专业工器具由委托方提供，检修项目使用脚手架、普通焊材等由承揽方提供；由承揽方自带常用工器具必须符合安全标准，施工现场时刻做到整洁规范符合安全环保要求；（2）上表以外无法确定定额的检修项目按实际人工结算；（3）以上检修项目参照《JCJT 3-2017 水泥机械设备安装工程施工及验收规范》执行；</w:t>
            </w:r>
          </w:p>
        </w:tc>
      </w:tr>
    </w:tbl>
    <w:p w:rsidR="00E161B2" w:rsidRPr="00106453" w:rsidRDefault="00E161B2" w:rsidP="00E161B2">
      <w:pPr>
        <w:spacing w:line="480" w:lineRule="exact"/>
        <w:rPr>
          <w:rFonts w:ascii="宋体" w:hAnsi="宋体"/>
          <w:b/>
          <w:color w:val="FF0000"/>
          <w:sz w:val="30"/>
          <w:szCs w:val="30"/>
        </w:rPr>
      </w:pPr>
    </w:p>
    <w:p w:rsidR="0008027F" w:rsidRPr="00E161B2" w:rsidRDefault="0008027F" w:rsidP="00954D0B">
      <w:pPr>
        <w:spacing w:line="480" w:lineRule="exact"/>
        <w:rPr>
          <w:rFonts w:ascii="宋体" w:hAnsi="宋体"/>
          <w:b/>
          <w:sz w:val="24"/>
          <w:szCs w:val="24"/>
        </w:rPr>
      </w:pPr>
    </w:p>
    <w:tbl>
      <w:tblPr>
        <w:tblW w:w="5035" w:type="pct"/>
        <w:tblLayout w:type="fixed"/>
        <w:tblLook w:val="04A0" w:firstRow="1" w:lastRow="0" w:firstColumn="1" w:lastColumn="0" w:noHBand="0" w:noVBand="1"/>
      </w:tblPr>
      <w:tblGrid>
        <w:gridCol w:w="680"/>
        <w:gridCol w:w="857"/>
        <w:gridCol w:w="1407"/>
        <w:gridCol w:w="3729"/>
        <w:gridCol w:w="1143"/>
        <w:gridCol w:w="858"/>
        <w:gridCol w:w="999"/>
        <w:gridCol w:w="1569"/>
        <w:gridCol w:w="1287"/>
        <w:gridCol w:w="2469"/>
      </w:tblGrid>
      <w:tr w:rsidR="003F48C3" w:rsidRPr="0008579E" w:rsidTr="009702F5">
        <w:trPr>
          <w:trHeight w:val="563"/>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3F48C3" w:rsidRPr="0008579E" w:rsidRDefault="003B6BDD" w:rsidP="009702F5">
            <w:pPr>
              <w:widowControl/>
              <w:jc w:val="center"/>
              <w:rPr>
                <w:rFonts w:cs="宋体"/>
                <w:color w:val="000000"/>
                <w:kern w:val="0"/>
                <w:sz w:val="22"/>
              </w:rPr>
            </w:pPr>
            <w:r w:rsidRPr="003B6BDD">
              <w:rPr>
                <w:rFonts w:cs="宋体" w:hint="eastAsia"/>
                <w:b/>
                <w:color w:val="000000"/>
                <w:kern w:val="0"/>
                <w:sz w:val="22"/>
              </w:rPr>
              <w:t>设备检修项目</w:t>
            </w:r>
            <w:r w:rsidR="002470E4">
              <w:rPr>
                <w:rFonts w:cs="宋体" w:hint="eastAsia"/>
                <w:b/>
                <w:color w:val="000000"/>
                <w:kern w:val="0"/>
                <w:sz w:val="22"/>
              </w:rPr>
              <w:t>其它计费</w:t>
            </w:r>
          </w:p>
        </w:tc>
      </w:tr>
      <w:tr w:rsidR="00CD0467" w:rsidRPr="0008579E" w:rsidTr="009702F5">
        <w:trPr>
          <w:trHeight w:val="563"/>
        </w:trPr>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rsidR="00CD0467" w:rsidRPr="0008579E" w:rsidRDefault="00CD0467" w:rsidP="009702F5">
            <w:pPr>
              <w:widowControl/>
              <w:jc w:val="center"/>
              <w:rPr>
                <w:rFonts w:cs="宋体"/>
                <w:color w:val="000000"/>
                <w:kern w:val="0"/>
                <w:sz w:val="22"/>
              </w:rPr>
            </w:pPr>
          </w:p>
        </w:tc>
        <w:tc>
          <w:tcPr>
            <w:tcW w:w="286" w:type="pct"/>
            <w:tcBorders>
              <w:top w:val="single" w:sz="4" w:space="0" w:color="auto"/>
              <w:left w:val="nil"/>
              <w:bottom w:val="single" w:sz="4" w:space="0" w:color="auto"/>
              <w:right w:val="single" w:sz="4" w:space="0" w:color="auto"/>
            </w:tcBorders>
            <w:shd w:val="clear" w:color="auto" w:fill="auto"/>
            <w:vAlign w:val="center"/>
          </w:tcPr>
          <w:p w:rsidR="00CD0467" w:rsidRPr="0008579E" w:rsidRDefault="00CD0467" w:rsidP="009702F5">
            <w:pPr>
              <w:widowControl/>
              <w:jc w:val="center"/>
              <w:rPr>
                <w:rFonts w:cs="宋体"/>
                <w:color w:val="000000"/>
                <w:kern w:val="0"/>
                <w:sz w:val="22"/>
              </w:rPr>
            </w:pPr>
          </w:p>
        </w:tc>
        <w:tc>
          <w:tcPr>
            <w:tcW w:w="469" w:type="pct"/>
            <w:tcBorders>
              <w:top w:val="single" w:sz="4" w:space="0" w:color="auto"/>
              <w:left w:val="nil"/>
              <w:bottom w:val="single" w:sz="4" w:space="0" w:color="auto"/>
              <w:right w:val="single" w:sz="4" w:space="0" w:color="auto"/>
            </w:tcBorders>
            <w:shd w:val="clear" w:color="auto" w:fill="auto"/>
            <w:vAlign w:val="center"/>
          </w:tcPr>
          <w:p w:rsidR="00CD0467" w:rsidRPr="0008579E" w:rsidRDefault="00CD0467" w:rsidP="009702F5">
            <w:pPr>
              <w:widowControl/>
              <w:jc w:val="center"/>
              <w:rPr>
                <w:rFonts w:cs="宋体"/>
                <w:color w:val="000000"/>
                <w:kern w:val="0"/>
                <w:sz w:val="22"/>
              </w:rPr>
            </w:pPr>
          </w:p>
        </w:tc>
        <w:tc>
          <w:tcPr>
            <w:tcW w:w="1243" w:type="pct"/>
            <w:tcBorders>
              <w:top w:val="single" w:sz="4" w:space="0" w:color="auto"/>
              <w:left w:val="nil"/>
              <w:bottom w:val="single" w:sz="4" w:space="0" w:color="auto"/>
              <w:right w:val="single" w:sz="4" w:space="0" w:color="auto"/>
            </w:tcBorders>
            <w:shd w:val="clear" w:color="auto" w:fill="auto"/>
            <w:vAlign w:val="center"/>
          </w:tcPr>
          <w:p w:rsidR="00CD0467" w:rsidRPr="0008579E" w:rsidRDefault="00CD0467" w:rsidP="009702F5">
            <w:pPr>
              <w:widowControl/>
              <w:jc w:val="center"/>
              <w:rPr>
                <w:rFonts w:cs="宋体"/>
                <w:color w:val="000000"/>
                <w:kern w:val="0"/>
                <w:sz w:val="22"/>
              </w:rPr>
            </w:pPr>
            <w:r>
              <w:rPr>
                <w:rFonts w:cs="宋体" w:hint="eastAsia"/>
                <w:color w:val="000000"/>
                <w:kern w:val="0"/>
                <w:sz w:val="22"/>
              </w:rPr>
              <w:t>项目</w:t>
            </w:r>
          </w:p>
        </w:tc>
        <w:tc>
          <w:tcPr>
            <w:tcW w:w="381" w:type="pct"/>
            <w:tcBorders>
              <w:top w:val="single" w:sz="4" w:space="0" w:color="auto"/>
              <w:left w:val="nil"/>
              <w:bottom w:val="single" w:sz="4" w:space="0" w:color="auto"/>
              <w:right w:val="single" w:sz="4" w:space="0" w:color="auto"/>
            </w:tcBorders>
            <w:shd w:val="clear" w:color="auto" w:fill="auto"/>
            <w:vAlign w:val="center"/>
          </w:tcPr>
          <w:p w:rsidR="00CD0467" w:rsidRPr="0008579E" w:rsidRDefault="00CD0467" w:rsidP="009702F5">
            <w:pPr>
              <w:widowControl/>
              <w:jc w:val="center"/>
              <w:rPr>
                <w:rFonts w:cs="宋体"/>
                <w:color w:val="000000"/>
                <w:kern w:val="0"/>
                <w:sz w:val="22"/>
              </w:rPr>
            </w:pPr>
            <w:r>
              <w:rPr>
                <w:rFonts w:cs="宋体" w:hint="eastAsia"/>
                <w:color w:val="000000"/>
                <w:kern w:val="0"/>
                <w:sz w:val="22"/>
              </w:rPr>
              <w:t>数量</w:t>
            </w:r>
          </w:p>
        </w:tc>
        <w:tc>
          <w:tcPr>
            <w:tcW w:w="286" w:type="pct"/>
            <w:tcBorders>
              <w:top w:val="single" w:sz="4" w:space="0" w:color="auto"/>
              <w:left w:val="nil"/>
              <w:bottom w:val="single" w:sz="4" w:space="0" w:color="auto"/>
              <w:right w:val="single" w:sz="4" w:space="0" w:color="auto"/>
            </w:tcBorders>
            <w:shd w:val="clear" w:color="auto" w:fill="auto"/>
            <w:vAlign w:val="center"/>
          </w:tcPr>
          <w:p w:rsidR="00CD0467" w:rsidRPr="0008579E" w:rsidRDefault="00CD0467" w:rsidP="009702F5">
            <w:pPr>
              <w:widowControl/>
              <w:jc w:val="center"/>
              <w:rPr>
                <w:rFonts w:cs="宋体"/>
                <w:color w:val="000000"/>
                <w:kern w:val="0"/>
                <w:sz w:val="22"/>
              </w:rPr>
            </w:pPr>
            <w:r w:rsidRPr="0008579E">
              <w:rPr>
                <w:rFonts w:cs="宋体" w:hint="eastAsia"/>
                <w:color w:val="000000"/>
                <w:kern w:val="0"/>
                <w:sz w:val="22"/>
              </w:rPr>
              <w:t>单位</w:t>
            </w:r>
          </w:p>
        </w:tc>
        <w:tc>
          <w:tcPr>
            <w:tcW w:w="333" w:type="pct"/>
            <w:tcBorders>
              <w:top w:val="single" w:sz="4" w:space="0" w:color="auto"/>
              <w:left w:val="nil"/>
              <w:bottom w:val="single" w:sz="4" w:space="0" w:color="auto"/>
              <w:right w:val="single" w:sz="4" w:space="0" w:color="auto"/>
            </w:tcBorders>
            <w:shd w:val="clear" w:color="auto" w:fill="auto"/>
            <w:vAlign w:val="center"/>
          </w:tcPr>
          <w:p w:rsidR="00CD0467" w:rsidRPr="0008579E" w:rsidRDefault="00CD0467" w:rsidP="009702F5">
            <w:pPr>
              <w:widowControl/>
              <w:jc w:val="center"/>
              <w:rPr>
                <w:rFonts w:cs="宋体"/>
                <w:color w:val="000000"/>
                <w:kern w:val="0"/>
                <w:sz w:val="22"/>
              </w:rPr>
            </w:pPr>
          </w:p>
        </w:tc>
        <w:tc>
          <w:tcPr>
            <w:tcW w:w="523" w:type="pct"/>
            <w:tcBorders>
              <w:top w:val="single" w:sz="4" w:space="0" w:color="auto"/>
              <w:left w:val="nil"/>
              <w:bottom w:val="single" w:sz="4" w:space="0" w:color="auto"/>
              <w:right w:val="single" w:sz="4" w:space="0" w:color="auto"/>
            </w:tcBorders>
            <w:shd w:val="clear" w:color="auto" w:fill="auto"/>
            <w:vAlign w:val="center"/>
          </w:tcPr>
          <w:p w:rsidR="00CD0467" w:rsidRPr="0008579E" w:rsidRDefault="00CD0467" w:rsidP="009702F5">
            <w:pPr>
              <w:widowControl/>
              <w:jc w:val="center"/>
              <w:rPr>
                <w:rFonts w:cs="宋体"/>
                <w:color w:val="000000"/>
                <w:kern w:val="0"/>
                <w:sz w:val="22"/>
              </w:rPr>
            </w:pPr>
            <w:r w:rsidRPr="0008579E">
              <w:rPr>
                <w:rFonts w:cs="宋体" w:hint="eastAsia"/>
                <w:color w:val="000000"/>
                <w:kern w:val="0"/>
                <w:sz w:val="22"/>
              </w:rPr>
              <w:t>含税价格（元）</w:t>
            </w:r>
          </w:p>
        </w:tc>
        <w:tc>
          <w:tcPr>
            <w:tcW w:w="429" w:type="pct"/>
            <w:tcBorders>
              <w:top w:val="single" w:sz="4" w:space="0" w:color="auto"/>
              <w:left w:val="nil"/>
              <w:bottom w:val="single" w:sz="4" w:space="0" w:color="auto"/>
              <w:right w:val="single" w:sz="4" w:space="0" w:color="auto"/>
            </w:tcBorders>
            <w:shd w:val="clear" w:color="auto" w:fill="auto"/>
            <w:vAlign w:val="center"/>
          </w:tcPr>
          <w:p w:rsidR="00CD0467" w:rsidRPr="0008579E" w:rsidRDefault="00CD0467" w:rsidP="009702F5">
            <w:pPr>
              <w:widowControl/>
              <w:jc w:val="center"/>
              <w:rPr>
                <w:rFonts w:cs="宋体"/>
                <w:color w:val="000000"/>
                <w:kern w:val="0"/>
                <w:sz w:val="22"/>
              </w:rPr>
            </w:pPr>
            <w:r w:rsidRPr="0008579E">
              <w:rPr>
                <w:rFonts w:cs="宋体" w:hint="eastAsia"/>
                <w:color w:val="000000"/>
                <w:kern w:val="0"/>
                <w:sz w:val="22"/>
              </w:rPr>
              <w:t>不含税价格（元）</w:t>
            </w:r>
          </w:p>
        </w:tc>
        <w:tc>
          <w:tcPr>
            <w:tcW w:w="823" w:type="pct"/>
            <w:tcBorders>
              <w:top w:val="single" w:sz="4" w:space="0" w:color="auto"/>
              <w:left w:val="nil"/>
              <w:bottom w:val="single" w:sz="4" w:space="0" w:color="auto"/>
              <w:right w:val="single" w:sz="4" w:space="0" w:color="auto"/>
            </w:tcBorders>
            <w:shd w:val="clear" w:color="auto" w:fill="auto"/>
            <w:vAlign w:val="center"/>
          </w:tcPr>
          <w:p w:rsidR="00CD0467" w:rsidRPr="0008579E" w:rsidRDefault="00CD0467" w:rsidP="009702F5">
            <w:pPr>
              <w:widowControl/>
              <w:jc w:val="center"/>
              <w:rPr>
                <w:rFonts w:cs="宋体"/>
                <w:color w:val="000000"/>
                <w:kern w:val="0"/>
                <w:sz w:val="22"/>
              </w:rPr>
            </w:pPr>
            <w:r w:rsidRPr="0008579E">
              <w:rPr>
                <w:rFonts w:cs="宋体" w:hint="eastAsia"/>
                <w:color w:val="000000"/>
                <w:kern w:val="0"/>
                <w:sz w:val="22"/>
              </w:rPr>
              <w:t>备注</w:t>
            </w:r>
          </w:p>
        </w:tc>
      </w:tr>
      <w:tr w:rsidR="00CD0467" w:rsidRPr="0008579E" w:rsidTr="009702F5">
        <w:trPr>
          <w:trHeight w:val="563"/>
        </w:trPr>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rsidR="00CD0467" w:rsidRPr="0008579E" w:rsidRDefault="00CD0467" w:rsidP="009702F5">
            <w:pPr>
              <w:widowControl/>
              <w:jc w:val="center"/>
              <w:rPr>
                <w:rFonts w:cs="宋体"/>
                <w:color w:val="000000"/>
                <w:kern w:val="0"/>
                <w:sz w:val="22"/>
              </w:rPr>
            </w:pPr>
          </w:p>
        </w:tc>
        <w:tc>
          <w:tcPr>
            <w:tcW w:w="286" w:type="pct"/>
            <w:tcBorders>
              <w:top w:val="single" w:sz="4" w:space="0" w:color="auto"/>
              <w:left w:val="nil"/>
              <w:bottom w:val="single" w:sz="4" w:space="0" w:color="auto"/>
              <w:right w:val="single" w:sz="4" w:space="0" w:color="auto"/>
            </w:tcBorders>
            <w:shd w:val="clear" w:color="auto" w:fill="auto"/>
            <w:vAlign w:val="center"/>
          </w:tcPr>
          <w:p w:rsidR="00CD0467" w:rsidRPr="0008579E" w:rsidRDefault="00CD0467" w:rsidP="009702F5">
            <w:pPr>
              <w:widowControl/>
              <w:jc w:val="center"/>
              <w:rPr>
                <w:rFonts w:cs="宋体"/>
                <w:color w:val="000000"/>
                <w:kern w:val="0"/>
                <w:sz w:val="22"/>
              </w:rPr>
            </w:pPr>
          </w:p>
        </w:tc>
        <w:tc>
          <w:tcPr>
            <w:tcW w:w="469" w:type="pct"/>
            <w:tcBorders>
              <w:top w:val="single" w:sz="4" w:space="0" w:color="auto"/>
              <w:left w:val="nil"/>
              <w:bottom w:val="single" w:sz="4" w:space="0" w:color="auto"/>
              <w:right w:val="single" w:sz="4" w:space="0" w:color="auto"/>
            </w:tcBorders>
            <w:shd w:val="clear" w:color="auto" w:fill="auto"/>
            <w:vAlign w:val="center"/>
          </w:tcPr>
          <w:p w:rsidR="00CD0467" w:rsidRPr="0008579E" w:rsidRDefault="00CD0467" w:rsidP="009702F5">
            <w:pPr>
              <w:widowControl/>
              <w:jc w:val="center"/>
              <w:rPr>
                <w:rFonts w:cs="宋体"/>
                <w:color w:val="000000"/>
                <w:kern w:val="0"/>
                <w:sz w:val="22"/>
              </w:rPr>
            </w:pPr>
          </w:p>
        </w:tc>
        <w:tc>
          <w:tcPr>
            <w:tcW w:w="1243" w:type="pct"/>
            <w:tcBorders>
              <w:top w:val="single" w:sz="4" w:space="0" w:color="auto"/>
              <w:left w:val="nil"/>
              <w:bottom w:val="single" w:sz="4" w:space="0" w:color="auto"/>
              <w:right w:val="single" w:sz="4" w:space="0" w:color="auto"/>
            </w:tcBorders>
            <w:shd w:val="clear" w:color="auto" w:fill="auto"/>
            <w:vAlign w:val="center"/>
          </w:tcPr>
          <w:p w:rsidR="00CD0467" w:rsidRPr="0008579E" w:rsidRDefault="00CD0467" w:rsidP="009702F5">
            <w:pPr>
              <w:widowControl/>
              <w:jc w:val="center"/>
              <w:rPr>
                <w:rFonts w:cs="宋体"/>
                <w:color w:val="000000"/>
                <w:kern w:val="0"/>
                <w:sz w:val="22"/>
              </w:rPr>
            </w:pPr>
            <w:r>
              <w:rPr>
                <w:rFonts w:cs="宋体" w:hint="eastAsia"/>
                <w:color w:val="000000"/>
                <w:kern w:val="0"/>
                <w:sz w:val="22"/>
              </w:rPr>
              <w:t>技术工</w:t>
            </w:r>
          </w:p>
        </w:tc>
        <w:tc>
          <w:tcPr>
            <w:tcW w:w="381" w:type="pct"/>
            <w:tcBorders>
              <w:top w:val="single" w:sz="4" w:space="0" w:color="auto"/>
              <w:left w:val="nil"/>
              <w:bottom w:val="single" w:sz="4" w:space="0" w:color="auto"/>
              <w:right w:val="single" w:sz="4" w:space="0" w:color="auto"/>
            </w:tcBorders>
            <w:shd w:val="clear" w:color="auto" w:fill="auto"/>
            <w:vAlign w:val="center"/>
          </w:tcPr>
          <w:p w:rsidR="00CD0467" w:rsidRPr="0008579E" w:rsidRDefault="00CD0467" w:rsidP="009702F5">
            <w:pPr>
              <w:widowControl/>
              <w:jc w:val="center"/>
              <w:rPr>
                <w:rFonts w:cs="宋体"/>
                <w:color w:val="000000"/>
                <w:kern w:val="0"/>
                <w:sz w:val="22"/>
              </w:rPr>
            </w:pPr>
            <w:r>
              <w:rPr>
                <w:rFonts w:cs="宋体" w:hint="eastAsia"/>
                <w:color w:val="000000"/>
                <w:kern w:val="0"/>
                <w:sz w:val="22"/>
              </w:rPr>
              <w:t>1</w:t>
            </w:r>
          </w:p>
        </w:tc>
        <w:tc>
          <w:tcPr>
            <w:tcW w:w="286" w:type="pct"/>
            <w:tcBorders>
              <w:top w:val="single" w:sz="4" w:space="0" w:color="auto"/>
              <w:left w:val="nil"/>
              <w:bottom w:val="single" w:sz="4" w:space="0" w:color="auto"/>
              <w:right w:val="single" w:sz="4" w:space="0" w:color="auto"/>
            </w:tcBorders>
            <w:shd w:val="clear" w:color="auto" w:fill="auto"/>
            <w:vAlign w:val="center"/>
          </w:tcPr>
          <w:p w:rsidR="00CD0467" w:rsidRPr="0008579E" w:rsidRDefault="00CD0467" w:rsidP="009702F5">
            <w:pPr>
              <w:widowControl/>
              <w:jc w:val="center"/>
              <w:rPr>
                <w:rFonts w:cs="宋体"/>
                <w:color w:val="000000"/>
                <w:kern w:val="0"/>
                <w:sz w:val="22"/>
              </w:rPr>
            </w:pPr>
            <w:r>
              <w:rPr>
                <w:rFonts w:cs="宋体" w:hint="eastAsia"/>
                <w:color w:val="000000"/>
                <w:kern w:val="0"/>
                <w:sz w:val="22"/>
              </w:rPr>
              <w:t>工时</w:t>
            </w:r>
          </w:p>
        </w:tc>
        <w:tc>
          <w:tcPr>
            <w:tcW w:w="333" w:type="pct"/>
            <w:tcBorders>
              <w:top w:val="single" w:sz="4" w:space="0" w:color="auto"/>
              <w:left w:val="nil"/>
              <w:bottom w:val="single" w:sz="4" w:space="0" w:color="auto"/>
              <w:right w:val="single" w:sz="4" w:space="0" w:color="auto"/>
            </w:tcBorders>
            <w:shd w:val="clear" w:color="auto" w:fill="auto"/>
            <w:vAlign w:val="center"/>
          </w:tcPr>
          <w:p w:rsidR="00CD0467" w:rsidRPr="0008579E" w:rsidRDefault="00CD0467" w:rsidP="009702F5">
            <w:pPr>
              <w:widowControl/>
              <w:jc w:val="center"/>
              <w:rPr>
                <w:rFonts w:cs="宋体"/>
                <w:color w:val="000000"/>
                <w:kern w:val="0"/>
                <w:sz w:val="22"/>
              </w:rPr>
            </w:pPr>
          </w:p>
        </w:tc>
        <w:tc>
          <w:tcPr>
            <w:tcW w:w="523" w:type="pct"/>
            <w:tcBorders>
              <w:top w:val="single" w:sz="4" w:space="0" w:color="auto"/>
              <w:left w:val="nil"/>
              <w:bottom w:val="single" w:sz="4" w:space="0" w:color="auto"/>
              <w:right w:val="single" w:sz="4" w:space="0" w:color="auto"/>
            </w:tcBorders>
            <w:shd w:val="clear" w:color="auto" w:fill="auto"/>
            <w:vAlign w:val="center"/>
          </w:tcPr>
          <w:p w:rsidR="00CD0467" w:rsidRPr="0008579E" w:rsidRDefault="00CD0467" w:rsidP="009702F5">
            <w:pPr>
              <w:widowControl/>
              <w:jc w:val="center"/>
              <w:rPr>
                <w:rFonts w:cs="宋体"/>
                <w:color w:val="000000"/>
                <w:kern w:val="0"/>
                <w:sz w:val="22"/>
              </w:rPr>
            </w:pPr>
          </w:p>
        </w:tc>
        <w:tc>
          <w:tcPr>
            <w:tcW w:w="429" w:type="pct"/>
            <w:tcBorders>
              <w:top w:val="single" w:sz="4" w:space="0" w:color="auto"/>
              <w:left w:val="nil"/>
              <w:bottom w:val="single" w:sz="4" w:space="0" w:color="auto"/>
              <w:right w:val="single" w:sz="4" w:space="0" w:color="auto"/>
            </w:tcBorders>
            <w:shd w:val="clear" w:color="auto" w:fill="auto"/>
            <w:vAlign w:val="center"/>
          </w:tcPr>
          <w:p w:rsidR="00CD0467" w:rsidRPr="0008579E" w:rsidRDefault="00CD0467" w:rsidP="009702F5">
            <w:pPr>
              <w:widowControl/>
              <w:jc w:val="center"/>
              <w:rPr>
                <w:rFonts w:cs="宋体"/>
                <w:color w:val="000000"/>
                <w:kern w:val="0"/>
                <w:sz w:val="22"/>
              </w:rPr>
            </w:pPr>
          </w:p>
        </w:tc>
        <w:tc>
          <w:tcPr>
            <w:tcW w:w="823" w:type="pct"/>
            <w:tcBorders>
              <w:top w:val="single" w:sz="4" w:space="0" w:color="auto"/>
              <w:left w:val="nil"/>
              <w:bottom w:val="single" w:sz="4" w:space="0" w:color="auto"/>
              <w:right w:val="single" w:sz="4" w:space="0" w:color="auto"/>
            </w:tcBorders>
            <w:shd w:val="clear" w:color="auto" w:fill="auto"/>
            <w:vAlign w:val="center"/>
          </w:tcPr>
          <w:p w:rsidR="00CD0467" w:rsidRPr="0008579E" w:rsidRDefault="00CD0467" w:rsidP="009702F5">
            <w:pPr>
              <w:widowControl/>
              <w:jc w:val="center"/>
              <w:rPr>
                <w:rFonts w:cs="宋体"/>
                <w:color w:val="000000"/>
                <w:kern w:val="0"/>
                <w:sz w:val="22"/>
              </w:rPr>
            </w:pPr>
            <w:r w:rsidRPr="004B491B">
              <w:rPr>
                <w:rFonts w:ascii="宋体" w:hAnsi="宋体" w:cs="Arial" w:hint="eastAsia"/>
                <w:color w:val="000000"/>
                <w:kern w:val="0"/>
                <w:sz w:val="20"/>
              </w:rPr>
              <w:t>按8小时核算，超出8小时</w:t>
            </w:r>
            <w:proofErr w:type="gramStart"/>
            <w:r w:rsidRPr="004B491B">
              <w:rPr>
                <w:rFonts w:ascii="宋体" w:hAnsi="宋体" w:cs="Arial" w:hint="eastAsia"/>
                <w:color w:val="000000"/>
                <w:kern w:val="0"/>
                <w:sz w:val="20"/>
              </w:rPr>
              <w:t>每小时按元</w:t>
            </w:r>
            <w:proofErr w:type="gramEnd"/>
            <w:r w:rsidRPr="004B491B">
              <w:rPr>
                <w:rFonts w:ascii="宋体" w:hAnsi="宋体" w:cs="Arial" w:hint="eastAsia"/>
                <w:color w:val="000000"/>
                <w:kern w:val="0"/>
                <w:sz w:val="20"/>
              </w:rPr>
              <w:t>/小时计算，不足0.5小时</w:t>
            </w:r>
            <w:proofErr w:type="gramStart"/>
            <w:r w:rsidRPr="004B491B">
              <w:rPr>
                <w:rFonts w:ascii="宋体" w:hAnsi="宋体" w:cs="Arial" w:hint="eastAsia"/>
                <w:color w:val="000000"/>
                <w:kern w:val="0"/>
                <w:sz w:val="20"/>
              </w:rPr>
              <w:t>不</w:t>
            </w:r>
            <w:proofErr w:type="gramEnd"/>
            <w:r w:rsidRPr="004B491B">
              <w:rPr>
                <w:rFonts w:ascii="宋体" w:hAnsi="宋体" w:cs="Arial" w:hint="eastAsia"/>
                <w:color w:val="000000"/>
                <w:kern w:val="0"/>
                <w:sz w:val="20"/>
              </w:rPr>
              <w:t>计费。</w:t>
            </w:r>
          </w:p>
        </w:tc>
      </w:tr>
      <w:tr w:rsidR="00CF004A" w:rsidRPr="0008579E" w:rsidTr="009702F5">
        <w:trPr>
          <w:trHeight w:val="563"/>
        </w:trPr>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rsidR="00CF004A" w:rsidRPr="0008579E" w:rsidRDefault="00CF004A" w:rsidP="009702F5">
            <w:pPr>
              <w:widowControl/>
              <w:jc w:val="center"/>
              <w:rPr>
                <w:rFonts w:cs="宋体"/>
                <w:color w:val="000000"/>
                <w:kern w:val="0"/>
                <w:sz w:val="22"/>
              </w:rPr>
            </w:pPr>
          </w:p>
        </w:tc>
        <w:tc>
          <w:tcPr>
            <w:tcW w:w="286" w:type="pct"/>
            <w:tcBorders>
              <w:top w:val="single" w:sz="4" w:space="0" w:color="auto"/>
              <w:left w:val="nil"/>
              <w:bottom w:val="single" w:sz="4" w:space="0" w:color="auto"/>
              <w:right w:val="single" w:sz="4" w:space="0" w:color="auto"/>
            </w:tcBorders>
            <w:shd w:val="clear" w:color="auto" w:fill="auto"/>
            <w:vAlign w:val="center"/>
          </w:tcPr>
          <w:p w:rsidR="00CF004A" w:rsidRPr="0008579E" w:rsidRDefault="00CF004A" w:rsidP="009702F5">
            <w:pPr>
              <w:widowControl/>
              <w:jc w:val="center"/>
              <w:rPr>
                <w:rFonts w:cs="宋体"/>
                <w:color w:val="000000"/>
                <w:kern w:val="0"/>
                <w:sz w:val="22"/>
              </w:rPr>
            </w:pPr>
          </w:p>
        </w:tc>
        <w:tc>
          <w:tcPr>
            <w:tcW w:w="469" w:type="pct"/>
            <w:tcBorders>
              <w:top w:val="single" w:sz="4" w:space="0" w:color="auto"/>
              <w:left w:val="nil"/>
              <w:bottom w:val="single" w:sz="4" w:space="0" w:color="auto"/>
              <w:right w:val="single" w:sz="4" w:space="0" w:color="auto"/>
            </w:tcBorders>
            <w:shd w:val="clear" w:color="auto" w:fill="auto"/>
            <w:vAlign w:val="center"/>
          </w:tcPr>
          <w:p w:rsidR="00CF004A" w:rsidRPr="0008579E" w:rsidRDefault="00CF004A" w:rsidP="009702F5">
            <w:pPr>
              <w:widowControl/>
              <w:jc w:val="center"/>
              <w:rPr>
                <w:rFonts w:cs="宋体"/>
                <w:color w:val="000000"/>
                <w:kern w:val="0"/>
                <w:sz w:val="22"/>
              </w:rPr>
            </w:pPr>
          </w:p>
        </w:tc>
        <w:tc>
          <w:tcPr>
            <w:tcW w:w="1243" w:type="pct"/>
            <w:tcBorders>
              <w:top w:val="single" w:sz="4" w:space="0" w:color="auto"/>
              <w:left w:val="nil"/>
              <w:bottom w:val="single" w:sz="4" w:space="0" w:color="auto"/>
              <w:right w:val="single" w:sz="4" w:space="0" w:color="auto"/>
            </w:tcBorders>
            <w:shd w:val="clear" w:color="auto" w:fill="auto"/>
            <w:vAlign w:val="center"/>
          </w:tcPr>
          <w:p w:rsidR="00CF004A" w:rsidRDefault="00CF004A" w:rsidP="009702F5">
            <w:pPr>
              <w:widowControl/>
              <w:jc w:val="center"/>
              <w:rPr>
                <w:rFonts w:cs="宋体"/>
                <w:color w:val="000000"/>
                <w:kern w:val="0"/>
                <w:sz w:val="22"/>
              </w:rPr>
            </w:pPr>
            <w:r>
              <w:rPr>
                <w:rFonts w:cs="宋体" w:hint="eastAsia"/>
                <w:color w:val="000000"/>
                <w:kern w:val="0"/>
                <w:sz w:val="22"/>
              </w:rPr>
              <w:t>安全环保措施</w:t>
            </w:r>
          </w:p>
        </w:tc>
        <w:tc>
          <w:tcPr>
            <w:tcW w:w="381" w:type="pct"/>
            <w:tcBorders>
              <w:top w:val="single" w:sz="4" w:space="0" w:color="auto"/>
              <w:left w:val="nil"/>
              <w:bottom w:val="single" w:sz="4" w:space="0" w:color="auto"/>
              <w:right w:val="single" w:sz="4" w:space="0" w:color="auto"/>
            </w:tcBorders>
            <w:shd w:val="clear" w:color="auto" w:fill="auto"/>
            <w:vAlign w:val="center"/>
          </w:tcPr>
          <w:p w:rsidR="00CF004A" w:rsidRDefault="00CF004A" w:rsidP="009702F5">
            <w:pPr>
              <w:widowControl/>
              <w:jc w:val="center"/>
              <w:rPr>
                <w:rFonts w:cs="宋体"/>
                <w:color w:val="000000"/>
                <w:kern w:val="0"/>
                <w:sz w:val="22"/>
              </w:rPr>
            </w:pPr>
            <w:r>
              <w:rPr>
                <w:rFonts w:cs="宋体" w:hint="eastAsia"/>
                <w:color w:val="000000"/>
                <w:kern w:val="0"/>
                <w:sz w:val="22"/>
              </w:rPr>
              <w:t>1</w:t>
            </w:r>
          </w:p>
        </w:tc>
        <w:tc>
          <w:tcPr>
            <w:tcW w:w="286" w:type="pct"/>
            <w:tcBorders>
              <w:top w:val="single" w:sz="4" w:space="0" w:color="auto"/>
              <w:left w:val="nil"/>
              <w:bottom w:val="single" w:sz="4" w:space="0" w:color="auto"/>
              <w:right w:val="single" w:sz="4" w:space="0" w:color="auto"/>
            </w:tcBorders>
            <w:shd w:val="clear" w:color="auto" w:fill="auto"/>
            <w:vAlign w:val="center"/>
          </w:tcPr>
          <w:p w:rsidR="00CF004A" w:rsidRDefault="00CF004A" w:rsidP="009702F5">
            <w:pPr>
              <w:widowControl/>
              <w:jc w:val="center"/>
              <w:rPr>
                <w:rFonts w:cs="宋体"/>
                <w:color w:val="000000"/>
                <w:kern w:val="0"/>
                <w:sz w:val="22"/>
              </w:rPr>
            </w:pPr>
            <w:r>
              <w:rPr>
                <w:rFonts w:cs="宋体" w:hint="eastAsia"/>
                <w:color w:val="000000"/>
                <w:kern w:val="0"/>
                <w:sz w:val="22"/>
              </w:rPr>
              <w:t>项</w:t>
            </w:r>
          </w:p>
        </w:tc>
        <w:tc>
          <w:tcPr>
            <w:tcW w:w="333" w:type="pct"/>
            <w:tcBorders>
              <w:top w:val="single" w:sz="4" w:space="0" w:color="auto"/>
              <w:left w:val="nil"/>
              <w:bottom w:val="single" w:sz="4" w:space="0" w:color="auto"/>
              <w:right w:val="single" w:sz="4" w:space="0" w:color="auto"/>
            </w:tcBorders>
            <w:shd w:val="clear" w:color="auto" w:fill="auto"/>
            <w:vAlign w:val="center"/>
          </w:tcPr>
          <w:p w:rsidR="00CF004A" w:rsidRPr="0008579E" w:rsidRDefault="00CF004A" w:rsidP="009702F5">
            <w:pPr>
              <w:widowControl/>
              <w:jc w:val="center"/>
              <w:rPr>
                <w:rFonts w:cs="宋体"/>
                <w:color w:val="000000"/>
                <w:kern w:val="0"/>
                <w:sz w:val="22"/>
              </w:rPr>
            </w:pPr>
          </w:p>
        </w:tc>
        <w:tc>
          <w:tcPr>
            <w:tcW w:w="523" w:type="pct"/>
            <w:tcBorders>
              <w:top w:val="single" w:sz="4" w:space="0" w:color="auto"/>
              <w:left w:val="nil"/>
              <w:bottom w:val="single" w:sz="4" w:space="0" w:color="auto"/>
              <w:right w:val="single" w:sz="4" w:space="0" w:color="auto"/>
            </w:tcBorders>
            <w:shd w:val="clear" w:color="auto" w:fill="auto"/>
            <w:vAlign w:val="center"/>
          </w:tcPr>
          <w:p w:rsidR="00CF004A" w:rsidRPr="0008579E" w:rsidRDefault="00CF004A" w:rsidP="009702F5">
            <w:pPr>
              <w:widowControl/>
              <w:jc w:val="center"/>
              <w:rPr>
                <w:rFonts w:cs="宋体"/>
                <w:color w:val="000000"/>
                <w:kern w:val="0"/>
                <w:sz w:val="22"/>
              </w:rPr>
            </w:pPr>
          </w:p>
        </w:tc>
        <w:tc>
          <w:tcPr>
            <w:tcW w:w="429" w:type="pct"/>
            <w:tcBorders>
              <w:top w:val="single" w:sz="4" w:space="0" w:color="auto"/>
              <w:left w:val="nil"/>
              <w:bottom w:val="single" w:sz="4" w:space="0" w:color="auto"/>
              <w:right w:val="single" w:sz="4" w:space="0" w:color="auto"/>
            </w:tcBorders>
            <w:shd w:val="clear" w:color="auto" w:fill="auto"/>
            <w:vAlign w:val="center"/>
          </w:tcPr>
          <w:p w:rsidR="00CF004A" w:rsidRPr="0008579E" w:rsidRDefault="00CF004A" w:rsidP="009702F5">
            <w:pPr>
              <w:widowControl/>
              <w:jc w:val="center"/>
              <w:rPr>
                <w:rFonts w:cs="宋体"/>
                <w:color w:val="000000"/>
                <w:kern w:val="0"/>
                <w:sz w:val="22"/>
              </w:rPr>
            </w:pPr>
          </w:p>
        </w:tc>
        <w:tc>
          <w:tcPr>
            <w:tcW w:w="823" w:type="pct"/>
            <w:tcBorders>
              <w:top w:val="single" w:sz="4" w:space="0" w:color="auto"/>
              <w:left w:val="nil"/>
              <w:bottom w:val="single" w:sz="4" w:space="0" w:color="auto"/>
              <w:right w:val="single" w:sz="4" w:space="0" w:color="auto"/>
            </w:tcBorders>
            <w:shd w:val="clear" w:color="auto" w:fill="auto"/>
            <w:vAlign w:val="center"/>
          </w:tcPr>
          <w:p w:rsidR="00CF004A" w:rsidRPr="004B491B" w:rsidRDefault="00334EF3" w:rsidP="00CF004A">
            <w:pPr>
              <w:widowControl/>
              <w:rPr>
                <w:rFonts w:ascii="宋体" w:hAnsi="宋体" w:cs="Arial"/>
                <w:color w:val="000000"/>
                <w:kern w:val="0"/>
                <w:sz w:val="20"/>
              </w:rPr>
            </w:pPr>
            <w:r>
              <w:rPr>
                <w:rFonts w:ascii="宋体" w:hAnsi="宋体" w:cs="Arial" w:hint="eastAsia"/>
                <w:color w:val="000000"/>
                <w:kern w:val="0"/>
                <w:sz w:val="20"/>
              </w:rPr>
              <w:t xml:space="preserve"> </w:t>
            </w:r>
            <w:r>
              <w:rPr>
                <w:rFonts w:ascii="宋体" w:hAnsi="宋体" w:cs="Arial"/>
                <w:color w:val="000000"/>
                <w:kern w:val="0"/>
                <w:sz w:val="20"/>
              </w:rPr>
              <w:t xml:space="preserve"> </w:t>
            </w:r>
          </w:p>
        </w:tc>
      </w:tr>
    </w:tbl>
    <w:p w:rsidR="003B6BDD" w:rsidRDefault="00CC6F5B" w:rsidP="003B6BDD">
      <w:pPr>
        <w:widowControl/>
        <w:ind w:firstLineChars="196" w:firstLine="412"/>
        <w:jc w:val="left"/>
        <w:rPr>
          <w:rFonts w:ascii="宋体" w:hAnsi="宋体"/>
          <w:sz w:val="24"/>
          <w:szCs w:val="24"/>
        </w:rPr>
      </w:pPr>
      <w:r>
        <w:object w:dxaOrig="225" w:dyaOrig="225">
          <v:shape id="_x0000_i1033" type="#_x0000_t75" style="width:1in;height:18pt" o:ole="">
            <v:imagedata r:id="rId14" o:title=""/>
          </v:shape>
          <w:control r:id="rId15" w:name="DefaultOcxName1" w:shapeid="_x0000_i1033"/>
        </w:object>
      </w:r>
      <w:r w:rsidR="00F2535D" w:rsidRPr="009B2E63">
        <w:rPr>
          <w:rFonts w:ascii="宋体" w:hAnsi="宋体" w:hint="eastAsia"/>
          <w:sz w:val="24"/>
          <w:szCs w:val="24"/>
          <w:highlight w:val="red"/>
        </w:rPr>
        <w:t>现有付款方式：</w:t>
      </w:r>
      <w:r w:rsidR="00F2535D" w:rsidRPr="009B2E63">
        <w:rPr>
          <w:rFonts w:ascii="宋体" w:hAnsi="宋体" w:hint="eastAsia"/>
          <w:sz w:val="24"/>
          <w:szCs w:val="24"/>
        </w:rPr>
        <w:t xml:space="preserve"> </w:t>
      </w:r>
    </w:p>
    <w:p w:rsidR="003B6BDD" w:rsidRPr="003B6BDD" w:rsidRDefault="003B6BDD" w:rsidP="003B6BDD">
      <w:pPr>
        <w:widowControl/>
        <w:ind w:firstLineChars="196" w:firstLine="470"/>
        <w:jc w:val="left"/>
        <w:rPr>
          <w:rFonts w:asciiTheme="minorEastAsia" w:eastAsiaTheme="minorEastAsia" w:hAnsiTheme="minorEastAsia"/>
          <w:sz w:val="24"/>
          <w:szCs w:val="24"/>
        </w:rPr>
      </w:pPr>
      <w:r w:rsidRPr="003B6BDD">
        <w:rPr>
          <w:rFonts w:asciiTheme="minorEastAsia" w:eastAsiaTheme="minorEastAsia" w:hAnsiTheme="minorEastAsia" w:hint="eastAsia"/>
          <w:sz w:val="24"/>
          <w:szCs w:val="24"/>
        </w:rPr>
        <w:t>1.1.</w:t>
      </w:r>
      <w:r w:rsidRPr="003B6BDD">
        <w:rPr>
          <w:rFonts w:asciiTheme="minorEastAsia" w:eastAsiaTheme="minorEastAsia" w:hAnsiTheme="minorEastAsia" w:hint="eastAsia"/>
          <w:sz w:val="24"/>
          <w:szCs w:val="24"/>
        </w:rPr>
        <w:tab/>
        <w:t>施工结束并验收合格，甲乙双方共同确认施工工程量。</w:t>
      </w:r>
    </w:p>
    <w:p w:rsidR="003B6BDD" w:rsidRPr="003B6BDD" w:rsidRDefault="003B6BDD" w:rsidP="003B6BDD">
      <w:pPr>
        <w:widowControl/>
        <w:ind w:firstLineChars="196" w:firstLine="470"/>
        <w:jc w:val="left"/>
        <w:rPr>
          <w:rFonts w:asciiTheme="minorEastAsia" w:eastAsiaTheme="minorEastAsia" w:hAnsiTheme="minorEastAsia"/>
          <w:sz w:val="24"/>
          <w:szCs w:val="24"/>
        </w:rPr>
      </w:pPr>
      <w:r w:rsidRPr="003B6BDD">
        <w:rPr>
          <w:rFonts w:asciiTheme="minorEastAsia" w:eastAsiaTheme="minorEastAsia" w:hAnsiTheme="minorEastAsia" w:hint="eastAsia"/>
          <w:sz w:val="24"/>
          <w:szCs w:val="24"/>
        </w:rPr>
        <w:t>1.2.</w:t>
      </w:r>
      <w:r w:rsidRPr="003B6BDD">
        <w:rPr>
          <w:rFonts w:asciiTheme="minorEastAsia" w:eastAsiaTheme="minorEastAsia" w:hAnsiTheme="minorEastAsia" w:hint="eastAsia"/>
          <w:sz w:val="24"/>
          <w:szCs w:val="24"/>
        </w:rPr>
        <w:tab/>
      </w:r>
      <w:r w:rsidR="00F92C54">
        <w:rPr>
          <w:rFonts w:ascii="宋体" w:hAnsi="宋体" w:hint="eastAsia"/>
          <w:sz w:val="24"/>
          <w:szCs w:val="24"/>
        </w:rPr>
        <w:t>大中型检修施工工程</w:t>
      </w:r>
      <w:r w:rsidR="00F92C54" w:rsidRPr="00C7583D">
        <w:rPr>
          <w:rFonts w:ascii="宋体" w:hAnsi="宋体" w:hint="eastAsia"/>
          <w:sz w:val="24"/>
          <w:szCs w:val="24"/>
        </w:rPr>
        <w:t>项目</w:t>
      </w:r>
      <w:r>
        <w:rPr>
          <w:rFonts w:asciiTheme="minorEastAsia" w:eastAsiaTheme="minorEastAsia" w:hAnsiTheme="minorEastAsia" w:hint="eastAsia"/>
          <w:sz w:val="24"/>
          <w:szCs w:val="24"/>
        </w:rPr>
        <w:t>在设备</w:t>
      </w:r>
      <w:r w:rsidRPr="003B6BDD">
        <w:rPr>
          <w:rFonts w:asciiTheme="minorEastAsia" w:eastAsiaTheme="minorEastAsia" w:hAnsiTheme="minorEastAsia" w:hint="eastAsia"/>
          <w:sz w:val="24"/>
          <w:szCs w:val="24"/>
        </w:rPr>
        <w:t>运行一个月无施工质量问题</w:t>
      </w:r>
      <w:r>
        <w:rPr>
          <w:rFonts w:asciiTheme="minorEastAsia" w:eastAsiaTheme="minorEastAsia" w:hAnsiTheme="minorEastAsia" w:hint="eastAsia"/>
          <w:sz w:val="24"/>
          <w:szCs w:val="24"/>
        </w:rPr>
        <w:t>后</w:t>
      </w:r>
      <w:r w:rsidRPr="003B6BDD">
        <w:rPr>
          <w:rFonts w:asciiTheme="minorEastAsia" w:eastAsiaTheme="minorEastAsia" w:hAnsiTheme="minorEastAsia" w:hint="eastAsia"/>
          <w:sz w:val="24"/>
          <w:szCs w:val="24"/>
        </w:rPr>
        <w:t>进行结算。</w:t>
      </w:r>
    </w:p>
    <w:p w:rsidR="003B6BDD" w:rsidRPr="003B6BDD" w:rsidRDefault="003B6BDD" w:rsidP="003B6BDD">
      <w:pPr>
        <w:widowControl/>
        <w:ind w:firstLineChars="196" w:firstLine="470"/>
        <w:jc w:val="left"/>
        <w:rPr>
          <w:rFonts w:asciiTheme="minorEastAsia" w:eastAsiaTheme="minorEastAsia" w:hAnsiTheme="minorEastAsia"/>
          <w:sz w:val="24"/>
          <w:szCs w:val="24"/>
        </w:rPr>
      </w:pPr>
      <w:r w:rsidRPr="003B6BDD">
        <w:rPr>
          <w:rFonts w:asciiTheme="minorEastAsia" w:eastAsiaTheme="minorEastAsia" w:hAnsiTheme="minorEastAsia" w:hint="eastAsia"/>
          <w:sz w:val="24"/>
          <w:szCs w:val="24"/>
        </w:rPr>
        <w:t>1.3.</w:t>
      </w:r>
      <w:r w:rsidRPr="003B6BDD">
        <w:rPr>
          <w:rFonts w:asciiTheme="minorEastAsia" w:eastAsiaTheme="minorEastAsia" w:hAnsiTheme="minorEastAsia" w:hint="eastAsia"/>
          <w:sz w:val="24"/>
          <w:szCs w:val="24"/>
        </w:rPr>
        <w:tab/>
        <w:t>双方无异议后，乙方向甲方开具施工结算总价全额增值税专用发票（税率   %）后，甲方挂账后</w:t>
      </w:r>
      <w:proofErr w:type="gramStart"/>
      <w:r w:rsidRPr="003B6BDD">
        <w:rPr>
          <w:rFonts w:asciiTheme="minorEastAsia" w:eastAsiaTheme="minorEastAsia" w:hAnsiTheme="minorEastAsia" w:hint="eastAsia"/>
          <w:sz w:val="24"/>
          <w:szCs w:val="24"/>
        </w:rPr>
        <w:t>付施工</w:t>
      </w:r>
      <w:proofErr w:type="gramEnd"/>
      <w:r w:rsidRPr="003B6BDD">
        <w:rPr>
          <w:rFonts w:asciiTheme="minorEastAsia" w:eastAsiaTheme="minorEastAsia" w:hAnsiTheme="minorEastAsia" w:hint="eastAsia"/>
          <w:sz w:val="24"/>
          <w:szCs w:val="24"/>
        </w:rPr>
        <w:t>结算总价的90%，剩余10%作为质保金，质保期一年。质保期内若无质量问题，质保期满后，一次性无息</w:t>
      </w:r>
      <w:proofErr w:type="gramStart"/>
      <w:r w:rsidRPr="003B6BDD">
        <w:rPr>
          <w:rFonts w:asciiTheme="minorEastAsia" w:eastAsiaTheme="minorEastAsia" w:hAnsiTheme="minorEastAsia" w:hint="eastAsia"/>
          <w:sz w:val="24"/>
          <w:szCs w:val="24"/>
        </w:rPr>
        <w:t>付清该质保金</w:t>
      </w:r>
      <w:proofErr w:type="gramEnd"/>
      <w:r w:rsidRPr="003B6BDD">
        <w:rPr>
          <w:rFonts w:asciiTheme="minorEastAsia" w:eastAsiaTheme="minorEastAsia" w:hAnsiTheme="minorEastAsia" w:hint="eastAsia"/>
          <w:sz w:val="24"/>
          <w:szCs w:val="24"/>
        </w:rPr>
        <w:t>。</w:t>
      </w:r>
    </w:p>
    <w:p w:rsidR="003B6BDD" w:rsidRPr="003B6BDD" w:rsidRDefault="003B6BDD" w:rsidP="003B6BDD">
      <w:pPr>
        <w:widowControl/>
        <w:ind w:firstLineChars="196" w:firstLine="470"/>
        <w:jc w:val="left"/>
        <w:rPr>
          <w:rFonts w:asciiTheme="minorEastAsia" w:eastAsiaTheme="minorEastAsia" w:hAnsiTheme="minorEastAsia"/>
          <w:sz w:val="24"/>
          <w:szCs w:val="24"/>
        </w:rPr>
      </w:pPr>
      <w:r w:rsidRPr="003B6BDD">
        <w:rPr>
          <w:rFonts w:asciiTheme="minorEastAsia" w:eastAsiaTheme="minorEastAsia" w:hAnsiTheme="minorEastAsia" w:hint="eastAsia"/>
          <w:sz w:val="24"/>
          <w:szCs w:val="24"/>
        </w:rPr>
        <w:t>1.4.</w:t>
      </w:r>
      <w:r w:rsidRPr="003B6BDD">
        <w:rPr>
          <w:rFonts w:asciiTheme="minorEastAsia" w:eastAsiaTheme="minorEastAsia" w:hAnsiTheme="minorEastAsia" w:hint="eastAsia"/>
          <w:sz w:val="24"/>
          <w:szCs w:val="24"/>
        </w:rPr>
        <w:tab/>
        <w:t>如因国家税率调整，含税价格的调整遵循以下公式：含</w:t>
      </w:r>
      <w:proofErr w:type="gramStart"/>
      <w:r w:rsidRPr="003B6BDD">
        <w:rPr>
          <w:rFonts w:asciiTheme="minorEastAsia" w:eastAsiaTheme="minorEastAsia" w:hAnsiTheme="minorEastAsia" w:hint="eastAsia"/>
          <w:sz w:val="24"/>
          <w:szCs w:val="24"/>
        </w:rPr>
        <w:t>税单价</w:t>
      </w:r>
      <w:proofErr w:type="gramEnd"/>
      <w:r w:rsidRPr="003B6BDD">
        <w:rPr>
          <w:rFonts w:asciiTheme="minorEastAsia" w:eastAsiaTheme="minorEastAsia" w:hAnsiTheme="minorEastAsia" w:hint="eastAsia"/>
          <w:sz w:val="24"/>
          <w:szCs w:val="24"/>
        </w:rPr>
        <w:t>=不含</w:t>
      </w:r>
      <w:proofErr w:type="gramStart"/>
      <w:r w:rsidRPr="003B6BDD">
        <w:rPr>
          <w:rFonts w:asciiTheme="minorEastAsia" w:eastAsiaTheme="minorEastAsia" w:hAnsiTheme="minorEastAsia" w:hint="eastAsia"/>
          <w:sz w:val="24"/>
          <w:szCs w:val="24"/>
        </w:rPr>
        <w:t>税单价</w:t>
      </w:r>
      <w:proofErr w:type="gramEnd"/>
      <w:r w:rsidRPr="003B6BDD">
        <w:rPr>
          <w:rFonts w:asciiTheme="minorEastAsia" w:eastAsiaTheme="minorEastAsia" w:hAnsiTheme="minorEastAsia" w:hint="eastAsia"/>
          <w:sz w:val="24"/>
          <w:szCs w:val="24"/>
        </w:rPr>
        <w:t>*（1+调整后的税率），以本合同不含</w:t>
      </w:r>
      <w:proofErr w:type="gramStart"/>
      <w:r w:rsidRPr="003B6BDD">
        <w:rPr>
          <w:rFonts w:asciiTheme="minorEastAsia" w:eastAsiaTheme="minorEastAsia" w:hAnsiTheme="minorEastAsia" w:hint="eastAsia"/>
          <w:sz w:val="24"/>
          <w:szCs w:val="24"/>
        </w:rPr>
        <w:t>税单价</w:t>
      </w:r>
      <w:proofErr w:type="gramEnd"/>
      <w:r w:rsidRPr="003B6BDD">
        <w:rPr>
          <w:rFonts w:asciiTheme="minorEastAsia" w:eastAsiaTheme="minorEastAsia" w:hAnsiTheme="minorEastAsia" w:hint="eastAsia"/>
          <w:sz w:val="24"/>
          <w:szCs w:val="24"/>
        </w:rPr>
        <w:t>为准。</w:t>
      </w:r>
    </w:p>
    <w:p w:rsidR="009B2E63" w:rsidRPr="00400434" w:rsidRDefault="003B6BDD" w:rsidP="003B6BDD">
      <w:pPr>
        <w:widowControl/>
        <w:ind w:firstLineChars="196" w:firstLine="470"/>
        <w:jc w:val="left"/>
        <w:rPr>
          <w:rFonts w:asciiTheme="minorEastAsia" w:eastAsiaTheme="minorEastAsia" w:hAnsiTheme="minorEastAsia" w:cs="宋体"/>
          <w:color w:val="000000"/>
          <w:kern w:val="0"/>
          <w:sz w:val="24"/>
          <w:szCs w:val="24"/>
        </w:rPr>
      </w:pPr>
      <w:r w:rsidRPr="003B6BDD">
        <w:rPr>
          <w:rFonts w:asciiTheme="minorEastAsia" w:eastAsiaTheme="minorEastAsia" w:hAnsiTheme="minorEastAsia" w:hint="eastAsia"/>
          <w:sz w:val="24"/>
          <w:szCs w:val="24"/>
        </w:rPr>
        <w:t>1.5.</w:t>
      </w:r>
      <w:r w:rsidRPr="003B6BDD">
        <w:rPr>
          <w:rFonts w:asciiTheme="minorEastAsia" w:eastAsiaTheme="minorEastAsia" w:hAnsiTheme="minorEastAsia" w:hint="eastAsia"/>
          <w:sz w:val="24"/>
          <w:szCs w:val="24"/>
        </w:rPr>
        <w:tab/>
        <w:t>支付方式：电汇或银行承兑。</w:t>
      </w:r>
    </w:p>
    <w:p w:rsidR="009B2E63" w:rsidRDefault="009B2E63" w:rsidP="009B2E63">
      <w:pPr>
        <w:spacing w:line="500" w:lineRule="exact"/>
        <w:jc w:val="left"/>
        <w:rPr>
          <w:rFonts w:ascii="宋体" w:hAnsi="宋体"/>
          <w:sz w:val="24"/>
        </w:rPr>
      </w:pPr>
    </w:p>
    <w:p w:rsidR="00CD0467" w:rsidRDefault="00CD0467" w:rsidP="009B2E63">
      <w:pPr>
        <w:spacing w:line="500" w:lineRule="exact"/>
        <w:jc w:val="left"/>
        <w:rPr>
          <w:rFonts w:ascii="宋体" w:hAnsi="宋体"/>
          <w:sz w:val="24"/>
        </w:rPr>
        <w:sectPr w:rsidR="00CD0467" w:rsidSect="00134EA1">
          <w:pgSz w:w="16838" w:h="11906" w:orient="landscape"/>
          <w:pgMar w:top="1440" w:right="1080" w:bottom="1440" w:left="1080" w:header="851" w:footer="992" w:gutter="0"/>
          <w:cols w:space="720"/>
          <w:docGrid w:linePitch="312"/>
        </w:sectPr>
      </w:pPr>
    </w:p>
    <w:p w:rsidR="00321D1E" w:rsidRDefault="00321D1E" w:rsidP="00CD0467">
      <w:pPr>
        <w:spacing w:line="360" w:lineRule="auto"/>
        <w:rPr>
          <w:b/>
          <w:sz w:val="44"/>
          <w:szCs w:val="44"/>
        </w:rPr>
      </w:pPr>
      <w:r>
        <w:rPr>
          <w:rFonts w:hint="eastAsia"/>
          <w:b/>
          <w:sz w:val="44"/>
          <w:szCs w:val="44"/>
        </w:rPr>
        <w:lastRenderedPageBreak/>
        <w:t>三、法定代表人身份证明</w:t>
      </w:r>
    </w:p>
    <w:p w:rsidR="00321D1E" w:rsidRDefault="00321D1E" w:rsidP="00321D1E">
      <w:pPr>
        <w:spacing w:line="360" w:lineRule="auto"/>
        <w:jc w:val="center"/>
      </w:pPr>
    </w:p>
    <w:p w:rsidR="00321D1E" w:rsidRPr="00BD0312" w:rsidRDefault="00321D1E" w:rsidP="00321D1E">
      <w:pPr>
        <w:spacing w:line="360" w:lineRule="auto"/>
        <w:rPr>
          <w:sz w:val="24"/>
          <w:szCs w:val="24"/>
        </w:rPr>
      </w:pPr>
      <w:r w:rsidRPr="00BD0312">
        <w:rPr>
          <w:rFonts w:hint="eastAsia"/>
          <w:sz w:val="24"/>
          <w:szCs w:val="24"/>
        </w:rPr>
        <w:t>投标人名称：</w:t>
      </w:r>
      <w:r w:rsidRPr="00BD0312">
        <w:rPr>
          <w:sz w:val="24"/>
          <w:szCs w:val="24"/>
        </w:rPr>
        <w:t xml:space="preserve">                                 </w:t>
      </w:r>
    </w:p>
    <w:p w:rsidR="00321D1E" w:rsidRPr="00BD0312" w:rsidRDefault="00321D1E" w:rsidP="00321D1E">
      <w:pPr>
        <w:spacing w:line="360" w:lineRule="auto"/>
        <w:rPr>
          <w:sz w:val="24"/>
          <w:szCs w:val="24"/>
        </w:rPr>
      </w:pPr>
      <w:r w:rsidRPr="00BD0312">
        <w:rPr>
          <w:rFonts w:hint="eastAsia"/>
          <w:sz w:val="24"/>
          <w:szCs w:val="24"/>
        </w:rPr>
        <w:t>单位性质：</w:t>
      </w:r>
      <w:r w:rsidRPr="00BD0312">
        <w:rPr>
          <w:sz w:val="24"/>
          <w:szCs w:val="24"/>
        </w:rPr>
        <w:t xml:space="preserve">                                   </w:t>
      </w:r>
    </w:p>
    <w:p w:rsidR="00321D1E" w:rsidRPr="00BD0312" w:rsidRDefault="00321D1E" w:rsidP="00321D1E">
      <w:pPr>
        <w:spacing w:line="360" w:lineRule="auto"/>
        <w:rPr>
          <w:sz w:val="24"/>
          <w:szCs w:val="24"/>
        </w:rPr>
      </w:pPr>
      <w:r w:rsidRPr="00BD0312">
        <w:rPr>
          <w:rFonts w:hint="eastAsia"/>
          <w:sz w:val="24"/>
          <w:szCs w:val="24"/>
        </w:rPr>
        <w:t>地址：</w:t>
      </w:r>
      <w:r w:rsidRPr="00BD0312">
        <w:rPr>
          <w:sz w:val="24"/>
          <w:szCs w:val="24"/>
        </w:rPr>
        <w:t xml:space="preserve">                                      </w:t>
      </w:r>
    </w:p>
    <w:p w:rsidR="00321D1E" w:rsidRPr="00BD0312" w:rsidRDefault="00321D1E" w:rsidP="00321D1E">
      <w:pPr>
        <w:spacing w:line="360" w:lineRule="auto"/>
        <w:rPr>
          <w:sz w:val="24"/>
          <w:szCs w:val="24"/>
        </w:rPr>
      </w:pPr>
      <w:r w:rsidRPr="00BD0312">
        <w:rPr>
          <w:rFonts w:hint="eastAsia"/>
          <w:sz w:val="24"/>
          <w:szCs w:val="24"/>
        </w:rPr>
        <w:t>成立时间：</w:t>
      </w:r>
      <w:r w:rsidRPr="00BD0312">
        <w:rPr>
          <w:sz w:val="24"/>
          <w:szCs w:val="24"/>
        </w:rPr>
        <w:t xml:space="preserve">        </w:t>
      </w:r>
      <w:r w:rsidRPr="00BD0312">
        <w:rPr>
          <w:rFonts w:hint="eastAsia"/>
          <w:sz w:val="24"/>
          <w:szCs w:val="24"/>
        </w:rPr>
        <w:t>年</w:t>
      </w:r>
      <w:r w:rsidRPr="00BD0312">
        <w:rPr>
          <w:sz w:val="24"/>
          <w:szCs w:val="24"/>
        </w:rPr>
        <w:t xml:space="preserve">    </w:t>
      </w:r>
      <w:r w:rsidRPr="00BD0312">
        <w:rPr>
          <w:rFonts w:hint="eastAsia"/>
          <w:sz w:val="24"/>
          <w:szCs w:val="24"/>
        </w:rPr>
        <w:t>月</w:t>
      </w:r>
      <w:r w:rsidRPr="00BD0312">
        <w:rPr>
          <w:sz w:val="24"/>
          <w:szCs w:val="24"/>
        </w:rPr>
        <w:t xml:space="preserve">  </w:t>
      </w:r>
      <w:r w:rsidRPr="00BD0312">
        <w:rPr>
          <w:rFonts w:hint="eastAsia"/>
          <w:sz w:val="24"/>
          <w:szCs w:val="24"/>
        </w:rPr>
        <w:t>＿日</w:t>
      </w:r>
    </w:p>
    <w:p w:rsidR="00321D1E" w:rsidRPr="00BD0312" w:rsidRDefault="00321D1E" w:rsidP="00321D1E">
      <w:pPr>
        <w:spacing w:line="360" w:lineRule="auto"/>
        <w:rPr>
          <w:sz w:val="24"/>
          <w:szCs w:val="24"/>
        </w:rPr>
      </w:pPr>
      <w:r w:rsidRPr="00BD0312">
        <w:rPr>
          <w:rFonts w:hint="eastAsia"/>
          <w:sz w:val="24"/>
          <w:szCs w:val="24"/>
        </w:rPr>
        <w:t>经营期限：</w:t>
      </w:r>
      <w:r w:rsidRPr="00BD0312">
        <w:rPr>
          <w:sz w:val="24"/>
          <w:szCs w:val="24"/>
        </w:rPr>
        <w:t xml:space="preserve">                                 </w:t>
      </w:r>
    </w:p>
    <w:p w:rsidR="00321D1E" w:rsidRPr="00BD0312" w:rsidRDefault="00321D1E" w:rsidP="00321D1E">
      <w:pPr>
        <w:spacing w:line="360" w:lineRule="auto"/>
        <w:rPr>
          <w:sz w:val="24"/>
          <w:szCs w:val="24"/>
        </w:rPr>
      </w:pPr>
      <w:r w:rsidRPr="00BD0312">
        <w:rPr>
          <w:rFonts w:hint="eastAsia"/>
          <w:sz w:val="24"/>
          <w:szCs w:val="24"/>
        </w:rPr>
        <w:t>姓名：</w:t>
      </w:r>
      <w:r w:rsidRPr="00BD0312">
        <w:rPr>
          <w:sz w:val="24"/>
          <w:szCs w:val="24"/>
        </w:rPr>
        <w:t xml:space="preserve">          </w:t>
      </w:r>
      <w:r w:rsidRPr="00BD0312">
        <w:rPr>
          <w:rFonts w:hint="eastAsia"/>
          <w:sz w:val="24"/>
          <w:szCs w:val="24"/>
        </w:rPr>
        <w:t>性别：</w:t>
      </w:r>
      <w:r w:rsidRPr="00BD0312">
        <w:rPr>
          <w:sz w:val="24"/>
          <w:szCs w:val="24"/>
        </w:rPr>
        <w:t xml:space="preserve">     </w:t>
      </w:r>
      <w:r w:rsidRPr="00BD0312">
        <w:rPr>
          <w:rFonts w:hint="eastAsia"/>
          <w:sz w:val="24"/>
          <w:szCs w:val="24"/>
        </w:rPr>
        <w:t>年龄：</w:t>
      </w:r>
      <w:r w:rsidRPr="00BD0312">
        <w:rPr>
          <w:sz w:val="24"/>
          <w:szCs w:val="24"/>
        </w:rPr>
        <w:t xml:space="preserve">   </w:t>
      </w:r>
      <w:r w:rsidRPr="00BD0312">
        <w:rPr>
          <w:sz w:val="24"/>
          <w:szCs w:val="24"/>
        </w:rPr>
        <w:t>身份证号码：</w:t>
      </w:r>
      <w:r w:rsidRPr="00BD0312">
        <w:rPr>
          <w:sz w:val="24"/>
          <w:szCs w:val="24"/>
        </w:rPr>
        <w:t xml:space="preserve">    </w:t>
      </w:r>
      <w:r w:rsidR="00BD0312" w:rsidRPr="00BD0312">
        <w:rPr>
          <w:sz w:val="24"/>
          <w:szCs w:val="24"/>
        </w:rPr>
        <w:t xml:space="preserve">          </w:t>
      </w:r>
      <w:r w:rsidR="00BD0312">
        <w:rPr>
          <w:sz w:val="24"/>
          <w:szCs w:val="24"/>
        </w:rPr>
        <w:t xml:space="preserve">    </w:t>
      </w:r>
      <w:r w:rsidRPr="00BD0312">
        <w:rPr>
          <w:rFonts w:hint="eastAsia"/>
          <w:sz w:val="24"/>
          <w:szCs w:val="24"/>
        </w:rPr>
        <w:t>职务：</w:t>
      </w:r>
      <w:r w:rsidRPr="00BD0312">
        <w:rPr>
          <w:sz w:val="24"/>
          <w:szCs w:val="24"/>
        </w:rPr>
        <w:t xml:space="preserve">        </w:t>
      </w:r>
      <w:r w:rsidRPr="00BD0312">
        <w:rPr>
          <w:rFonts w:hint="eastAsia"/>
          <w:sz w:val="24"/>
          <w:szCs w:val="24"/>
        </w:rPr>
        <w:t>系</w:t>
      </w:r>
      <w:r w:rsidRPr="00BD0312">
        <w:rPr>
          <w:sz w:val="24"/>
          <w:szCs w:val="24"/>
        </w:rPr>
        <w:t xml:space="preserve">              </w:t>
      </w:r>
      <w:r w:rsidRPr="00BD0312">
        <w:rPr>
          <w:rFonts w:hint="eastAsia"/>
          <w:sz w:val="24"/>
          <w:szCs w:val="24"/>
        </w:rPr>
        <w:t>（投标人名称）的法定代表人。</w:t>
      </w:r>
    </w:p>
    <w:p w:rsidR="00321D1E" w:rsidRPr="00BD0312" w:rsidRDefault="00321D1E" w:rsidP="00321D1E">
      <w:pPr>
        <w:spacing w:line="360" w:lineRule="auto"/>
        <w:rPr>
          <w:sz w:val="24"/>
          <w:szCs w:val="24"/>
        </w:rPr>
      </w:pPr>
      <w:r w:rsidRPr="00BD0312">
        <w:rPr>
          <w:rFonts w:hint="eastAsia"/>
          <w:sz w:val="24"/>
          <w:szCs w:val="24"/>
        </w:rPr>
        <w:t>特此证明。</w:t>
      </w:r>
    </w:p>
    <w:p w:rsidR="00321D1E" w:rsidRPr="00BD0312" w:rsidRDefault="00321D1E" w:rsidP="00321D1E">
      <w:pPr>
        <w:spacing w:line="360" w:lineRule="auto"/>
        <w:rPr>
          <w:sz w:val="24"/>
          <w:szCs w:val="24"/>
        </w:rPr>
      </w:pPr>
    </w:p>
    <w:p w:rsidR="00321D1E" w:rsidRPr="00BD0312" w:rsidRDefault="00321D1E" w:rsidP="00321D1E">
      <w:pPr>
        <w:spacing w:line="360" w:lineRule="auto"/>
        <w:rPr>
          <w:sz w:val="24"/>
          <w:szCs w:val="24"/>
        </w:rPr>
      </w:pPr>
    </w:p>
    <w:p w:rsidR="00321D1E" w:rsidRPr="00BD0312" w:rsidRDefault="00321D1E" w:rsidP="00321D1E">
      <w:pPr>
        <w:spacing w:line="360" w:lineRule="auto"/>
        <w:rPr>
          <w:sz w:val="24"/>
          <w:szCs w:val="24"/>
        </w:rPr>
      </w:pPr>
    </w:p>
    <w:p w:rsidR="00321D1E" w:rsidRPr="00BD0312" w:rsidRDefault="00321D1E" w:rsidP="00321D1E">
      <w:pPr>
        <w:spacing w:line="360" w:lineRule="auto"/>
        <w:rPr>
          <w:sz w:val="24"/>
          <w:szCs w:val="24"/>
        </w:rPr>
      </w:pPr>
      <w:r w:rsidRPr="00BD0312">
        <w:rPr>
          <w:rFonts w:hint="eastAsia"/>
          <w:sz w:val="24"/>
          <w:szCs w:val="24"/>
        </w:rPr>
        <w:t>投标人：</w:t>
      </w:r>
      <w:r w:rsidRPr="00BD0312">
        <w:rPr>
          <w:sz w:val="24"/>
          <w:szCs w:val="24"/>
        </w:rPr>
        <w:t xml:space="preserve">                   </w:t>
      </w:r>
      <w:r w:rsidR="00BD0312" w:rsidRPr="00BD0312">
        <w:rPr>
          <w:sz w:val="24"/>
          <w:szCs w:val="24"/>
        </w:rPr>
        <w:t xml:space="preserve"> </w:t>
      </w:r>
      <w:r w:rsidRPr="00BD0312">
        <w:rPr>
          <w:sz w:val="24"/>
          <w:szCs w:val="24"/>
        </w:rPr>
        <w:t xml:space="preserve">   </w:t>
      </w:r>
      <w:r w:rsidRPr="00BD0312">
        <w:rPr>
          <w:rFonts w:hint="eastAsia"/>
          <w:sz w:val="24"/>
          <w:szCs w:val="24"/>
        </w:rPr>
        <w:t>（盖单位章）</w:t>
      </w:r>
    </w:p>
    <w:p w:rsidR="00321D1E" w:rsidRPr="00BD0312" w:rsidRDefault="00321D1E" w:rsidP="00321D1E">
      <w:pPr>
        <w:spacing w:line="360" w:lineRule="auto"/>
        <w:rPr>
          <w:sz w:val="24"/>
          <w:szCs w:val="24"/>
        </w:rPr>
      </w:pPr>
    </w:p>
    <w:p w:rsidR="00321D1E" w:rsidRPr="00BD0312" w:rsidRDefault="00321D1E" w:rsidP="00321D1E">
      <w:pPr>
        <w:spacing w:line="360" w:lineRule="auto"/>
        <w:rPr>
          <w:sz w:val="24"/>
          <w:szCs w:val="24"/>
        </w:rPr>
      </w:pPr>
      <w:r w:rsidRPr="00BD0312">
        <w:rPr>
          <w:sz w:val="24"/>
          <w:szCs w:val="24"/>
        </w:rPr>
        <w:t xml:space="preserve">              </w:t>
      </w:r>
      <w:r w:rsidR="00BD0312" w:rsidRPr="00BD0312">
        <w:rPr>
          <w:sz w:val="24"/>
          <w:szCs w:val="24"/>
        </w:rPr>
        <w:t xml:space="preserve">        </w:t>
      </w:r>
      <w:r w:rsidRPr="00BD0312">
        <w:rPr>
          <w:sz w:val="24"/>
          <w:szCs w:val="24"/>
        </w:rPr>
        <w:t xml:space="preserve">    </w:t>
      </w:r>
      <w:r w:rsidR="00BD0312">
        <w:rPr>
          <w:sz w:val="24"/>
          <w:szCs w:val="24"/>
        </w:rPr>
        <w:t xml:space="preserve">  </w:t>
      </w:r>
      <w:r w:rsidRPr="00BD0312">
        <w:rPr>
          <w:rFonts w:hint="eastAsia"/>
          <w:sz w:val="24"/>
          <w:szCs w:val="24"/>
        </w:rPr>
        <w:t>年</w:t>
      </w:r>
      <w:r w:rsidRPr="00BD0312">
        <w:rPr>
          <w:sz w:val="24"/>
          <w:szCs w:val="24"/>
        </w:rPr>
        <w:t xml:space="preserve">    </w:t>
      </w:r>
      <w:r w:rsidRPr="00BD0312">
        <w:rPr>
          <w:rFonts w:hint="eastAsia"/>
          <w:sz w:val="24"/>
          <w:szCs w:val="24"/>
        </w:rPr>
        <w:t>月</w:t>
      </w:r>
      <w:r w:rsidRPr="00BD0312">
        <w:rPr>
          <w:sz w:val="24"/>
          <w:szCs w:val="24"/>
        </w:rPr>
        <w:t xml:space="preserve">     </w:t>
      </w:r>
      <w:r w:rsidRPr="00BD0312">
        <w:rPr>
          <w:rFonts w:hint="eastAsia"/>
          <w:sz w:val="24"/>
          <w:szCs w:val="24"/>
        </w:rPr>
        <w:t>日</w:t>
      </w:r>
    </w:p>
    <w:p w:rsidR="00321D1E" w:rsidRDefault="00321D1E" w:rsidP="00F53329">
      <w:pPr>
        <w:spacing w:line="560" w:lineRule="exact"/>
        <w:rPr>
          <w:rFonts w:ascii="宋体" w:hAnsi="宋体"/>
          <w:b/>
          <w:sz w:val="24"/>
        </w:rPr>
      </w:pPr>
    </w:p>
    <w:p w:rsidR="009D331D" w:rsidRDefault="009D331D" w:rsidP="00F53329">
      <w:pPr>
        <w:spacing w:line="560" w:lineRule="exact"/>
        <w:rPr>
          <w:rFonts w:ascii="宋体" w:hAnsi="宋体"/>
          <w:b/>
          <w:sz w:val="24"/>
        </w:rPr>
      </w:pPr>
    </w:p>
    <w:p w:rsidR="00321D1E" w:rsidRDefault="00321D1E" w:rsidP="00F53329">
      <w:pPr>
        <w:spacing w:line="560" w:lineRule="exact"/>
        <w:rPr>
          <w:rFonts w:ascii="宋体" w:hAnsi="宋体"/>
          <w:b/>
          <w:sz w:val="24"/>
        </w:rPr>
      </w:pPr>
    </w:p>
    <w:p w:rsidR="00321D1E" w:rsidRDefault="00321D1E" w:rsidP="00F53329">
      <w:pPr>
        <w:spacing w:line="560" w:lineRule="exact"/>
        <w:rPr>
          <w:rFonts w:ascii="宋体" w:hAnsi="宋体"/>
          <w:b/>
          <w:sz w:val="24"/>
        </w:rPr>
      </w:pPr>
    </w:p>
    <w:p w:rsidR="00CD0467" w:rsidRDefault="00CD0467" w:rsidP="00F53329">
      <w:pPr>
        <w:spacing w:line="560" w:lineRule="exact"/>
        <w:rPr>
          <w:rFonts w:ascii="宋体" w:hAnsi="宋体"/>
          <w:b/>
          <w:sz w:val="24"/>
        </w:rPr>
      </w:pPr>
    </w:p>
    <w:p w:rsidR="00CD0467" w:rsidRDefault="00CD0467" w:rsidP="00F53329">
      <w:pPr>
        <w:spacing w:line="560" w:lineRule="exact"/>
        <w:rPr>
          <w:rFonts w:ascii="宋体" w:hAnsi="宋体"/>
          <w:b/>
          <w:sz w:val="24"/>
        </w:rPr>
      </w:pPr>
    </w:p>
    <w:p w:rsidR="00CD0467" w:rsidRDefault="00CD0467" w:rsidP="00F53329">
      <w:pPr>
        <w:spacing w:line="560" w:lineRule="exact"/>
        <w:rPr>
          <w:rFonts w:ascii="宋体" w:hAnsi="宋体"/>
          <w:b/>
          <w:sz w:val="24"/>
        </w:rPr>
      </w:pPr>
    </w:p>
    <w:p w:rsidR="00CD0467" w:rsidRDefault="00CD0467" w:rsidP="00F53329">
      <w:pPr>
        <w:spacing w:line="560" w:lineRule="exact"/>
        <w:rPr>
          <w:rFonts w:ascii="宋体" w:hAnsi="宋体"/>
          <w:b/>
          <w:sz w:val="24"/>
        </w:rPr>
      </w:pPr>
    </w:p>
    <w:p w:rsidR="00CD0467" w:rsidRDefault="00CD0467" w:rsidP="00F53329">
      <w:pPr>
        <w:spacing w:line="560" w:lineRule="exact"/>
        <w:rPr>
          <w:rFonts w:ascii="宋体" w:hAnsi="宋体"/>
          <w:b/>
          <w:sz w:val="24"/>
        </w:rPr>
      </w:pPr>
    </w:p>
    <w:p w:rsidR="00CD0467" w:rsidRDefault="00CD0467" w:rsidP="00F53329">
      <w:pPr>
        <w:spacing w:line="560" w:lineRule="exact"/>
        <w:rPr>
          <w:rFonts w:ascii="宋体" w:hAnsi="宋体"/>
          <w:b/>
          <w:sz w:val="24"/>
        </w:rPr>
      </w:pPr>
    </w:p>
    <w:p w:rsidR="001A5BCE" w:rsidRPr="00321D1E" w:rsidRDefault="00793991" w:rsidP="009D331D">
      <w:pPr>
        <w:jc w:val="center"/>
        <w:rPr>
          <w:b/>
          <w:sz w:val="44"/>
          <w:szCs w:val="44"/>
        </w:rPr>
      </w:pPr>
      <w:r>
        <w:rPr>
          <w:rFonts w:hint="eastAsia"/>
          <w:b/>
          <w:sz w:val="44"/>
          <w:szCs w:val="44"/>
        </w:rPr>
        <w:lastRenderedPageBreak/>
        <w:t>四、</w:t>
      </w:r>
      <w:r w:rsidR="001A5BCE" w:rsidRPr="00321D1E">
        <w:rPr>
          <w:rFonts w:hint="eastAsia"/>
          <w:b/>
          <w:sz w:val="44"/>
          <w:szCs w:val="44"/>
        </w:rPr>
        <w:t>授权委托书</w:t>
      </w:r>
    </w:p>
    <w:p w:rsidR="00321D1E" w:rsidRPr="00BD0312" w:rsidRDefault="00E94A73" w:rsidP="00321D1E">
      <w:pPr>
        <w:spacing w:line="360" w:lineRule="auto"/>
        <w:rPr>
          <w:sz w:val="24"/>
          <w:szCs w:val="24"/>
        </w:rPr>
      </w:pPr>
      <w:r>
        <w:rPr>
          <w:rFonts w:hint="eastAsia"/>
          <w:sz w:val="24"/>
          <w:szCs w:val="24"/>
        </w:rPr>
        <w:t>山西双良鼎新水泥有限公司</w:t>
      </w:r>
      <w:r w:rsidR="00321D1E" w:rsidRPr="00BD0312">
        <w:rPr>
          <w:rFonts w:hint="eastAsia"/>
          <w:sz w:val="24"/>
          <w:szCs w:val="24"/>
        </w:rPr>
        <w:t>：</w:t>
      </w:r>
    </w:p>
    <w:p w:rsidR="00321D1E" w:rsidRPr="00BD0312" w:rsidRDefault="00321D1E" w:rsidP="00321D1E">
      <w:pPr>
        <w:spacing w:line="360" w:lineRule="auto"/>
        <w:ind w:left="1440" w:hangingChars="600" w:hanging="1440"/>
        <w:rPr>
          <w:sz w:val="24"/>
          <w:szCs w:val="24"/>
        </w:rPr>
      </w:pPr>
      <w:r w:rsidRPr="00BD0312">
        <w:rPr>
          <w:sz w:val="24"/>
          <w:szCs w:val="24"/>
        </w:rPr>
        <w:t xml:space="preserve">      </w:t>
      </w:r>
      <w:r w:rsidRPr="00BD0312">
        <w:rPr>
          <w:rFonts w:hint="eastAsia"/>
          <w:sz w:val="24"/>
          <w:szCs w:val="24"/>
        </w:rPr>
        <w:t>我</w:t>
      </w:r>
      <w:r w:rsidRPr="00BD0312">
        <w:rPr>
          <w:sz w:val="24"/>
          <w:szCs w:val="24"/>
        </w:rPr>
        <w:t xml:space="preserve">                  </w:t>
      </w:r>
      <w:r w:rsidRPr="00BD0312">
        <w:rPr>
          <w:rFonts w:hint="eastAsia"/>
          <w:sz w:val="24"/>
          <w:szCs w:val="24"/>
        </w:rPr>
        <w:t>法人代表</w:t>
      </w:r>
      <w:r w:rsidRPr="00BD0312">
        <w:rPr>
          <w:sz w:val="24"/>
          <w:szCs w:val="24"/>
        </w:rPr>
        <w:t xml:space="preserve">           </w:t>
      </w:r>
      <w:r w:rsidRPr="00BD0312">
        <w:rPr>
          <w:rFonts w:hint="eastAsia"/>
          <w:sz w:val="24"/>
          <w:szCs w:val="24"/>
        </w:rPr>
        <w:t>身份证号码</w:t>
      </w:r>
      <w:r w:rsidRPr="00BD0312">
        <w:rPr>
          <w:sz w:val="24"/>
          <w:szCs w:val="24"/>
        </w:rPr>
        <w:t xml:space="preserve">                   </w:t>
      </w:r>
      <w:r w:rsidRPr="00BD0312">
        <w:rPr>
          <w:rFonts w:hint="eastAsia"/>
          <w:sz w:val="24"/>
          <w:szCs w:val="24"/>
        </w:rPr>
        <w:t>委派</w:t>
      </w:r>
      <w:r w:rsidRPr="00BD0312">
        <w:rPr>
          <w:sz w:val="24"/>
          <w:szCs w:val="24"/>
        </w:rPr>
        <w:t xml:space="preserve">      </w:t>
      </w:r>
      <w:r w:rsidRPr="00BD0312">
        <w:rPr>
          <w:rFonts w:hint="eastAsia"/>
          <w:sz w:val="24"/>
          <w:szCs w:val="24"/>
        </w:rPr>
        <w:t>同志，身份证号码</w:t>
      </w:r>
      <w:r w:rsidRPr="00BD0312">
        <w:rPr>
          <w:sz w:val="24"/>
          <w:szCs w:val="24"/>
        </w:rPr>
        <w:t xml:space="preserve">                      </w:t>
      </w:r>
      <w:r w:rsidRPr="00BD0312">
        <w:rPr>
          <w:rFonts w:hint="eastAsia"/>
          <w:sz w:val="24"/>
          <w:szCs w:val="24"/>
        </w:rPr>
        <w:t>为公司委托代理人，代表我公司去贵公司办理</w:t>
      </w:r>
      <w:r w:rsidRPr="00BD0312">
        <w:rPr>
          <w:sz w:val="24"/>
          <w:szCs w:val="24"/>
        </w:rPr>
        <w:t xml:space="preserve">                </w:t>
      </w:r>
      <w:r w:rsidRPr="00BD0312">
        <w:rPr>
          <w:rFonts w:hint="eastAsia"/>
          <w:sz w:val="24"/>
          <w:szCs w:val="24"/>
        </w:rPr>
        <w:t>事宜，请贵公司接洽为盼！</w:t>
      </w:r>
    </w:p>
    <w:p w:rsidR="00321D1E" w:rsidRPr="00BD0312" w:rsidRDefault="00321D1E" w:rsidP="00321D1E">
      <w:pPr>
        <w:spacing w:line="360" w:lineRule="auto"/>
        <w:rPr>
          <w:sz w:val="24"/>
          <w:szCs w:val="24"/>
        </w:rPr>
      </w:pPr>
      <w:r w:rsidRPr="00BD0312">
        <w:rPr>
          <w:rFonts w:hint="eastAsia"/>
          <w:sz w:val="24"/>
          <w:szCs w:val="24"/>
        </w:rPr>
        <w:t>有效期：自</w:t>
      </w:r>
      <w:r w:rsidRPr="00BD0312">
        <w:rPr>
          <w:sz w:val="24"/>
          <w:szCs w:val="24"/>
        </w:rPr>
        <w:t xml:space="preserve">      </w:t>
      </w:r>
      <w:r w:rsidRPr="00BD0312">
        <w:rPr>
          <w:rFonts w:hint="eastAsia"/>
          <w:sz w:val="24"/>
          <w:szCs w:val="24"/>
        </w:rPr>
        <w:t>年</w:t>
      </w:r>
      <w:r w:rsidRPr="00BD0312">
        <w:rPr>
          <w:sz w:val="24"/>
          <w:szCs w:val="24"/>
        </w:rPr>
        <w:t xml:space="preserve">    </w:t>
      </w:r>
      <w:r w:rsidRPr="00BD0312">
        <w:rPr>
          <w:rFonts w:hint="eastAsia"/>
          <w:sz w:val="24"/>
          <w:szCs w:val="24"/>
        </w:rPr>
        <w:t>月</w:t>
      </w:r>
      <w:r w:rsidRPr="00BD0312">
        <w:rPr>
          <w:sz w:val="24"/>
          <w:szCs w:val="24"/>
        </w:rPr>
        <w:t xml:space="preserve">    </w:t>
      </w:r>
      <w:r w:rsidRPr="00BD0312">
        <w:rPr>
          <w:rFonts w:hint="eastAsia"/>
          <w:sz w:val="24"/>
          <w:szCs w:val="24"/>
        </w:rPr>
        <w:t>日</w:t>
      </w:r>
      <w:r w:rsidRPr="00BD0312">
        <w:rPr>
          <w:sz w:val="24"/>
          <w:szCs w:val="24"/>
        </w:rPr>
        <w:t xml:space="preserve"> </w:t>
      </w:r>
      <w:r w:rsidRPr="00BD0312">
        <w:rPr>
          <w:rFonts w:hint="eastAsia"/>
          <w:sz w:val="24"/>
          <w:szCs w:val="24"/>
        </w:rPr>
        <w:t>至</w:t>
      </w:r>
      <w:r w:rsidRPr="00BD0312">
        <w:rPr>
          <w:sz w:val="24"/>
          <w:szCs w:val="24"/>
        </w:rPr>
        <w:t xml:space="preserve">     </w:t>
      </w:r>
      <w:r w:rsidRPr="00BD0312">
        <w:rPr>
          <w:rFonts w:hint="eastAsia"/>
          <w:sz w:val="24"/>
          <w:szCs w:val="24"/>
        </w:rPr>
        <w:t>年</w:t>
      </w:r>
      <w:r w:rsidRPr="00BD0312">
        <w:rPr>
          <w:sz w:val="24"/>
          <w:szCs w:val="24"/>
        </w:rPr>
        <w:t xml:space="preserve">    </w:t>
      </w:r>
      <w:r w:rsidRPr="00BD0312">
        <w:rPr>
          <w:rFonts w:hint="eastAsia"/>
          <w:sz w:val="24"/>
          <w:szCs w:val="24"/>
        </w:rPr>
        <w:t>月</w:t>
      </w:r>
      <w:r w:rsidRPr="00BD0312">
        <w:rPr>
          <w:sz w:val="24"/>
          <w:szCs w:val="24"/>
        </w:rPr>
        <w:t xml:space="preserve">    </w:t>
      </w:r>
      <w:r w:rsidRPr="00BD0312">
        <w:rPr>
          <w:rFonts w:hint="eastAsia"/>
          <w:sz w:val="24"/>
          <w:szCs w:val="24"/>
        </w:rPr>
        <w:t>日止</w:t>
      </w:r>
    </w:p>
    <w:p w:rsidR="00321D1E" w:rsidRPr="00BD0312" w:rsidRDefault="00321D1E" w:rsidP="00321D1E">
      <w:pPr>
        <w:spacing w:line="360" w:lineRule="auto"/>
        <w:rPr>
          <w:sz w:val="24"/>
          <w:szCs w:val="24"/>
        </w:rPr>
      </w:pPr>
      <w:r w:rsidRPr="00BD0312">
        <w:rPr>
          <w:rFonts w:hint="eastAsia"/>
          <w:sz w:val="24"/>
          <w:szCs w:val="24"/>
        </w:rPr>
        <w:t>注：此委托书复印件无效</w:t>
      </w:r>
    </w:p>
    <w:p w:rsidR="00321D1E" w:rsidRPr="00BD0312" w:rsidRDefault="00321D1E" w:rsidP="00321D1E">
      <w:pPr>
        <w:spacing w:line="360" w:lineRule="auto"/>
        <w:rPr>
          <w:sz w:val="24"/>
          <w:szCs w:val="24"/>
        </w:rPr>
      </w:pPr>
      <w:r w:rsidRPr="00BD0312">
        <w:rPr>
          <w:rFonts w:hint="eastAsia"/>
          <w:sz w:val="24"/>
          <w:szCs w:val="24"/>
        </w:rPr>
        <w:t>法人代表身份证（正反面）</w:t>
      </w:r>
    </w:p>
    <w:p w:rsidR="00321D1E" w:rsidRPr="00BD0312" w:rsidRDefault="00321D1E" w:rsidP="00321D1E">
      <w:pPr>
        <w:spacing w:line="360" w:lineRule="auto"/>
        <w:rPr>
          <w:sz w:val="24"/>
          <w:szCs w:val="24"/>
        </w:rPr>
      </w:pPr>
    </w:p>
    <w:p w:rsidR="00321D1E" w:rsidRPr="00BD0312" w:rsidRDefault="00321D1E" w:rsidP="00321D1E">
      <w:pPr>
        <w:spacing w:line="360" w:lineRule="auto"/>
        <w:rPr>
          <w:sz w:val="24"/>
          <w:szCs w:val="24"/>
        </w:rPr>
      </w:pPr>
    </w:p>
    <w:p w:rsidR="00321D1E" w:rsidRPr="00BD0312" w:rsidRDefault="00321D1E" w:rsidP="00321D1E">
      <w:pPr>
        <w:spacing w:line="360" w:lineRule="auto"/>
        <w:rPr>
          <w:sz w:val="24"/>
          <w:szCs w:val="24"/>
        </w:rPr>
      </w:pPr>
    </w:p>
    <w:p w:rsidR="00321D1E" w:rsidRPr="00BD0312" w:rsidRDefault="00321D1E" w:rsidP="00321D1E">
      <w:pPr>
        <w:spacing w:line="360" w:lineRule="auto"/>
        <w:rPr>
          <w:sz w:val="24"/>
          <w:szCs w:val="24"/>
        </w:rPr>
      </w:pPr>
    </w:p>
    <w:p w:rsidR="00321D1E" w:rsidRPr="00BD0312" w:rsidRDefault="00321D1E" w:rsidP="00321D1E">
      <w:pPr>
        <w:spacing w:line="360" w:lineRule="auto"/>
        <w:rPr>
          <w:sz w:val="24"/>
          <w:szCs w:val="24"/>
        </w:rPr>
      </w:pPr>
      <w:r w:rsidRPr="00BD0312">
        <w:rPr>
          <w:rFonts w:hint="eastAsia"/>
          <w:sz w:val="24"/>
          <w:szCs w:val="24"/>
        </w:rPr>
        <w:t>被授权人身份证（正反面）</w:t>
      </w:r>
    </w:p>
    <w:p w:rsidR="00321D1E" w:rsidRPr="00BD0312" w:rsidRDefault="00321D1E" w:rsidP="00321D1E">
      <w:pPr>
        <w:spacing w:line="360" w:lineRule="auto"/>
        <w:rPr>
          <w:sz w:val="24"/>
          <w:szCs w:val="24"/>
        </w:rPr>
      </w:pPr>
    </w:p>
    <w:p w:rsidR="00321D1E" w:rsidRPr="00BD0312" w:rsidRDefault="00321D1E" w:rsidP="00321D1E">
      <w:pPr>
        <w:spacing w:line="360" w:lineRule="auto"/>
        <w:rPr>
          <w:sz w:val="24"/>
          <w:szCs w:val="24"/>
        </w:rPr>
      </w:pPr>
    </w:p>
    <w:p w:rsidR="00321D1E" w:rsidRPr="00BD0312" w:rsidRDefault="00321D1E" w:rsidP="00321D1E">
      <w:pPr>
        <w:spacing w:line="360" w:lineRule="auto"/>
        <w:rPr>
          <w:sz w:val="24"/>
          <w:szCs w:val="24"/>
        </w:rPr>
      </w:pPr>
    </w:p>
    <w:p w:rsidR="00321D1E" w:rsidRPr="00BD0312" w:rsidRDefault="00321D1E" w:rsidP="00321D1E">
      <w:pPr>
        <w:spacing w:line="360" w:lineRule="auto"/>
        <w:rPr>
          <w:sz w:val="24"/>
          <w:szCs w:val="24"/>
        </w:rPr>
      </w:pPr>
    </w:p>
    <w:p w:rsidR="00321D1E" w:rsidRPr="00BD0312" w:rsidRDefault="00321D1E" w:rsidP="00321D1E">
      <w:pPr>
        <w:spacing w:line="360" w:lineRule="auto"/>
        <w:rPr>
          <w:sz w:val="24"/>
          <w:szCs w:val="24"/>
        </w:rPr>
      </w:pPr>
    </w:p>
    <w:p w:rsidR="00321D1E" w:rsidRPr="00BD0312" w:rsidRDefault="00321D1E" w:rsidP="00321D1E">
      <w:pPr>
        <w:spacing w:line="360" w:lineRule="auto"/>
        <w:rPr>
          <w:sz w:val="24"/>
          <w:szCs w:val="24"/>
        </w:rPr>
      </w:pPr>
      <w:r w:rsidRPr="00BD0312">
        <w:rPr>
          <w:rFonts w:hint="eastAsia"/>
          <w:sz w:val="24"/>
          <w:szCs w:val="24"/>
        </w:rPr>
        <w:t>法定代表人（签章）：</w:t>
      </w:r>
      <w:r w:rsidRPr="00BD0312">
        <w:rPr>
          <w:sz w:val="24"/>
          <w:szCs w:val="24"/>
        </w:rPr>
        <w:t xml:space="preserve">                </w:t>
      </w:r>
      <w:r w:rsidRPr="00BD0312">
        <w:rPr>
          <w:rFonts w:hint="eastAsia"/>
          <w:sz w:val="24"/>
          <w:szCs w:val="24"/>
        </w:rPr>
        <w:t>授权单位（公章）：</w:t>
      </w:r>
    </w:p>
    <w:p w:rsidR="00321D1E" w:rsidRPr="00BD0312" w:rsidRDefault="00321D1E" w:rsidP="00321D1E">
      <w:pPr>
        <w:spacing w:line="360" w:lineRule="auto"/>
        <w:rPr>
          <w:sz w:val="24"/>
          <w:szCs w:val="24"/>
        </w:rPr>
      </w:pPr>
      <w:r w:rsidRPr="00BD0312">
        <w:rPr>
          <w:rFonts w:hint="eastAsia"/>
          <w:sz w:val="24"/>
          <w:szCs w:val="24"/>
        </w:rPr>
        <w:t>被授权人（签字）：</w:t>
      </w:r>
    </w:p>
    <w:p w:rsidR="00CD0467" w:rsidRDefault="00CD0467" w:rsidP="009271D0">
      <w:pPr>
        <w:spacing w:beforeLines="100" w:before="240" w:afterLines="100" w:after="240" w:line="360" w:lineRule="auto"/>
        <w:jc w:val="center"/>
        <w:rPr>
          <w:b/>
          <w:kern w:val="44"/>
          <w:sz w:val="44"/>
        </w:rPr>
      </w:pPr>
    </w:p>
    <w:p w:rsidR="00CD0467" w:rsidRDefault="00CD0467" w:rsidP="009271D0">
      <w:pPr>
        <w:spacing w:beforeLines="100" w:before="240" w:afterLines="100" w:after="240" w:line="360" w:lineRule="auto"/>
        <w:jc w:val="center"/>
        <w:rPr>
          <w:b/>
          <w:kern w:val="44"/>
          <w:sz w:val="44"/>
        </w:rPr>
      </w:pPr>
    </w:p>
    <w:p w:rsidR="00CD0467" w:rsidRDefault="00CD0467" w:rsidP="009271D0">
      <w:pPr>
        <w:spacing w:beforeLines="100" w:before="240" w:afterLines="100" w:after="240" w:line="360" w:lineRule="auto"/>
        <w:rPr>
          <w:b/>
          <w:kern w:val="44"/>
          <w:sz w:val="44"/>
        </w:rPr>
      </w:pPr>
    </w:p>
    <w:p w:rsidR="00F319BA" w:rsidRDefault="00F319BA" w:rsidP="009271D0">
      <w:pPr>
        <w:spacing w:beforeLines="100" w:before="240" w:afterLines="100" w:after="240" w:line="360" w:lineRule="auto"/>
        <w:rPr>
          <w:b/>
          <w:kern w:val="44"/>
          <w:sz w:val="44"/>
        </w:rPr>
      </w:pPr>
    </w:p>
    <w:p w:rsidR="00321D1E" w:rsidRDefault="00793991" w:rsidP="009271D0">
      <w:pPr>
        <w:spacing w:beforeLines="100" w:before="240" w:afterLines="100" w:after="240" w:line="360" w:lineRule="auto"/>
        <w:jc w:val="center"/>
        <w:rPr>
          <w:b/>
          <w:kern w:val="44"/>
          <w:sz w:val="44"/>
        </w:rPr>
      </w:pPr>
      <w:r>
        <w:rPr>
          <w:rFonts w:hint="eastAsia"/>
          <w:b/>
          <w:kern w:val="44"/>
          <w:sz w:val="44"/>
        </w:rPr>
        <w:lastRenderedPageBreak/>
        <w:t>五</w:t>
      </w:r>
      <w:r w:rsidR="00321D1E">
        <w:rPr>
          <w:rFonts w:hint="eastAsia"/>
          <w:b/>
          <w:kern w:val="44"/>
          <w:sz w:val="44"/>
        </w:rPr>
        <w:t>、承诺函</w:t>
      </w:r>
    </w:p>
    <w:p w:rsidR="00321D1E" w:rsidRDefault="00E94A73" w:rsidP="00321D1E">
      <w:r>
        <w:rPr>
          <w:rFonts w:hint="eastAsia"/>
          <w:u w:val="single"/>
        </w:rPr>
        <w:t>山西双良鼎新水泥有限公司</w:t>
      </w:r>
      <w:r w:rsidR="00321D1E">
        <w:rPr>
          <w:rFonts w:hint="eastAsia"/>
        </w:rPr>
        <w:t>：</w:t>
      </w:r>
    </w:p>
    <w:p w:rsidR="00321D1E" w:rsidRDefault="00321D1E" w:rsidP="00321D1E">
      <w:pPr>
        <w:spacing w:line="480" w:lineRule="exact"/>
        <w:ind w:firstLineChars="177" w:firstLine="372"/>
      </w:pPr>
    </w:p>
    <w:p w:rsidR="00321D1E" w:rsidRDefault="00321D1E" w:rsidP="00CD0467">
      <w:pPr>
        <w:spacing w:line="480" w:lineRule="exact"/>
        <w:ind w:firstLineChars="375" w:firstLine="788"/>
      </w:pPr>
      <w:r>
        <w:rPr>
          <w:rFonts w:hint="eastAsia"/>
        </w:rPr>
        <w:t>我公司自愿参加贵公司于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日组织的</w:t>
      </w:r>
      <w:r w:rsidR="00051ADA">
        <w:rPr>
          <w:rFonts w:hint="eastAsia"/>
          <w:u w:val="single"/>
        </w:rPr>
        <w:t>双良</w:t>
      </w:r>
      <w:r>
        <w:rPr>
          <w:rFonts w:hint="eastAsia"/>
          <w:u w:val="single"/>
        </w:rPr>
        <w:t>公司</w:t>
      </w:r>
      <w:r w:rsidR="00A5057D">
        <w:rPr>
          <w:rFonts w:hint="eastAsia"/>
          <w:u w:val="single"/>
        </w:rPr>
        <w:t>202</w:t>
      </w:r>
      <w:r w:rsidR="00BE74C3">
        <w:rPr>
          <w:u w:val="single"/>
        </w:rPr>
        <w:t>2</w:t>
      </w:r>
      <w:r w:rsidR="00A5057D">
        <w:rPr>
          <w:rFonts w:hint="eastAsia"/>
          <w:u w:val="single"/>
        </w:rPr>
        <w:t>年设备检修施工定额年度合同</w:t>
      </w:r>
      <w:r>
        <w:rPr>
          <w:rFonts w:hint="eastAsia"/>
        </w:rPr>
        <w:t>的招标，我公司已知悉贵公司《招标文件》的各项规定，若我公司发生下列任何一种违纪行为，将自愿放弃本次投标。</w:t>
      </w:r>
    </w:p>
    <w:p w:rsidR="00321D1E" w:rsidRDefault="00321D1E" w:rsidP="00321D1E">
      <w:pPr>
        <w:spacing w:line="480" w:lineRule="exact"/>
        <w:ind w:left="720"/>
      </w:pPr>
      <w:r>
        <w:rPr>
          <w:rFonts w:hint="eastAsia"/>
        </w:rPr>
        <w:t>1</w:t>
      </w:r>
      <w:r>
        <w:rPr>
          <w:rFonts w:hint="eastAsia"/>
        </w:rPr>
        <w:t>、投标后撤回投标书的；</w:t>
      </w:r>
    </w:p>
    <w:p w:rsidR="00321D1E" w:rsidRDefault="00321D1E" w:rsidP="00321D1E">
      <w:pPr>
        <w:spacing w:line="480" w:lineRule="exact"/>
        <w:ind w:left="720"/>
      </w:pPr>
      <w:r>
        <w:rPr>
          <w:rFonts w:hint="eastAsia"/>
        </w:rPr>
        <w:t>2</w:t>
      </w:r>
      <w:r>
        <w:rPr>
          <w:rFonts w:hint="eastAsia"/>
        </w:rPr>
        <w:t>、中标后拒绝签订合同的；</w:t>
      </w:r>
    </w:p>
    <w:p w:rsidR="00321D1E" w:rsidRDefault="00321D1E" w:rsidP="00321D1E">
      <w:pPr>
        <w:spacing w:line="480" w:lineRule="exact"/>
        <w:ind w:firstLineChars="300" w:firstLine="630"/>
      </w:pPr>
      <w:r>
        <w:rPr>
          <w:rFonts w:hint="eastAsia"/>
        </w:rPr>
        <w:t>3</w:t>
      </w:r>
      <w:r>
        <w:rPr>
          <w:rFonts w:hint="eastAsia"/>
        </w:rPr>
        <w:t>、在投标过程中进行串通哄抬标价等不正当活动被查处后的；</w:t>
      </w:r>
    </w:p>
    <w:p w:rsidR="00321D1E" w:rsidRDefault="00321D1E" w:rsidP="00321D1E">
      <w:pPr>
        <w:spacing w:line="480" w:lineRule="exact"/>
        <w:ind w:left="720"/>
      </w:pPr>
      <w:r>
        <w:rPr>
          <w:rFonts w:hint="eastAsia"/>
        </w:rPr>
        <w:t>4</w:t>
      </w:r>
      <w:r>
        <w:rPr>
          <w:rFonts w:hint="eastAsia"/>
        </w:rPr>
        <w:t>、在投标活动中有弄虚作假行为的；</w:t>
      </w:r>
    </w:p>
    <w:p w:rsidR="00321D1E" w:rsidRDefault="00321D1E" w:rsidP="00321D1E">
      <w:pPr>
        <w:spacing w:line="480" w:lineRule="exact"/>
        <w:ind w:firstLineChars="300" w:firstLine="630"/>
      </w:pPr>
      <w:r>
        <w:rPr>
          <w:rFonts w:hint="eastAsia"/>
        </w:rPr>
        <w:t>5</w:t>
      </w:r>
      <w:r>
        <w:rPr>
          <w:rFonts w:hint="eastAsia"/>
        </w:rPr>
        <w:t>、采用不正当手段骗取中标的；</w:t>
      </w:r>
    </w:p>
    <w:p w:rsidR="00321D1E" w:rsidRDefault="00321D1E" w:rsidP="00321D1E">
      <w:pPr>
        <w:spacing w:line="480" w:lineRule="exact"/>
        <w:ind w:firstLineChars="300" w:firstLine="630"/>
      </w:pPr>
      <w:r>
        <w:rPr>
          <w:rFonts w:hint="eastAsia"/>
        </w:rPr>
        <w:t>6</w:t>
      </w:r>
      <w:r>
        <w:rPr>
          <w:rFonts w:hint="eastAsia"/>
        </w:rPr>
        <w:t>、在开标期间无理取闹，扰乱开标秩序的；</w:t>
      </w:r>
    </w:p>
    <w:p w:rsidR="00321D1E" w:rsidRDefault="00321D1E" w:rsidP="00321D1E">
      <w:pPr>
        <w:spacing w:line="480" w:lineRule="exact"/>
        <w:ind w:firstLineChars="300" w:firstLine="630"/>
      </w:pPr>
      <w:r>
        <w:rPr>
          <w:rFonts w:hint="eastAsia"/>
        </w:rPr>
        <w:t>7</w:t>
      </w:r>
      <w:r>
        <w:rPr>
          <w:rFonts w:hint="eastAsia"/>
        </w:rPr>
        <w:t>、将中标项目转给他人的；</w:t>
      </w:r>
    </w:p>
    <w:p w:rsidR="00321D1E" w:rsidRDefault="00321D1E" w:rsidP="00321D1E">
      <w:pPr>
        <w:spacing w:line="480" w:lineRule="exact"/>
        <w:ind w:left="720"/>
      </w:pPr>
      <w:r>
        <w:rPr>
          <w:rFonts w:hint="eastAsia"/>
        </w:rPr>
        <w:t>8</w:t>
      </w:r>
      <w:r>
        <w:rPr>
          <w:rFonts w:hint="eastAsia"/>
        </w:rPr>
        <w:t>、向评标人员行贿或者提供其他不正当利益的；</w:t>
      </w:r>
    </w:p>
    <w:p w:rsidR="00321D1E" w:rsidRDefault="00321D1E" w:rsidP="00321D1E">
      <w:pPr>
        <w:spacing w:line="480" w:lineRule="exact"/>
        <w:ind w:firstLineChars="300" w:firstLine="630"/>
      </w:pPr>
      <w:r>
        <w:rPr>
          <w:rFonts w:hint="eastAsia"/>
        </w:rPr>
        <w:t>9</w:t>
      </w:r>
      <w:r>
        <w:rPr>
          <w:rFonts w:hint="eastAsia"/>
        </w:rPr>
        <w:t>、其他损害招标人利益的行为。</w:t>
      </w:r>
    </w:p>
    <w:p w:rsidR="00321D1E" w:rsidRDefault="00321D1E" w:rsidP="00CD0467">
      <w:pPr>
        <w:spacing w:line="480" w:lineRule="exact"/>
      </w:pPr>
      <w:r>
        <w:rPr>
          <w:rFonts w:hint="eastAsia"/>
        </w:rPr>
        <w:t>投标单位：（盖章）</w:t>
      </w:r>
    </w:p>
    <w:p w:rsidR="00321D1E" w:rsidRDefault="00321D1E" w:rsidP="00CD0467">
      <w:pPr>
        <w:spacing w:line="480" w:lineRule="exact"/>
      </w:pPr>
      <w:r>
        <w:rPr>
          <w:rFonts w:hint="eastAsia"/>
        </w:rPr>
        <w:t>法定代表人或其授权的代理人：</w:t>
      </w:r>
      <w:r>
        <w:rPr>
          <w:rFonts w:hint="eastAsia"/>
        </w:rPr>
        <w:t xml:space="preserve"> </w:t>
      </w:r>
      <w:r>
        <w:rPr>
          <w:rFonts w:hint="eastAsia"/>
        </w:rPr>
        <w:t>（签字）</w:t>
      </w:r>
    </w:p>
    <w:p w:rsidR="00CD0467" w:rsidRDefault="00321D1E" w:rsidP="00CD0467">
      <w:pPr>
        <w:spacing w:line="480" w:lineRule="exact"/>
      </w:pPr>
      <w:r>
        <w:rPr>
          <w:rFonts w:hint="eastAsia"/>
        </w:rPr>
        <w:t>日</w:t>
      </w:r>
      <w:r>
        <w:rPr>
          <w:rFonts w:hint="eastAsia"/>
        </w:rPr>
        <w:t xml:space="preserve">    </w:t>
      </w:r>
      <w:r>
        <w:rPr>
          <w:rFonts w:hint="eastAsia"/>
        </w:rPr>
        <w:t>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CD0467" w:rsidRDefault="00CD0467" w:rsidP="00CD0467">
      <w:pPr>
        <w:spacing w:line="480" w:lineRule="exact"/>
      </w:pPr>
    </w:p>
    <w:p w:rsidR="00CD0467" w:rsidRDefault="00CD0467" w:rsidP="00CD0467">
      <w:pPr>
        <w:spacing w:line="480" w:lineRule="exact"/>
      </w:pPr>
    </w:p>
    <w:p w:rsidR="00CD0467" w:rsidRDefault="00CD0467" w:rsidP="00CD0467">
      <w:pPr>
        <w:spacing w:line="480" w:lineRule="exact"/>
      </w:pPr>
    </w:p>
    <w:p w:rsidR="00CD0467" w:rsidRDefault="00CD0467" w:rsidP="00CD0467">
      <w:pPr>
        <w:spacing w:line="480" w:lineRule="exact"/>
      </w:pPr>
    </w:p>
    <w:p w:rsidR="00CD0467" w:rsidRDefault="00CD0467" w:rsidP="00CD0467">
      <w:pPr>
        <w:spacing w:line="480" w:lineRule="exact"/>
      </w:pPr>
    </w:p>
    <w:p w:rsidR="00CD0467" w:rsidRDefault="00CD0467" w:rsidP="00CD0467">
      <w:pPr>
        <w:spacing w:line="480" w:lineRule="exact"/>
      </w:pPr>
    </w:p>
    <w:p w:rsidR="00CD0467" w:rsidRDefault="00CD0467" w:rsidP="00CD0467">
      <w:pPr>
        <w:spacing w:line="480" w:lineRule="exact"/>
      </w:pPr>
    </w:p>
    <w:p w:rsidR="00CD0467" w:rsidRDefault="00CD0467" w:rsidP="00CD0467">
      <w:pPr>
        <w:spacing w:line="480" w:lineRule="exact"/>
      </w:pPr>
    </w:p>
    <w:p w:rsidR="00CD0467" w:rsidRDefault="00CD0467" w:rsidP="00CD0467">
      <w:pPr>
        <w:spacing w:line="360" w:lineRule="auto"/>
      </w:pPr>
    </w:p>
    <w:p w:rsidR="00321D1E" w:rsidRDefault="00793991" w:rsidP="00CD0467">
      <w:pPr>
        <w:spacing w:line="360" w:lineRule="auto"/>
        <w:rPr>
          <w:b/>
          <w:sz w:val="30"/>
          <w:szCs w:val="30"/>
        </w:rPr>
      </w:pPr>
      <w:r>
        <w:rPr>
          <w:rFonts w:hint="eastAsia"/>
          <w:b/>
          <w:sz w:val="30"/>
          <w:szCs w:val="30"/>
        </w:rPr>
        <w:lastRenderedPageBreak/>
        <w:t>六</w:t>
      </w:r>
      <w:r w:rsidR="00321D1E">
        <w:rPr>
          <w:rFonts w:hint="eastAsia"/>
          <w:b/>
          <w:sz w:val="30"/>
          <w:szCs w:val="30"/>
        </w:rPr>
        <w:t>、资格证明文件</w:t>
      </w:r>
    </w:p>
    <w:tbl>
      <w:tblPr>
        <w:tblW w:w="9117" w:type="dxa"/>
        <w:tblLayout w:type="fixed"/>
        <w:tblCellMar>
          <w:top w:w="15" w:type="dxa"/>
          <w:left w:w="15" w:type="dxa"/>
          <w:bottom w:w="15" w:type="dxa"/>
          <w:right w:w="15" w:type="dxa"/>
        </w:tblCellMar>
        <w:tblLook w:val="04A0" w:firstRow="1" w:lastRow="0" w:firstColumn="1" w:lastColumn="0" w:noHBand="0" w:noVBand="1"/>
      </w:tblPr>
      <w:tblGrid>
        <w:gridCol w:w="631"/>
        <w:gridCol w:w="2314"/>
        <w:gridCol w:w="6172"/>
      </w:tblGrid>
      <w:tr w:rsidR="0047115C" w:rsidTr="00F4745E">
        <w:trPr>
          <w:trHeight w:val="247"/>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15C" w:rsidRDefault="0047115C" w:rsidP="004D6C2E">
            <w:pPr>
              <w:widowControl/>
              <w:jc w:val="center"/>
              <w:textAlignment w:val="center"/>
              <w:rPr>
                <w:rFonts w:ascii="宋体" w:hAnsi="宋体" w:cs="宋体"/>
                <w:sz w:val="20"/>
              </w:rPr>
            </w:pPr>
            <w:r>
              <w:rPr>
                <w:rFonts w:ascii="宋体" w:hAnsi="宋体" w:cs="宋体" w:hint="eastAsia"/>
                <w:kern w:val="0"/>
                <w:sz w:val="20"/>
              </w:rPr>
              <w:t>序号</w:t>
            </w:r>
          </w:p>
        </w:tc>
        <w:tc>
          <w:tcPr>
            <w:tcW w:w="2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15C" w:rsidRDefault="0047115C" w:rsidP="004D6C2E">
            <w:pPr>
              <w:widowControl/>
              <w:jc w:val="center"/>
              <w:textAlignment w:val="center"/>
              <w:rPr>
                <w:rFonts w:ascii="宋体" w:hAnsi="宋体" w:cs="宋体"/>
                <w:sz w:val="20"/>
              </w:rPr>
            </w:pPr>
            <w:r>
              <w:rPr>
                <w:rFonts w:ascii="宋体" w:hAnsi="宋体" w:cs="宋体" w:hint="eastAsia"/>
                <w:kern w:val="0"/>
                <w:sz w:val="20"/>
              </w:rPr>
              <w:t>评审因素</w:t>
            </w:r>
          </w:p>
        </w:tc>
        <w:tc>
          <w:tcPr>
            <w:tcW w:w="6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15C" w:rsidRDefault="0047115C" w:rsidP="004D6C2E">
            <w:pPr>
              <w:widowControl/>
              <w:jc w:val="center"/>
              <w:textAlignment w:val="center"/>
              <w:rPr>
                <w:rFonts w:ascii="宋体" w:hAnsi="宋体" w:cs="宋体"/>
                <w:sz w:val="20"/>
              </w:rPr>
            </w:pPr>
            <w:r>
              <w:rPr>
                <w:rFonts w:ascii="宋体" w:hAnsi="宋体" w:cs="宋体" w:hint="eastAsia"/>
                <w:kern w:val="0"/>
                <w:sz w:val="20"/>
              </w:rPr>
              <w:t>评审标准</w:t>
            </w:r>
          </w:p>
        </w:tc>
      </w:tr>
      <w:tr w:rsidR="0047115C" w:rsidTr="00F4745E">
        <w:trPr>
          <w:trHeight w:val="584"/>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15C" w:rsidRDefault="0047115C" w:rsidP="004D6C2E">
            <w:pPr>
              <w:widowControl/>
              <w:jc w:val="center"/>
              <w:textAlignment w:val="center"/>
              <w:rPr>
                <w:rFonts w:ascii="宋体" w:hAnsi="宋体" w:cs="宋体"/>
                <w:sz w:val="20"/>
              </w:rPr>
            </w:pPr>
            <w:r>
              <w:rPr>
                <w:rFonts w:ascii="宋体" w:hAnsi="宋体" w:cs="宋体" w:hint="eastAsia"/>
                <w:kern w:val="0"/>
                <w:sz w:val="20"/>
              </w:rPr>
              <w:t>1</w:t>
            </w:r>
          </w:p>
        </w:tc>
        <w:tc>
          <w:tcPr>
            <w:tcW w:w="2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15C" w:rsidRDefault="0047115C" w:rsidP="004D6C2E">
            <w:pPr>
              <w:widowControl/>
              <w:jc w:val="center"/>
              <w:textAlignment w:val="center"/>
              <w:rPr>
                <w:rFonts w:ascii="宋体" w:hAnsi="宋体" w:cs="宋体"/>
                <w:sz w:val="20"/>
              </w:rPr>
            </w:pPr>
            <w:r>
              <w:rPr>
                <w:rFonts w:ascii="宋体" w:hAnsi="宋体" w:cs="宋体" w:hint="eastAsia"/>
                <w:kern w:val="0"/>
                <w:sz w:val="20"/>
              </w:rPr>
              <w:t>企业主要负责人、项目负责人、拟进厂工程技术人员、专（兼）职安全管理人员的证书及特种作业人员操作证</w:t>
            </w:r>
          </w:p>
        </w:tc>
        <w:tc>
          <w:tcPr>
            <w:tcW w:w="6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15C" w:rsidRDefault="0047115C" w:rsidP="004D6C2E">
            <w:pPr>
              <w:widowControl/>
              <w:jc w:val="left"/>
              <w:textAlignment w:val="center"/>
              <w:rPr>
                <w:rFonts w:ascii="宋体" w:hAnsi="宋体" w:cs="宋体"/>
                <w:sz w:val="20"/>
              </w:rPr>
            </w:pPr>
            <w:r>
              <w:rPr>
                <w:rFonts w:ascii="宋体" w:hAnsi="宋体" w:cs="宋体" w:hint="eastAsia"/>
                <w:kern w:val="0"/>
                <w:sz w:val="20"/>
              </w:rPr>
              <w:t>作业现场必须配备安全管理人员。企业主要负责人、安全管理人员培训合格证明必须真实有效，且在有效期内，加盖公司公章。特种作业人员操作证需同时提供有效的查询结果（在国家或省级安全网站查询结果），证明其有效，不提供证明或不能提供证明均按假证处理对待。</w:t>
            </w:r>
          </w:p>
        </w:tc>
      </w:tr>
      <w:tr w:rsidR="0047115C" w:rsidTr="00F4745E">
        <w:trPr>
          <w:trHeight w:val="484"/>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15C" w:rsidRDefault="0047115C" w:rsidP="004D6C2E">
            <w:pPr>
              <w:widowControl/>
              <w:jc w:val="center"/>
              <w:textAlignment w:val="center"/>
              <w:rPr>
                <w:rFonts w:ascii="宋体" w:hAnsi="宋体" w:cs="宋体"/>
                <w:sz w:val="20"/>
              </w:rPr>
            </w:pPr>
            <w:r>
              <w:rPr>
                <w:rFonts w:ascii="宋体" w:hAnsi="宋体" w:cs="宋体" w:hint="eastAsia"/>
                <w:kern w:val="0"/>
                <w:sz w:val="20"/>
              </w:rPr>
              <w:t>2</w:t>
            </w:r>
          </w:p>
        </w:tc>
        <w:tc>
          <w:tcPr>
            <w:tcW w:w="2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15C" w:rsidRDefault="0047115C" w:rsidP="004D6C2E">
            <w:pPr>
              <w:widowControl/>
              <w:jc w:val="center"/>
              <w:textAlignment w:val="center"/>
              <w:rPr>
                <w:rFonts w:ascii="宋体" w:hAnsi="宋体" w:cs="宋体"/>
                <w:sz w:val="20"/>
              </w:rPr>
            </w:pPr>
            <w:r>
              <w:rPr>
                <w:rFonts w:ascii="宋体" w:hAnsi="宋体" w:cs="宋体" w:hint="eastAsia"/>
                <w:kern w:val="0"/>
                <w:sz w:val="20"/>
              </w:rPr>
              <w:t>安全管理制度</w:t>
            </w:r>
          </w:p>
        </w:tc>
        <w:tc>
          <w:tcPr>
            <w:tcW w:w="6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15C" w:rsidRDefault="0047115C" w:rsidP="004D6C2E">
            <w:pPr>
              <w:widowControl/>
              <w:jc w:val="left"/>
              <w:textAlignment w:val="center"/>
              <w:rPr>
                <w:rFonts w:ascii="宋体" w:hAnsi="宋体" w:cs="宋体"/>
                <w:sz w:val="20"/>
              </w:rPr>
            </w:pPr>
            <w:r>
              <w:rPr>
                <w:rFonts w:ascii="宋体" w:hAnsi="宋体" w:cs="宋体" w:hint="eastAsia"/>
                <w:kern w:val="0"/>
                <w:sz w:val="20"/>
              </w:rPr>
              <w:t>企业用于安全管理的各项规章制度，包含：安全生产检查制度、隐患排查治理制度、安全教育培训制度、安全例会制度、消防管理制度等，具体制度根据公司实际情况进行提供。首次提供即可，不用重复提供。复印加盖公司公章。</w:t>
            </w:r>
          </w:p>
        </w:tc>
      </w:tr>
      <w:tr w:rsidR="0047115C" w:rsidTr="00F4745E">
        <w:trPr>
          <w:trHeight w:val="396"/>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15C" w:rsidRDefault="0047115C" w:rsidP="004D6C2E">
            <w:pPr>
              <w:widowControl/>
              <w:jc w:val="center"/>
              <w:textAlignment w:val="center"/>
              <w:rPr>
                <w:rFonts w:ascii="宋体" w:hAnsi="宋体" w:cs="宋体"/>
                <w:sz w:val="20"/>
              </w:rPr>
            </w:pPr>
            <w:r>
              <w:rPr>
                <w:rFonts w:ascii="宋体" w:hAnsi="宋体" w:cs="宋体" w:hint="eastAsia"/>
                <w:kern w:val="0"/>
                <w:sz w:val="20"/>
              </w:rPr>
              <w:t>3</w:t>
            </w:r>
          </w:p>
        </w:tc>
        <w:tc>
          <w:tcPr>
            <w:tcW w:w="2314" w:type="dxa"/>
            <w:tcBorders>
              <w:top w:val="single" w:sz="4" w:space="0" w:color="000000"/>
              <w:left w:val="single" w:sz="4" w:space="0" w:color="000000"/>
              <w:right w:val="single" w:sz="4" w:space="0" w:color="000000"/>
            </w:tcBorders>
            <w:shd w:val="clear" w:color="auto" w:fill="auto"/>
            <w:vAlign w:val="center"/>
          </w:tcPr>
          <w:p w:rsidR="0047115C" w:rsidRDefault="0047115C" w:rsidP="004D6C2E">
            <w:pPr>
              <w:widowControl/>
              <w:jc w:val="center"/>
              <w:textAlignment w:val="center"/>
              <w:rPr>
                <w:rFonts w:ascii="宋体" w:hAnsi="宋体" w:cs="宋体"/>
                <w:sz w:val="20"/>
              </w:rPr>
            </w:pPr>
            <w:r>
              <w:rPr>
                <w:rFonts w:ascii="宋体" w:hAnsi="宋体" w:cs="宋体" w:hint="eastAsia"/>
                <w:kern w:val="0"/>
                <w:sz w:val="20"/>
              </w:rPr>
              <w:t>岗位责任制</w:t>
            </w:r>
          </w:p>
        </w:tc>
        <w:tc>
          <w:tcPr>
            <w:tcW w:w="6172" w:type="dxa"/>
            <w:tcBorders>
              <w:top w:val="single" w:sz="4" w:space="0" w:color="000000"/>
              <w:left w:val="single" w:sz="4" w:space="0" w:color="000000"/>
              <w:right w:val="single" w:sz="4" w:space="0" w:color="000000"/>
            </w:tcBorders>
            <w:shd w:val="clear" w:color="auto" w:fill="auto"/>
            <w:vAlign w:val="center"/>
          </w:tcPr>
          <w:p w:rsidR="0047115C" w:rsidRDefault="0047115C" w:rsidP="004D6C2E">
            <w:pPr>
              <w:widowControl/>
              <w:jc w:val="left"/>
              <w:textAlignment w:val="center"/>
              <w:rPr>
                <w:rFonts w:ascii="宋体" w:hAnsi="宋体" w:cs="宋体"/>
                <w:sz w:val="20"/>
              </w:rPr>
            </w:pPr>
            <w:r>
              <w:rPr>
                <w:rFonts w:ascii="宋体" w:hAnsi="宋体" w:cs="宋体" w:hint="eastAsia"/>
                <w:kern w:val="0"/>
                <w:sz w:val="20"/>
              </w:rPr>
              <w:t>企业各岗位安全生产责任制，必须包含主要负责人、安全管理人员、项目负责人、重点岗位人员的责任制，明确各自安全职责。首次提供即可，不用重复提供。复印加盖公司公章。</w:t>
            </w:r>
          </w:p>
        </w:tc>
      </w:tr>
      <w:tr w:rsidR="0047115C" w:rsidTr="00F4745E">
        <w:trPr>
          <w:trHeight w:val="197"/>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15C" w:rsidRDefault="0047115C" w:rsidP="004D6C2E">
            <w:pPr>
              <w:widowControl/>
              <w:jc w:val="center"/>
              <w:textAlignment w:val="center"/>
              <w:rPr>
                <w:rFonts w:ascii="宋体" w:hAnsi="宋体" w:cs="宋体"/>
                <w:sz w:val="20"/>
              </w:rPr>
            </w:pPr>
            <w:r>
              <w:rPr>
                <w:rFonts w:ascii="宋体" w:hAnsi="宋体" w:cs="宋体" w:hint="eastAsia"/>
                <w:kern w:val="0"/>
                <w:sz w:val="20"/>
              </w:rPr>
              <w:t>4</w:t>
            </w:r>
          </w:p>
        </w:tc>
        <w:tc>
          <w:tcPr>
            <w:tcW w:w="2314" w:type="dxa"/>
            <w:tcBorders>
              <w:top w:val="single" w:sz="4" w:space="0" w:color="000000"/>
              <w:left w:val="single" w:sz="4" w:space="0" w:color="000000"/>
              <w:right w:val="single" w:sz="4" w:space="0" w:color="000000"/>
            </w:tcBorders>
            <w:shd w:val="clear" w:color="auto" w:fill="auto"/>
            <w:vAlign w:val="center"/>
          </w:tcPr>
          <w:p w:rsidR="0047115C" w:rsidRDefault="0047115C" w:rsidP="004D6C2E">
            <w:pPr>
              <w:widowControl/>
              <w:jc w:val="center"/>
              <w:textAlignment w:val="center"/>
              <w:rPr>
                <w:rFonts w:ascii="宋体" w:hAnsi="宋体" w:cs="宋体"/>
                <w:sz w:val="20"/>
              </w:rPr>
            </w:pPr>
            <w:r>
              <w:rPr>
                <w:rFonts w:ascii="宋体" w:hAnsi="宋体" w:cs="宋体" w:hint="eastAsia"/>
                <w:kern w:val="0"/>
                <w:sz w:val="20"/>
              </w:rPr>
              <w:t>安全操作规程</w:t>
            </w:r>
          </w:p>
        </w:tc>
        <w:tc>
          <w:tcPr>
            <w:tcW w:w="6172" w:type="dxa"/>
            <w:tcBorders>
              <w:top w:val="single" w:sz="4" w:space="0" w:color="000000"/>
              <w:left w:val="single" w:sz="4" w:space="0" w:color="000000"/>
              <w:right w:val="single" w:sz="4" w:space="0" w:color="000000"/>
            </w:tcBorders>
            <w:shd w:val="clear" w:color="auto" w:fill="auto"/>
            <w:vAlign w:val="center"/>
          </w:tcPr>
          <w:p w:rsidR="0047115C" w:rsidRDefault="0047115C" w:rsidP="004D6C2E">
            <w:pPr>
              <w:widowControl/>
              <w:jc w:val="left"/>
              <w:textAlignment w:val="center"/>
              <w:rPr>
                <w:rFonts w:ascii="宋体" w:hAnsi="宋体" w:cs="宋体"/>
                <w:sz w:val="20"/>
              </w:rPr>
            </w:pPr>
            <w:r>
              <w:rPr>
                <w:rFonts w:ascii="宋体" w:hAnsi="宋体" w:cs="宋体" w:hint="eastAsia"/>
                <w:kern w:val="0"/>
                <w:sz w:val="20"/>
              </w:rPr>
              <w:t>同上，复印加盖公司公章</w:t>
            </w:r>
          </w:p>
        </w:tc>
      </w:tr>
      <w:tr w:rsidR="0047115C" w:rsidTr="00F4745E">
        <w:trPr>
          <w:trHeight w:val="1069"/>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15C" w:rsidRDefault="0047115C" w:rsidP="004D6C2E">
            <w:pPr>
              <w:widowControl/>
              <w:jc w:val="center"/>
              <w:textAlignment w:val="center"/>
              <w:rPr>
                <w:rFonts w:ascii="宋体" w:hAnsi="宋体" w:cs="宋体"/>
                <w:sz w:val="20"/>
              </w:rPr>
            </w:pPr>
            <w:r>
              <w:rPr>
                <w:rFonts w:ascii="宋体" w:hAnsi="宋体" w:cs="宋体" w:hint="eastAsia"/>
                <w:kern w:val="0"/>
                <w:sz w:val="20"/>
              </w:rPr>
              <w:t>5</w:t>
            </w:r>
          </w:p>
        </w:tc>
        <w:tc>
          <w:tcPr>
            <w:tcW w:w="2314" w:type="dxa"/>
            <w:tcBorders>
              <w:top w:val="single" w:sz="4" w:space="0" w:color="000000"/>
              <w:left w:val="single" w:sz="4" w:space="0" w:color="000000"/>
              <w:right w:val="single" w:sz="4" w:space="0" w:color="000000"/>
            </w:tcBorders>
            <w:shd w:val="clear" w:color="auto" w:fill="auto"/>
            <w:vAlign w:val="center"/>
          </w:tcPr>
          <w:p w:rsidR="0047115C" w:rsidRDefault="0047115C" w:rsidP="004D6C2E">
            <w:pPr>
              <w:widowControl/>
              <w:jc w:val="center"/>
              <w:textAlignment w:val="center"/>
              <w:rPr>
                <w:rFonts w:ascii="宋体" w:hAnsi="宋体" w:cs="宋体"/>
                <w:sz w:val="20"/>
              </w:rPr>
            </w:pPr>
            <w:r>
              <w:rPr>
                <w:rFonts w:ascii="宋体" w:hAnsi="宋体" w:cs="宋体" w:hint="eastAsia"/>
                <w:kern w:val="0"/>
                <w:sz w:val="20"/>
              </w:rPr>
              <w:t>生产安全事故应急救援预案或现场处置方案</w:t>
            </w:r>
          </w:p>
        </w:tc>
        <w:tc>
          <w:tcPr>
            <w:tcW w:w="6172" w:type="dxa"/>
            <w:tcBorders>
              <w:top w:val="single" w:sz="4" w:space="0" w:color="000000"/>
              <w:left w:val="single" w:sz="4" w:space="0" w:color="000000"/>
              <w:right w:val="single" w:sz="4" w:space="0" w:color="000000"/>
            </w:tcBorders>
            <w:shd w:val="clear" w:color="auto" w:fill="auto"/>
            <w:vAlign w:val="center"/>
          </w:tcPr>
          <w:p w:rsidR="0047115C" w:rsidRDefault="0047115C" w:rsidP="004D6C2E">
            <w:pPr>
              <w:widowControl/>
              <w:jc w:val="left"/>
              <w:textAlignment w:val="center"/>
              <w:rPr>
                <w:rFonts w:ascii="宋体" w:hAnsi="宋体" w:cs="宋体"/>
                <w:sz w:val="20"/>
              </w:rPr>
            </w:pPr>
            <w:r>
              <w:rPr>
                <w:rFonts w:ascii="宋体" w:hAnsi="宋体" w:cs="宋体" w:hint="eastAsia"/>
                <w:kern w:val="0"/>
                <w:sz w:val="20"/>
              </w:rPr>
              <w:t>符合《生产经营单位生产安全事故应急预案编制导则》(GBT-29639—2013)，如有在安监部门备案回执，提供回执复印件即可。加盖公司公章。可不重复提供，但需</w:t>
            </w:r>
            <w:proofErr w:type="gramStart"/>
            <w:r>
              <w:rPr>
                <w:rFonts w:ascii="宋体" w:hAnsi="宋体" w:cs="宋体" w:hint="eastAsia"/>
                <w:kern w:val="0"/>
                <w:sz w:val="20"/>
              </w:rPr>
              <w:t>经安全</w:t>
            </w:r>
            <w:proofErr w:type="gramEnd"/>
            <w:r>
              <w:rPr>
                <w:rFonts w:ascii="宋体" w:hAnsi="宋体" w:cs="宋体" w:hint="eastAsia"/>
                <w:kern w:val="0"/>
                <w:sz w:val="20"/>
              </w:rPr>
              <w:t>环保部认可。现场处置方案是针对具体的装置、场所或设施、岗位所制定的应急处置措施。现场处置方案应具体、简单、针对性强，现场处置方案应当包括危险性分析、可能发生的事故特征、应急处置程序、应急处置要点和注意事项等内容。现场处置方案应根据风险评估及危险性控制措施逐一编制，做到事故相关人员应知应会，熟练掌握，并通过应急演练，做到迅速反应、正确处置。</w:t>
            </w:r>
          </w:p>
        </w:tc>
      </w:tr>
      <w:tr w:rsidR="0047115C" w:rsidTr="00F4745E">
        <w:trPr>
          <w:trHeight w:val="1516"/>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15C" w:rsidRDefault="0047115C" w:rsidP="004D6C2E">
            <w:pPr>
              <w:widowControl/>
              <w:jc w:val="center"/>
              <w:textAlignment w:val="center"/>
              <w:rPr>
                <w:rFonts w:ascii="宋体" w:hAnsi="宋体" w:cs="宋体"/>
                <w:sz w:val="20"/>
              </w:rPr>
            </w:pPr>
            <w:r>
              <w:rPr>
                <w:rFonts w:ascii="宋体" w:hAnsi="宋体" w:cs="宋体" w:hint="eastAsia"/>
                <w:kern w:val="0"/>
                <w:sz w:val="20"/>
              </w:rPr>
              <w:t>6</w:t>
            </w:r>
          </w:p>
        </w:tc>
        <w:tc>
          <w:tcPr>
            <w:tcW w:w="2314" w:type="dxa"/>
            <w:tcBorders>
              <w:top w:val="single" w:sz="4" w:space="0" w:color="000000"/>
              <w:left w:val="single" w:sz="4" w:space="0" w:color="000000"/>
              <w:right w:val="single" w:sz="4" w:space="0" w:color="000000"/>
            </w:tcBorders>
            <w:shd w:val="clear" w:color="auto" w:fill="auto"/>
            <w:vAlign w:val="center"/>
          </w:tcPr>
          <w:p w:rsidR="0047115C" w:rsidRDefault="0047115C" w:rsidP="004D6C2E">
            <w:pPr>
              <w:widowControl/>
              <w:jc w:val="center"/>
              <w:textAlignment w:val="center"/>
              <w:rPr>
                <w:rFonts w:ascii="宋体" w:hAnsi="宋体" w:cs="宋体"/>
                <w:sz w:val="20"/>
              </w:rPr>
            </w:pPr>
            <w:r>
              <w:rPr>
                <w:rFonts w:ascii="宋体" w:hAnsi="宋体" w:cs="宋体" w:hint="eastAsia"/>
                <w:kern w:val="0"/>
                <w:sz w:val="20"/>
              </w:rPr>
              <w:t>安全施工（作业）方案</w:t>
            </w:r>
          </w:p>
        </w:tc>
        <w:tc>
          <w:tcPr>
            <w:tcW w:w="6172" w:type="dxa"/>
            <w:tcBorders>
              <w:top w:val="single" w:sz="4" w:space="0" w:color="000000"/>
              <w:left w:val="single" w:sz="4" w:space="0" w:color="000000"/>
              <w:right w:val="single" w:sz="4" w:space="0" w:color="000000"/>
            </w:tcBorders>
            <w:shd w:val="clear" w:color="auto" w:fill="auto"/>
            <w:vAlign w:val="center"/>
          </w:tcPr>
          <w:p w:rsidR="0047115C" w:rsidRDefault="0047115C" w:rsidP="004D6C2E">
            <w:pPr>
              <w:widowControl/>
              <w:jc w:val="left"/>
              <w:textAlignment w:val="center"/>
              <w:rPr>
                <w:rFonts w:ascii="宋体" w:hAnsi="宋体" w:cs="宋体"/>
                <w:sz w:val="20"/>
              </w:rPr>
            </w:pPr>
            <w:r>
              <w:rPr>
                <w:rFonts w:ascii="宋体" w:hAnsi="宋体" w:cs="宋体" w:hint="eastAsia"/>
                <w:kern w:val="0"/>
                <w:sz w:val="20"/>
              </w:rPr>
              <w:t>安全施工方案必须包含以下内容：1）投标方安全组织机构及安全管理网络图2）施工方案：即本次作业的具体施工方式、作业流程、技术方案措施等；3）作业风险分析：即本次作业可能涉及的危险因素（如：噪声、粉尘、有毒物质、作业环境不良等）和事故类型（如物体打击、高处坠落、机械伤害、触电、火灾等），详见GB/T13861和GB4661，风险分析应全面具体。4）风险防控措施：即作业风险的控制措施，为了改善安全生产环境，减少和杜绝安全生产事故的发生而采取的一系列措施和规定。如：正确佩戴安全帽、安全带等劳动防护用品、严格执行安全操作规程、临时线路按规范进行架设、现场配备灭火器、设置安全网等。5）应急处置措施：即发生事故后的应急处置措施，如何抢救伤者、如何逃离、如何扑灭初起火灾、如何进行事故报告等。6）其他。注：方案内容应与实际进厂作业流程一致，符合实际情况。现场安全检查发现实际作业流程与方案不符，即为违章作业。</w:t>
            </w:r>
          </w:p>
        </w:tc>
      </w:tr>
      <w:tr w:rsidR="0047115C" w:rsidTr="00F4745E">
        <w:trPr>
          <w:trHeight w:val="477"/>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15C" w:rsidRDefault="0047115C" w:rsidP="004D6C2E">
            <w:pPr>
              <w:widowControl/>
              <w:jc w:val="center"/>
              <w:textAlignment w:val="center"/>
              <w:rPr>
                <w:rFonts w:ascii="宋体" w:hAnsi="宋体" w:cs="宋体"/>
                <w:sz w:val="20"/>
              </w:rPr>
            </w:pPr>
            <w:r>
              <w:rPr>
                <w:rFonts w:ascii="宋体" w:hAnsi="宋体" w:cs="宋体" w:hint="eastAsia"/>
                <w:kern w:val="0"/>
                <w:sz w:val="20"/>
              </w:rPr>
              <w:t>7</w:t>
            </w:r>
          </w:p>
        </w:tc>
        <w:tc>
          <w:tcPr>
            <w:tcW w:w="2314" w:type="dxa"/>
            <w:tcBorders>
              <w:top w:val="single" w:sz="4" w:space="0" w:color="000000"/>
              <w:left w:val="single" w:sz="4" w:space="0" w:color="000000"/>
              <w:right w:val="single" w:sz="4" w:space="0" w:color="000000"/>
            </w:tcBorders>
            <w:shd w:val="clear" w:color="auto" w:fill="auto"/>
            <w:vAlign w:val="center"/>
          </w:tcPr>
          <w:p w:rsidR="0047115C" w:rsidRDefault="0047115C" w:rsidP="004D6C2E">
            <w:pPr>
              <w:widowControl/>
              <w:jc w:val="center"/>
              <w:textAlignment w:val="center"/>
              <w:rPr>
                <w:rFonts w:ascii="宋体" w:hAnsi="宋体" w:cs="宋体"/>
                <w:sz w:val="20"/>
              </w:rPr>
            </w:pPr>
            <w:r>
              <w:rPr>
                <w:rFonts w:ascii="宋体" w:hAnsi="宋体" w:cs="宋体" w:hint="eastAsia"/>
                <w:kern w:val="0"/>
                <w:sz w:val="20"/>
              </w:rPr>
              <w:t>拟进厂的特种机械设备登记表、使用许可证及最近一次检测报告</w:t>
            </w:r>
          </w:p>
        </w:tc>
        <w:tc>
          <w:tcPr>
            <w:tcW w:w="6172" w:type="dxa"/>
            <w:tcBorders>
              <w:top w:val="single" w:sz="4" w:space="0" w:color="000000"/>
              <w:left w:val="single" w:sz="4" w:space="0" w:color="000000"/>
              <w:right w:val="single" w:sz="4" w:space="0" w:color="000000"/>
            </w:tcBorders>
            <w:shd w:val="clear" w:color="auto" w:fill="auto"/>
            <w:vAlign w:val="center"/>
          </w:tcPr>
          <w:p w:rsidR="0047115C" w:rsidRDefault="0047115C" w:rsidP="004D6C2E">
            <w:pPr>
              <w:widowControl/>
              <w:jc w:val="left"/>
              <w:textAlignment w:val="center"/>
              <w:rPr>
                <w:rFonts w:ascii="宋体" w:hAnsi="宋体" w:cs="宋体"/>
                <w:sz w:val="20"/>
              </w:rPr>
            </w:pPr>
            <w:r>
              <w:rPr>
                <w:rFonts w:ascii="宋体" w:hAnsi="宋体" w:cs="宋体" w:hint="eastAsia"/>
                <w:kern w:val="0"/>
                <w:sz w:val="20"/>
              </w:rPr>
              <w:t>需登记设备设施包含电焊机、手持电动工具、叉车、吊车、吊篮、起重工具（手拉葫芦、吊索具、千斤顶等）等，保证进厂的设备设施安全可靠（需提供登记设备设施实际照片）。使用许可证、检测报告与实际设备设施相符，复印加盖公司公章。</w:t>
            </w:r>
          </w:p>
        </w:tc>
      </w:tr>
      <w:tr w:rsidR="0047115C" w:rsidTr="00F4745E">
        <w:trPr>
          <w:trHeight w:val="247"/>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15C" w:rsidRDefault="0047115C" w:rsidP="004D6C2E">
            <w:pPr>
              <w:widowControl/>
              <w:jc w:val="center"/>
              <w:textAlignment w:val="center"/>
              <w:rPr>
                <w:rFonts w:ascii="宋体" w:hAnsi="宋体" w:cs="宋体"/>
                <w:sz w:val="20"/>
              </w:rPr>
            </w:pPr>
            <w:r>
              <w:rPr>
                <w:rFonts w:ascii="宋体" w:hAnsi="宋体" w:cs="宋体" w:hint="eastAsia"/>
                <w:kern w:val="0"/>
                <w:sz w:val="20"/>
              </w:rPr>
              <w:t>8</w:t>
            </w:r>
          </w:p>
        </w:tc>
        <w:tc>
          <w:tcPr>
            <w:tcW w:w="2314" w:type="dxa"/>
            <w:tcBorders>
              <w:top w:val="single" w:sz="4" w:space="0" w:color="000000"/>
              <w:left w:val="single" w:sz="4" w:space="0" w:color="000000"/>
              <w:right w:val="single" w:sz="4" w:space="0" w:color="000000"/>
            </w:tcBorders>
            <w:shd w:val="clear" w:color="auto" w:fill="auto"/>
            <w:vAlign w:val="center"/>
          </w:tcPr>
          <w:p w:rsidR="0047115C" w:rsidRDefault="0047115C" w:rsidP="004D6C2E">
            <w:pPr>
              <w:widowControl/>
              <w:jc w:val="center"/>
              <w:textAlignment w:val="center"/>
              <w:rPr>
                <w:rFonts w:ascii="宋体" w:hAnsi="宋体" w:cs="宋体"/>
                <w:sz w:val="20"/>
              </w:rPr>
            </w:pPr>
            <w:r>
              <w:rPr>
                <w:rFonts w:ascii="宋体" w:hAnsi="宋体" w:cs="宋体" w:hint="eastAsia"/>
                <w:kern w:val="0"/>
                <w:sz w:val="20"/>
              </w:rPr>
              <w:t>当地安监部门提供的近3年无亡人事故证明</w:t>
            </w:r>
          </w:p>
        </w:tc>
        <w:tc>
          <w:tcPr>
            <w:tcW w:w="6172" w:type="dxa"/>
            <w:tcBorders>
              <w:top w:val="single" w:sz="4" w:space="0" w:color="000000"/>
              <w:left w:val="single" w:sz="4" w:space="0" w:color="000000"/>
              <w:right w:val="single" w:sz="4" w:space="0" w:color="000000"/>
            </w:tcBorders>
            <w:shd w:val="clear" w:color="auto" w:fill="auto"/>
            <w:vAlign w:val="center"/>
          </w:tcPr>
          <w:p w:rsidR="0047115C" w:rsidRDefault="0047115C" w:rsidP="004D6C2E">
            <w:pPr>
              <w:widowControl/>
              <w:jc w:val="left"/>
              <w:textAlignment w:val="center"/>
              <w:rPr>
                <w:rFonts w:ascii="宋体" w:hAnsi="宋体" w:cs="宋体"/>
                <w:sz w:val="20"/>
              </w:rPr>
            </w:pPr>
            <w:r>
              <w:rPr>
                <w:rFonts w:ascii="宋体" w:hAnsi="宋体" w:cs="宋体" w:hint="eastAsia"/>
                <w:kern w:val="0"/>
                <w:sz w:val="20"/>
              </w:rPr>
              <w:t>近3年无亡人事故证明需由企业所在地安监部门提供。在自然年度内可不重复提供。</w:t>
            </w:r>
          </w:p>
        </w:tc>
      </w:tr>
      <w:tr w:rsidR="0047115C" w:rsidTr="00F4745E">
        <w:trPr>
          <w:trHeight w:val="584"/>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15C" w:rsidRDefault="0047115C" w:rsidP="004D6C2E">
            <w:pPr>
              <w:widowControl/>
              <w:jc w:val="center"/>
              <w:textAlignment w:val="center"/>
              <w:rPr>
                <w:rFonts w:ascii="宋体" w:hAnsi="宋体" w:cs="宋体"/>
                <w:sz w:val="20"/>
              </w:rPr>
            </w:pPr>
            <w:r>
              <w:rPr>
                <w:rFonts w:ascii="宋体" w:hAnsi="宋体" w:cs="宋体" w:hint="eastAsia"/>
                <w:kern w:val="0"/>
                <w:sz w:val="20"/>
              </w:rPr>
              <w:t>9</w:t>
            </w:r>
          </w:p>
        </w:tc>
        <w:tc>
          <w:tcPr>
            <w:tcW w:w="2314" w:type="dxa"/>
            <w:tcBorders>
              <w:top w:val="single" w:sz="4" w:space="0" w:color="000000"/>
              <w:left w:val="single" w:sz="4" w:space="0" w:color="000000"/>
              <w:bottom w:val="single" w:sz="4" w:space="0" w:color="auto"/>
              <w:right w:val="single" w:sz="4" w:space="0" w:color="000000"/>
            </w:tcBorders>
            <w:shd w:val="clear" w:color="auto" w:fill="auto"/>
            <w:vAlign w:val="center"/>
          </w:tcPr>
          <w:p w:rsidR="0047115C" w:rsidRDefault="0047115C" w:rsidP="004D6C2E">
            <w:pPr>
              <w:widowControl/>
              <w:jc w:val="center"/>
              <w:textAlignment w:val="center"/>
              <w:rPr>
                <w:rFonts w:ascii="宋体" w:hAnsi="宋体" w:cs="宋体"/>
                <w:sz w:val="20"/>
              </w:rPr>
            </w:pPr>
            <w:r>
              <w:rPr>
                <w:rFonts w:ascii="宋体" w:hAnsi="宋体" w:cs="宋体" w:hint="eastAsia"/>
                <w:kern w:val="0"/>
                <w:sz w:val="20"/>
              </w:rPr>
              <w:t>拟进厂作业人员清单及身份证件复印件等资料</w:t>
            </w:r>
          </w:p>
        </w:tc>
        <w:tc>
          <w:tcPr>
            <w:tcW w:w="6172" w:type="dxa"/>
            <w:tcBorders>
              <w:top w:val="single" w:sz="4" w:space="0" w:color="000000"/>
              <w:left w:val="single" w:sz="4" w:space="0" w:color="000000"/>
              <w:bottom w:val="single" w:sz="4" w:space="0" w:color="auto"/>
              <w:right w:val="single" w:sz="4" w:space="0" w:color="000000"/>
            </w:tcBorders>
            <w:shd w:val="clear" w:color="auto" w:fill="auto"/>
            <w:vAlign w:val="center"/>
          </w:tcPr>
          <w:p w:rsidR="0047115C" w:rsidRDefault="0047115C" w:rsidP="004D6C2E">
            <w:pPr>
              <w:widowControl/>
              <w:jc w:val="left"/>
              <w:textAlignment w:val="center"/>
              <w:rPr>
                <w:rFonts w:ascii="宋体" w:hAnsi="宋体" w:cs="宋体"/>
                <w:sz w:val="20"/>
              </w:rPr>
            </w:pPr>
            <w:r>
              <w:rPr>
                <w:rFonts w:ascii="宋体" w:hAnsi="宋体" w:cs="宋体" w:hint="eastAsia"/>
                <w:kern w:val="0"/>
                <w:sz w:val="20"/>
              </w:rPr>
              <w:t>人员信息必须包含姓名、性别、年龄、文化程度、联系方式、所在岗位和资格证书、健康状况等内容。（特别说明：①正式进厂人员必须为拟进厂人员清单中涵盖人员，否则不予签订安全管理协议②作业人员年龄必须符合《劳动法》要求，对年龄有特殊规定的，按照规定执行，如清库作业为21～50周岁。）</w:t>
            </w:r>
          </w:p>
        </w:tc>
      </w:tr>
    </w:tbl>
    <w:p w:rsidR="00F4745E" w:rsidRDefault="00F4745E" w:rsidP="00793991">
      <w:pPr>
        <w:spacing w:line="360" w:lineRule="auto"/>
        <w:rPr>
          <w:b/>
          <w:sz w:val="30"/>
          <w:szCs w:val="30"/>
        </w:rPr>
      </w:pPr>
    </w:p>
    <w:p w:rsidR="00321D1E" w:rsidRDefault="00793991" w:rsidP="00321D1E">
      <w:pPr>
        <w:spacing w:line="360" w:lineRule="auto"/>
        <w:ind w:firstLineChars="200" w:firstLine="602"/>
        <w:rPr>
          <w:b/>
          <w:sz w:val="30"/>
          <w:szCs w:val="30"/>
        </w:rPr>
      </w:pPr>
      <w:r>
        <w:rPr>
          <w:rFonts w:hint="eastAsia"/>
          <w:b/>
          <w:sz w:val="30"/>
          <w:szCs w:val="30"/>
        </w:rPr>
        <w:lastRenderedPageBreak/>
        <w:t>七</w:t>
      </w:r>
      <w:r w:rsidR="00321D1E">
        <w:rPr>
          <w:rFonts w:hint="eastAsia"/>
          <w:b/>
          <w:sz w:val="30"/>
          <w:szCs w:val="30"/>
        </w:rPr>
        <w:t>、企业基本情况说明（需加盖</w:t>
      </w:r>
      <w:r w:rsidR="008F335A">
        <w:rPr>
          <w:rFonts w:hint="eastAsia"/>
          <w:b/>
          <w:sz w:val="30"/>
          <w:szCs w:val="30"/>
        </w:rPr>
        <w:t>企业公章</w:t>
      </w:r>
      <w:r w:rsidR="00321D1E">
        <w:rPr>
          <w:rFonts w:hint="eastAsia"/>
          <w:b/>
          <w:sz w:val="30"/>
          <w:szCs w:val="30"/>
        </w:rPr>
        <w:t>）</w:t>
      </w:r>
    </w:p>
    <w:p w:rsidR="00321D1E" w:rsidRDefault="00321D1E" w:rsidP="00321D1E">
      <w:pPr>
        <w:spacing w:line="360" w:lineRule="auto"/>
        <w:ind w:firstLineChars="200" w:firstLine="602"/>
        <w:rPr>
          <w:b/>
          <w:sz w:val="30"/>
          <w:szCs w:val="30"/>
        </w:rPr>
      </w:pPr>
      <w:r>
        <w:rPr>
          <w:b/>
          <w:sz w:val="30"/>
          <w:szCs w:val="30"/>
        </w:rPr>
        <w:t>1</w:t>
      </w:r>
      <w:r>
        <w:rPr>
          <w:rFonts w:hint="eastAsia"/>
          <w:b/>
          <w:sz w:val="30"/>
          <w:szCs w:val="30"/>
        </w:rPr>
        <w:t>、近两年相关业绩</w:t>
      </w:r>
    </w:p>
    <w:p w:rsidR="00321D1E" w:rsidRDefault="00321D1E" w:rsidP="00321D1E">
      <w:pPr>
        <w:spacing w:line="360" w:lineRule="auto"/>
        <w:ind w:firstLineChars="200" w:firstLine="602"/>
        <w:rPr>
          <w:b/>
          <w:sz w:val="30"/>
          <w:szCs w:val="30"/>
        </w:rPr>
      </w:pPr>
      <w:r>
        <w:rPr>
          <w:b/>
          <w:sz w:val="30"/>
          <w:szCs w:val="30"/>
        </w:rPr>
        <w:t>2</w:t>
      </w:r>
      <w:r>
        <w:rPr>
          <w:rFonts w:hint="eastAsia"/>
          <w:b/>
          <w:sz w:val="30"/>
          <w:szCs w:val="30"/>
        </w:rPr>
        <w:t>、企业财务状况</w:t>
      </w:r>
    </w:p>
    <w:p w:rsidR="00793991" w:rsidRPr="00793991" w:rsidRDefault="00793991" w:rsidP="00321D1E">
      <w:pPr>
        <w:spacing w:line="360" w:lineRule="auto"/>
        <w:ind w:firstLineChars="200" w:firstLine="602"/>
        <w:rPr>
          <w:b/>
          <w:sz w:val="30"/>
          <w:szCs w:val="30"/>
        </w:rPr>
      </w:pPr>
      <w:r>
        <w:rPr>
          <w:rFonts w:hint="eastAsia"/>
          <w:b/>
          <w:sz w:val="30"/>
          <w:szCs w:val="30"/>
        </w:rPr>
        <w:t>八、</w:t>
      </w:r>
      <w:r w:rsidRPr="00793991">
        <w:rPr>
          <w:rFonts w:hint="eastAsia"/>
          <w:b/>
          <w:sz w:val="30"/>
          <w:szCs w:val="30"/>
        </w:rPr>
        <w:t>公司企业信誉证明资料及安全事故证明资料</w:t>
      </w:r>
    </w:p>
    <w:p w:rsidR="00E83025" w:rsidRPr="00321D1E" w:rsidRDefault="00E83025" w:rsidP="0017177F">
      <w:pPr>
        <w:rPr>
          <w:rFonts w:ascii="宋体" w:hAnsi="宋体" w:cs="宋体"/>
        </w:rPr>
      </w:pPr>
    </w:p>
    <w:sectPr w:rsidR="00E83025" w:rsidRPr="00321D1E" w:rsidSect="004C50CB">
      <w:pgSz w:w="11906" w:h="16838"/>
      <w:pgMar w:top="1701" w:right="1247" w:bottom="1701" w:left="124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838" w:rsidRDefault="00615838">
      <w:r>
        <w:separator/>
      </w:r>
    </w:p>
  </w:endnote>
  <w:endnote w:type="continuationSeparator" w:id="0">
    <w:p w:rsidR="00615838" w:rsidRDefault="00615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CR A Extended">
    <w:panose1 w:val="02010509020102010303"/>
    <w:charset w:val="00"/>
    <w:family w:val="modern"/>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New York">
    <w:panose1 w:val="02040503060506020304"/>
    <w:charset w:val="00"/>
    <w:family w:val="roman"/>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New Century Schlbk">
    <w:altName w:val="AMGDT"/>
    <w:charset w:val="00"/>
    <w:family w:val="auto"/>
    <w:pitch w:val="default"/>
    <w:sig w:usb0="00000000"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等线">
    <w:altName w:val="微软雅黑"/>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838" w:rsidRDefault="00615838">
    <w:pPr>
      <w:pStyle w:val="ad"/>
      <w:framePr w:wrap="around" w:vAnchor="text" w:hAnchor="margin" w:xAlign="center" w:y="1"/>
      <w:rPr>
        <w:rStyle w:val="af1"/>
      </w:rPr>
    </w:pPr>
    <w:r>
      <w:fldChar w:fldCharType="begin"/>
    </w:r>
    <w:r>
      <w:rPr>
        <w:rStyle w:val="af1"/>
      </w:rPr>
      <w:instrText xml:space="preserve">PAGE  </w:instrText>
    </w:r>
    <w:r>
      <w:fldChar w:fldCharType="end"/>
    </w:r>
  </w:p>
  <w:p w:rsidR="00615838" w:rsidRDefault="00615838">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4372099"/>
    </w:sdtPr>
    <w:sdtEndPr/>
    <w:sdtContent>
      <w:sdt>
        <w:sdtPr>
          <w:id w:val="-1669238322"/>
        </w:sdtPr>
        <w:sdtEndPr/>
        <w:sdtContent>
          <w:p w:rsidR="00615838" w:rsidRDefault="00615838">
            <w:pPr>
              <w:pStyle w:val="ad"/>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E6DAC">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E6DAC">
              <w:rPr>
                <w:b/>
                <w:bCs/>
                <w:noProof/>
              </w:rPr>
              <w:t>54</w:t>
            </w:r>
            <w:r>
              <w:rPr>
                <w:b/>
                <w:bCs/>
                <w:sz w:val="24"/>
                <w:szCs w:val="24"/>
              </w:rPr>
              <w:fldChar w:fldCharType="end"/>
            </w:r>
          </w:p>
        </w:sdtContent>
      </w:sdt>
    </w:sdtContent>
  </w:sdt>
  <w:p w:rsidR="00615838" w:rsidRDefault="00615838">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838" w:rsidRDefault="00615838">
      <w:r>
        <w:separator/>
      </w:r>
    </w:p>
  </w:footnote>
  <w:footnote w:type="continuationSeparator" w:id="0">
    <w:p w:rsidR="00615838" w:rsidRDefault="00615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838" w:rsidRDefault="00615838">
    <w:pPr>
      <w:pBdr>
        <w:bottom w:val="single" w:sz="4" w:space="0" w:color="auto"/>
      </w:pBdr>
      <w:rPr>
        <w:rFonts w:ascii="宋体" w:hAnsi="宋体"/>
        <w:b/>
        <w:szCs w:val="21"/>
        <w:u w:val="single"/>
      </w:rPr>
    </w:pPr>
    <w:r>
      <w:rPr>
        <w:rFonts w:ascii="宋体" w:hAnsi="宋体" w:hint="eastAsia"/>
        <w:b/>
        <w:szCs w:val="21"/>
        <w:u w:val="single"/>
      </w:rPr>
      <w:t>山西双良鼎新水泥有限公司（</w:t>
    </w:r>
    <w:r w:rsidRPr="00870136">
      <w:rPr>
        <w:rFonts w:ascii="宋体" w:hAnsi="宋体" w:hint="eastAsia"/>
        <w:b/>
        <w:szCs w:val="21"/>
        <w:u w:val="single"/>
      </w:rPr>
      <w:t>202</w:t>
    </w:r>
    <w:r>
      <w:rPr>
        <w:rFonts w:ascii="宋体" w:hAnsi="宋体"/>
        <w:b/>
        <w:szCs w:val="21"/>
        <w:u w:val="single"/>
      </w:rPr>
      <w:t>2</w:t>
    </w:r>
    <w:r w:rsidRPr="00870136">
      <w:rPr>
        <w:rFonts w:ascii="宋体" w:hAnsi="宋体" w:hint="eastAsia"/>
        <w:b/>
        <w:szCs w:val="21"/>
        <w:u w:val="single"/>
      </w:rPr>
      <w:t>年设备检修施工定额年度合同</w:t>
    </w:r>
    <w:r>
      <w:rPr>
        <w:rFonts w:ascii="宋体" w:hAnsi="宋体" w:hint="eastAsia"/>
        <w:b/>
        <w:szCs w:val="21"/>
        <w:u w:val="single"/>
      </w:rPr>
      <w:t xml:space="preserve">）招标文件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bullet"/>
      <w:lvlText w:val="■"/>
      <w:lvlJc w:val="left"/>
      <w:pPr>
        <w:tabs>
          <w:tab w:val="left" w:pos="39"/>
        </w:tabs>
        <w:ind w:left="39" w:firstLine="0"/>
      </w:pPr>
      <w:rPr>
        <w:rFonts w:ascii="宋体" w:eastAsia="宋体" w:hAnsi="宋体"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00000008"/>
    <w:multiLevelType w:val="multilevel"/>
    <w:tmpl w:val="00000008"/>
    <w:lvl w:ilvl="0">
      <w:start w:val="1"/>
      <w:numFmt w:val="decimal"/>
      <w:lvlText w:val="第%1条."/>
      <w:lvlJc w:val="left"/>
      <w:pPr>
        <w:tabs>
          <w:tab w:val="num" w:pos="425"/>
        </w:tabs>
        <w:ind w:left="425" w:hanging="425"/>
      </w:pPr>
      <w:rPr>
        <w:rFonts w:hint="eastAsia"/>
      </w:rPr>
    </w:lvl>
    <w:lvl w:ilvl="1">
      <w:start w:val="1"/>
      <w:numFmt w:val="decimal"/>
      <w:lvlText w:val="%1.%2."/>
      <w:lvlJc w:val="left"/>
      <w:pPr>
        <w:tabs>
          <w:tab w:val="num" w:pos="708"/>
        </w:tabs>
        <w:ind w:left="708" w:hanging="567"/>
      </w:pPr>
      <w:rPr>
        <w:rFonts w:ascii="宋体" w:eastAsia="宋体" w:hAnsi="宋体" w:hint="eastAsia"/>
        <w:b w:val="0"/>
        <w:sz w:val="24"/>
        <w:szCs w:val="24"/>
      </w:rPr>
    </w:lvl>
    <w:lvl w:ilvl="2">
      <w:start w:val="1"/>
      <w:numFmt w:val="decimal"/>
      <w:lvlText w:val="%1.%2.%3."/>
      <w:lvlJc w:val="left"/>
      <w:pPr>
        <w:tabs>
          <w:tab w:val="num" w:pos="992"/>
        </w:tabs>
        <w:ind w:left="992" w:hanging="709"/>
      </w:pPr>
      <w:rPr>
        <w:rFonts w:ascii="宋体" w:eastAsia="宋体" w:hAnsi="宋体" w:hint="eastAsia"/>
        <w:sz w:val="24"/>
        <w:szCs w:val="24"/>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000000A"/>
    <w:multiLevelType w:val="multilevel"/>
    <w:tmpl w:val="0000000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810"/>
        </w:tabs>
        <w:ind w:left="810" w:hanging="600"/>
      </w:pPr>
      <w:rPr>
        <w:rFonts w:ascii="宋体" w:eastAsia="宋体" w:hAnsi="宋体" w:hint="default"/>
      </w:rPr>
    </w:lvl>
    <w:lvl w:ilvl="2">
      <w:start w:val="1"/>
      <w:numFmt w:val="decimal"/>
      <w:lvlText w:val="%1.%2.%3"/>
      <w:lvlJc w:val="left"/>
      <w:pPr>
        <w:tabs>
          <w:tab w:val="num" w:pos="1140"/>
        </w:tabs>
        <w:ind w:left="1140" w:hanging="720"/>
      </w:pPr>
      <w:rPr>
        <w:rFonts w:hint="default"/>
      </w:rPr>
    </w:lvl>
    <w:lvl w:ilvl="3">
      <w:start w:val="1"/>
      <w:numFmt w:val="decimal"/>
      <w:lvlText w:val="%1.%2.%3.%4"/>
      <w:lvlJc w:val="left"/>
      <w:pPr>
        <w:tabs>
          <w:tab w:val="num" w:pos="1710"/>
        </w:tabs>
        <w:ind w:left="1710" w:hanging="108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490"/>
        </w:tabs>
        <w:ind w:left="2490" w:hanging="1440"/>
      </w:pPr>
      <w:rPr>
        <w:rFonts w:hint="default"/>
      </w:rPr>
    </w:lvl>
    <w:lvl w:ilvl="6">
      <w:start w:val="1"/>
      <w:numFmt w:val="decimal"/>
      <w:lvlText w:val="%1.%2.%3.%4.%5.%6.%7"/>
      <w:lvlJc w:val="left"/>
      <w:pPr>
        <w:tabs>
          <w:tab w:val="num" w:pos="3060"/>
        </w:tabs>
        <w:ind w:left="3060" w:hanging="1800"/>
      </w:pPr>
      <w:rPr>
        <w:rFonts w:hint="default"/>
      </w:rPr>
    </w:lvl>
    <w:lvl w:ilvl="7">
      <w:start w:val="1"/>
      <w:numFmt w:val="decimal"/>
      <w:lvlText w:val="%1.%2.%3.%4.%5.%6.%7.%8"/>
      <w:lvlJc w:val="left"/>
      <w:pPr>
        <w:tabs>
          <w:tab w:val="num" w:pos="3270"/>
        </w:tabs>
        <w:ind w:left="3270" w:hanging="1800"/>
      </w:pPr>
      <w:rPr>
        <w:rFonts w:hint="default"/>
      </w:rPr>
    </w:lvl>
    <w:lvl w:ilvl="8">
      <w:start w:val="1"/>
      <w:numFmt w:val="decimal"/>
      <w:lvlText w:val="%1.%2.%3.%4.%5.%6.%7.%8.%9"/>
      <w:lvlJc w:val="left"/>
      <w:pPr>
        <w:tabs>
          <w:tab w:val="num" w:pos="3840"/>
        </w:tabs>
        <w:ind w:left="3840" w:hanging="2160"/>
      </w:pPr>
      <w:rPr>
        <w:rFonts w:hint="default"/>
      </w:rPr>
    </w:lvl>
  </w:abstractNum>
  <w:abstractNum w:abstractNumId="3">
    <w:nsid w:val="10F10F4B"/>
    <w:multiLevelType w:val="hybridMultilevel"/>
    <w:tmpl w:val="9210018A"/>
    <w:lvl w:ilvl="0" w:tplc="E9363F3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A577AE"/>
    <w:multiLevelType w:val="hybridMultilevel"/>
    <w:tmpl w:val="07B2970A"/>
    <w:lvl w:ilvl="0" w:tplc="B9EAC834">
      <w:start w:val="1"/>
      <w:numFmt w:val="ideographTraditional"/>
      <w:lvlText w:val="%1、"/>
      <w:lvlJc w:val="left"/>
      <w:pPr>
        <w:ind w:left="1200" w:hanging="720"/>
      </w:pPr>
      <w:rPr>
        <w:rFonts w:hint="default"/>
        <w:u w:val="no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1C4030E"/>
    <w:multiLevelType w:val="hybridMultilevel"/>
    <w:tmpl w:val="384074E6"/>
    <w:lvl w:ilvl="0" w:tplc="DFA2E510">
      <w:start w:val="1"/>
      <w:numFmt w:val="decimal"/>
      <w:lvlText w:val="%1."/>
      <w:lvlJc w:val="left"/>
      <w:pPr>
        <w:ind w:left="1039" w:hanging="360"/>
      </w:pPr>
      <w:rPr>
        <w:rFonts w:hint="default"/>
      </w:rPr>
    </w:lvl>
    <w:lvl w:ilvl="1" w:tplc="04090019" w:tentative="1">
      <w:start w:val="1"/>
      <w:numFmt w:val="lowerLetter"/>
      <w:lvlText w:val="%2)"/>
      <w:lvlJc w:val="left"/>
      <w:pPr>
        <w:ind w:left="1519" w:hanging="420"/>
      </w:pPr>
    </w:lvl>
    <w:lvl w:ilvl="2" w:tplc="0409001B" w:tentative="1">
      <w:start w:val="1"/>
      <w:numFmt w:val="lowerRoman"/>
      <w:lvlText w:val="%3."/>
      <w:lvlJc w:val="right"/>
      <w:pPr>
        <w:ind w:left="1939" w:hanging="420"/>
      </w:pPr>
    </w:lvl>
    <w:lvl w:ilvl="3" w:tplc="0409000F" w:tentative="1">
      <w:start w:val="1"/>
      <w:numFmt w:val="decimal"/>
      <w:lvlText w:val="%4."/>
      <w:lvlJc w:val="left"/>
      <w:pPr>
        <w:ind w:left="2359" w:hanging="420"/>
      </w:pPr>
    </w:lvl>
    <w:lvl w:ilvl="4" w:tplc="04090019" w:tentative="1">
      <w:start w:val="1"/>
      <w:numFmt w:val="lowerLetter"/>
      <w:lvlText w:val="%5)"/>
      <w:lvlJc w:val="left"/>
      <w:pPr>
        <w:ind w:left="2779" w:hanging="420"/>
      </w:pPr>
    </w:lvl>
    <w:lvl w:ilvl="5" w:tplc="0409001B" w:tentative="1">
      <w:start w:val="1"/>
      <w:numFmt w:val="lowerRoman"/>
      <w:lvlText w:val="%6."/>
      <w:lvlJc w:val="right"/>
      <w:pPr>
        <w:ind w:left="3199" w:hanging="420"/>
      </w:pPr>
    </w:lvl>
    <w:lvl w:ilvl="6" w:tplc="0409000F" w:tentative="1">
      <w:start w:val="1"/>
      <w:numFmt w:val="decimal"/>
      <w:lvlText w:val="%7."/>
      <w:lvlJc w:val="left"/>
      <w:pPr>
        <w:ind w:left="3619" w:hanging="420"/>
      </w:pPr>
    </w:lvl>
    <w:lvl w:ilvl="7" w:tplc="04090019" w:tentative="1">
      <w:start w:val="1"/>
      <w:numFmt w:val="lowerLetter"/>
      <w:lvlText w:val="%8)"/>
      <w:lvlJc w:val="left"/>
      <w:pPr>
        <w:ind w:left="4039" w:hanging="420"/>
      </w:pPr>
    </w:lvl>
    <w:lvl w:ilvl="8" w:tplc="0409001B" w:tentative="1">
      <w:start w:val="1"/>
      <w:numFmt w:val="lowerRoman"/>
      <w:lvlText w:val="%9."/>
      <w:lvlJc w:val="right"/>
      <w:pPr>
        <w:ind w:left="4459" w:hanging="420"/>
      </w:pPr>
    </w:lvl>
  </w:abstractNum>
  <w:abstractNum w:abstractNumId="6">
    <w:nsid w:val="23DA222E"/>
    <w:multiLevelType w:val="hybridMultilevel"/>
    <w:tmpl w:val="46884CA8"/>
    <w:lvl w:ilvl="0" w:tplc="DA42D76E">
      <w:start w:val="1"/>
      <w:numFmt w:val="decimal"/>
      <w:lvlText w:val="%1."/>
      <w:lvlJc w:val="left"/>
      <w:pPr>
        <w:ind w:left="945" w:hanging="36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7">
    <w:nsid w:val="447F7901"/>
    <w:multiLevelType w:val="multilevel"/>
    <w:tmpl w:val="447F7901"/>
    <w:lvl w:ilvl="0">
      <w:start w:val="1"/>
      <w:numFmt w:val="japaneseCounting"/>
      <w:lvlText w:val="（%1）"/>
      <w:lvlJc w:val="left"/>
      <w:pPr>
        <w:ind w:left="1275" w:hanging="85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487D16B1"/>
    <w:multiLevelType w:val="hybridMultilevel"/>
    <w:tmpl w:val="E20A2E58"/>
    <w:lvl w:ilvl="0" w:tplc="9E5003A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42318ED"/>
    <w:multiLevelType w:val="hybridMultilevel"/>
    <w:tmpl w:val="32FC6C1E"/>
    <w:lvl w:ilvl="0" w:tplc="535C7824">
      <w:start w:val="1"/>
      <w:numFmt w:val="japaneseCounting"/>
      <w:lvlText w:val="%1、"/>
      <w:lvlJc w:val="left"/>
      <w:pPr>
        <w:tabs>
          <w:tab w:val="num" w:pos="960"/>
        </w:tabs>
        <w:ind w:left="960" w:hanging="480"/>
      </w:pPr>
      <w:rPr>
        <w:rFonts w:hint="eastAsia"/>
      </w:rPr>
    </w:lvl>
    <w:lvl w:ilvl="1" w:tplc="F258C308">
      <w:start w:val="2"/>
      <w:numFmt w:val="japaneseCounting"/>
      <w:lvlText w:val="第%2条"/>
      <w:lvlJc w:val="left"/>
      <w:pPr>
        <w:tabs>
          <w:tab w:val="num" w:pos="1860"/>
        </w:tabs>
        <w:ind w:left="1860" w:hanging="960"/>
      </w:pPr>
      <w:rPr>
        <w:rFonts w:hint="eastAsia"/>
      </w:rPr>
    </w:lvl>
    <w:lvl w:ilvl="2" w:tplc="1A2EA7F6">
      <w:start w:val="1"/>
      <w:numFmt w:val="japaneseCounting"/>
      <w:lvlText w:val="（%3）"/>
      <w:lvlJc w:val="left"/>
      <w:pPr>
        <w:tabs>
          <w:tab w:val="num" w:pos="2040"/>
        </w:tabs>
        <w:ind w:left="2040" w:hanging="720"/>
      </w:pPr>
      <w:rPr>
        <w:rFonts w:hint="eastAsia"/>
      </w:r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55233BC5"/>
    <w:multiLevelType w:val="singleLevel"/>
    <w:tmpl w:val="6D9461E0"/>
    <w:lvl w:ilvl="0">
      <w:start w:val="1"/>
      <w:numFmt w:val="chineseCounting"/>
      <w:suff w:val="nothing"/>
      <w:lvlText w:val="第%1条"/>
      <w:lvlJc w:val="left"/>
      <w:rPr>
        <w:b/>
      </w:rPr>
    </w:lvl>
  </w:abstractNum>
  <w:abstractNum w:abstractNumId="11">
    <w:nsid w:val="599D43F7"/>
    <w:multiLevelType w:val="singleLevel"/>
    <w:tmpl w:val="599D43F7"/>
    <w:lvl w:ilvl="0">
      <w:start w:val="3"/>
      <w:numFmt w:val="chineseCounting"/>
      <w:suff w:val="space"/>
      <w:lvlText w:val="第%1章"/>
      <w:lvlJc w:val="left"/>
    </w:lvl>
  </w:abstractNum>
  <w:abstractNum w:abstractNumId="12">
    <w:nsid w:val="6AA16B46"/>
    <w:multiLevelType w:val="hybridMultilevel"/>
    <w:tmpl w:val="B5BA3EBA"/>
    <w:lvl w:ilvl="0" w:tplc="9F8A06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F0C39D5"/>
    <w:multiLevelType w:val="hybridMultilevel"/>
    <w:tmpl w:val="54DAB310"/>
    <w:lvl w:ilvl="0" w:tplc="58BCC0CE">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0"/>
  </w:num>
  <w:num w:numId="2">
    <w:abstractNumId w:val="11"/>
  </w:num>
  <w:num w:numId="3">
    <w:abstractNumId w:val="7"/>
  </w:num>
  <w:num w:numId="4">
    <w:abstractNumId w:val="9"/>
  </w:num>
  <w:num w:numId="5">
    <w:abstractNumId w:val="8"/>
  </w:num>
  <w:num w:numId="6">
    <w:abstractNumId w:val="3"/>
  </w:num>
  <w:num w:numId="7">
    <w:abstractNumId w:val="13"/>
  </w:num>
  <w:num w:numId="8">
    <w:abstractNumId w:val="12"/>
  </w:num>
  <w:num w:numId="9">
    <w:abstractNumId w:val="10"/>
  </w:num>
  <w:num w:numId="10">
    <w:abstractNumId w:val="4"/>
  </w:num>
  <w:num w:numId="11">
    <w:abstractNumId w:val="6"/>
  </w:num>
  <w:num w:numId="12">
    <w:abstractNumId w:val="5"/>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C440F"/>
    <w:rsid w:val="00004CBF"/>
    <w:rsid w:val="00010FCE"/>
    <w:rsid w:val="000129BA"/>
    <w:rsid w:val="00012AD3"/>
    <w:rsid w:val="00012E1B"/>
    <w:rsid w:val="00013E46"/>
    <w:rsid w:val="00017DDB"/>
    <w:rsid w:val="000203CF"/>
    <w:rsid w:val="00021C75"/>
    <w:rsid w:val="00034B01"/>
    <w:rsid w:val="000402D2"/>
    <w:rsid w:val="00043383"/>
    <w:rsid w:val="000455D5"/>
    <w:rsid w:val="00046D6E"/>
    <w:rsid w:val="00050AD3"/>
    <w:rsid w:val="00051ADA"/>
    <w:rsid w:val="000526BB"/>
    <w:rsid w:val="0005350B"/>
    <w:rsid w:val="00053CAD"/>
    <w:rsid w:val="00053F0B"/>
    <w:rsid w:val="00056D42"/>
    <w:rsid w:val="000621C7"/>
    <w:rsid w:val="00062630"/>
    <w:rsid w:val="00065CB8"/>
    <w:rsid w:val="000663CE"/>
    <w:rsid w:val="00074EA5"/>
    <w:rsid w:val="0008027F"/>
    <w:rsid w:val="00080EEF"/>
    <w:rsid w:val="00083D63"/>
    <w:rsid w:val="000842D7"/>
    <w:rsid w:val="000876D2"/>
    <w:rsid w:val="00087A4E"/>
    <w:rsid w:val="00087CC2"/>
    <w:rsid w:val="000903B1"/>
    <w:rsid w:val="0009100C"/>
    <w:rsid w:val="0009234B"/>
    <w:rsid w:val="00092B9C"/>
    <w:rsid w:val="00093C70"/>
    <w:rsid w:val="00094519"/>
    <w:rsid w:val="00095332"/>
    <w:rsid w:val="000A44D9"/>
    <w:rsid w:val="000B088E"/>
    <w:rsid w:val="000B2978"/>
    <w:rsid w:val="000B2E3A"/>
    <w:rsid w:val="000C1F9F"/>
    <w:rsid w:val="000C39C4"/>
    <w:rsid w:val="000C6D3D"/>
    <w:rsid w:val="000C6F3C"/>
    <w:rsid w:val="000C7331"/>
    <w:rsid w:val="000D07B7"/>
    <w:rsid w:val="000D1124"/>
    <w:rsid w:val="000D4145"/>
    <w:rsid w:val="000D662C"/>
    <w:rsid w:val="000E0710"/>
    <w:rsid w:val="000E1C62"/>
    <w:rsid w:val="000E3711"/>
    <w:rsid w:val="000F00F3"/>
    <w:rsid w:val="000F06F9"/>
    <w:rsid w:val="000F1A41"/>
    <w:rsid w:val="000F3800"/>
    <w:rsid w:val="000F4D4A"/>
    <w:rsid w:val="00105E9A"/>
    <w:rsid w:val="00106453"/>
    <w:rsid w:val="0011259F"/>
    <w:rsid w:val="001126A5"/>
    <w:rsid w:val="0011336F"/>
    <w:rsid w:val="00113EA4"/>
    <w:rsid w:val="00114088"/>
    <w:rsid w:val="0012474C"/>
    <w:rsid w:val="00124DC8"/>
    <w:rsid w:val="00125ADE"/>
    <w:rsid w:val="00126813"/>
    <w:rsid w:val="001308EC"/>
    <w:rsid w:val="00134EA1"/>
    <w:rsid w:val="00136566"/>
    <w:rsid w:val="00136BB7"/>
    <w:rsid w:val="00143E02"/>
    <w:rsid w:val="00144D7B"/>
    <w:rsid w:val="0014532A"/>
    <w:rsid w:val="0015112D"/>
    <w:rsid w:val="001555D2"/>
    <w:rsid w:val="00163460"/>
    <w:rsid w:val="00163567"/>
    <w:rsid w:val="001644B6"/>
    <w:rsid w:val="0016575B"/>
    <w:rsid w:val="00166285"/>
    <w:rsid w:val="0017177F"/>
    <w:rsid w:val="00171DDC"/>
    <w:rsid w:val="00173476"/>
    <w:rsid w:val="0017501A"/>
    <w:rsid w:val="00175216"/>
    <w:rsid w:val="00176C3B"/>
    <w:rsid w:val="00181904"/>
    <w:rsid w:val="00184C56"/>
    <w:rsid w:val="00185065"/>
    <w:rsid w:val="00191944"/>
    <w:rsid w:val="0019473C"/>
    <w:rsid w:val="00195A0F"/>
    <w:rsid w:val="00196E29"/>
    <w:rsid w:val="001A087B"/>
    <w:rsid w:val="001A2A0D"/>
    <w:rsid w:val="001A3730"/>
    <w:rsid w:val="001A5BCE"/>
    <w:rsid w:val="001A6C8B"/>
    <w:rsid w:val="001B1E89"/>
    <w:rsid w:val="001B2F66"/>
    <w:rsid w:val="001B519C"/>
    <w:rsid w:val="001B564F"/>
    <w:rsid w:val="001C1043"/>
    <w:rsid w:val="001C1521"/>
    <w:rsid w:val="001C2015"/>
    <w:rsid w:val="001D16A9"/>
    <w:rsid w:val="001D1C1C"/>
    <w:rsid w:val="001D1D35"/>
    <w:rsid w:val="001D391F"/>
    <w:rsid w:val="001D64BF"/>
    <w:rsid w:val="001D7DD0"/>
    <w:rsid w:val="001E0B97"/>
    <w:rsid w:val="001E5B00"/>
    <w:rsid w:val="001E75A3"/>
    <w:rsid w:val="001F0681"/>
    <w:rsid w:val="001F1789"/>
    <w:rsid w:val="001F20F3"/>
    <w:rsid w:val="001F2B1C"/>
    <w:rsid w:val="001F44D1"/>
    <w:rsid w:val="001F462A"/>
    <w:rsid w:val="001F6740"/>
    <w:rsid w:val="001F7447"/>
    <w:rsid w:val="001F7CDB"/>
    <w:rsid w:val="00202463"/>
    <w:rsid w:val="002025C2"/>
    <w:rsid w:val="002036E1"/>
    <w:rsid w:val="002037D1"/>
    <w:rsid w:val="0020416C"/>
    <w:rsid w:val="0020551C"/>
    <w:rsid w:val="002070B6"/>
    <w:rsid w:val="00210341"/>
    <w:rsid w:val="00210A3C"/>
    <w:rsid w:val="002146AD"/>
    <w:rsid w:val="00222ADA"/>
    <w:rsid w:val="00222C06"/>
    <w:rsid w:val="0022532D"/>
    <w:rsid w:val="002303D3"/>
    <w:rsid w:val="00231776"/>
    <w:rsid w:val="002348DF"/>
    <w:rsid w:val="00237653"/>
    <w:rsid w:val="00237A6D"/>
    <w:rsid w:val="00241FD2"/>
    <w:rsid w:val="00246075"/>
    <w:rsid w:val="0024663F"/>
    <w:rsid w:val="002470E4"/>
    <w:rsid w:val="002523DE"/>
    <w:rsid w:val="00254958"/>
    <w:rsid w:val="0025545F"/>
    <w:rsid w:val="002556E5"/>
    <w:rsid w:val="00256789"/>
    <w:rsid w:val="00260394"/>
    <w:rsid w:val="002628CE"/>
    <w:rsid w:val="00262E3C"/>
    <w:rsid w:val="002719DB"/>
    <w:rsid w:val="00275EDA"/>
    <w:rsid w:val="00281793"/>
    <w:rsid w:val="00282BF3"/>
    <w:rsid w:val="00283702"/>
    <w:rsid w:val="002852A4"/>
    <w:rsid w:val="00286553"/>
    <w:rsid w:val="00295ABE"/>
    <w:rsid w:val="002979C8"/>
    <w:rsid w:val="002A2CE9"/>
    <w:rsid w:val="002A325A"/>
    <w:rsid w:val="002A32C8"/>
    <w:rsid w:val="002A360A"/>
    <w:rsid w:val="002A3A74"/>
    <w:rsid w:val="002A3F05"/>
    <w:rsid w:val="002A4A16"/>
    <w:rsid w:val="002A4E5D"/>
    <w:rsid w:val="002A62A5"/>
    <w:rsid w:val="002B1829"/>
    <w:rsid w:val="002B2A38"/>
    <w:rsid w:val="002B614C"/>
    <w:rsid w:val="002B642C"/>
    <w:rsid w:val="002C123B"/>
    <w:rsid w:val="002C168C"/>
    <w:rsid w:val="002D0961"/>
    <w:rsid w:val="002D1A04"/>
    <w:rsid w:val="002D2D7C"/>
    <w:rsid w:val="002D2EED"/>
    <w:rsid w:val="002D3EE2"/>
    <w:rsid w:val="002D4C6A"/>
    <w:rsid w:val="002D58C5"/>
    <w:rsid w:val="002D5CD9"/>
    <w:rsid w:val="002D76D8"/>
    <w:rsid w:val="002E1763"/>
    <w:rsid w:val="002E3E92"/>
    <w:rsid w:val="002F70D5"/>
    <w:rsid w:val="003004ED"/>
    <w:rsid w:val="00303103"/>
    <w:rsid w:val="00303D00"/>
    <w:rsid w:val="00303D2C"/>
    <w:rsid w:val="00313E11"/>
    <w:rsid w:val="00316518"/>
    <w:rsid w:val="00321D1E"/>
    <w:rsid w:val="00324738"/>
    <w:rsid w:val="00327ACB"/>
    <w:rsid w:val="0033071C"/>
    <w:rsid w:val="00330A3E"/>
    <w:rsid w:val="00333BDE"/>
    <w:rsid w:val="00333D4A"/>
    <w:rsid w:val="00334065"/>
    <w:rsid w:val="003349C9"/>
    <w:rsid w:val="00334EF3"/>
    <w:rsid w:val="003353F4"/>
    <w:rsid w:val="00335D41"/>
    <w:rsid w:val="00336C92"/>
    <w:rsid w:val="003420F0"/>
    <w:rsid w:val="00345801"/>
    <w:rsid w:val="00350D8F"/>
    <w:rsid w:val="003523EA"/>
    <w:rsid w:val="00360C25"/>
    <w:rsid w:val="003618BE"/>
    <w:rsid w:val="00361F8D"/>
    <w:rsid w:val="003657AA"/>
    <w:rsid w:val="003660FF"/>
    <w:rsid w:val="00367AA9"/>
    <w:rsid w:val="00367FB4"/>
    <w:rsid w:val="00370720"/>
    <w:rsid w:val="00372A8E"/>
    <w:rsid w:val="00375306"/>
    <w:rsid w:val="00377051"/>
    <w:rsid w:val="0038344C"/>
    <w:rsid w:val="003839B3"/>
    <w:rsid w:val="0038429C"/>
    <w:rsid w:val="00384F0E"/>
    <w:rsid w:val="00385D42"/>
    <w:rsid w:val="00391ADB"/>
    <w:rsid w:val="0039783D"/>
    <w:rsid w:val="00397D64"/>
    <w:rsid w:val="003A0B65"/>
    <w:rsid w:val="003A12B2"/>
    <w:rsid w:val="003A2BFF"/>
    <w:rsid w:val="003A48C7"/>
    <w:rsid w:val="003A5C43"/>
    <w:rsid w:val="003B14F6"/>
    <w:rsid w:val="003B1E14"/>
    <w:rsid w:val="003B2A21"/>
    <w:rsid w:val="003B66F5"/>
    <w:rsid w:val="003B6BDD"/>
    <w:rsid w:val="003B6CFB"/>
    <w:rsid w:val="003B79F3"/>
    <w:rsid w:val="003B7F14"/>
    <w:rsid w:val="003C01BC"/>
    <w:rsid w:val="003C325D"/>
    <w:rsid w:val="003C3370"/>
    <w:rsid w:val="003C3B4D"/>
    <w:rsid w:val="003D040B"/>
    <w:rsid w:val="003D1583"/>
    <w:rsid w:val="003D69BE"/>
    <w:rsid w:val="003E41D7"/>
    <w:rsid w:val="003E672A"/>
    <w:rsid w:val="003F09D4"/>
    <w:rsid w:val="003F37E5"/>
    <w:rsid w:val="003F3927"/>
    <w:rsid w:val="003F4753"/>
    <w:rsid w:val="003F48C3"/>
    <w:rsid w:val="003F4EFE"/>
    <w:rsid w:val="00400434"/>
    <w:rsid w:val="00400801"/>
    <w:rsid w:val="00401392"/>
    <w:rsid w:val="004014E2"/>
    <w:rsid w:val="00401D29"/>
    <w:rsid w:val="00401E2F"/>
    <w:rsid w:val="004029B2"/>
    <w:rsid w:val="00402A8A"/>
    <w:rsid w:val="00403713"/>
    <w:rsid w:val="00407008"/>
    <w:rsid w:val="00407018"/>
    <w:rsid w:val="00413B12"/>
    <w:rsid w:val="00415202"/>
    <w:rsid w:val="0041593D"/>
    <w:rsid w:val="004211FD"/>
    <w:rsid w:val="00422979"/>
    <w:rsid w:val="00422F77"/>
    <w:rsid w:val="00422FBA"/>
    <w:rsid w:val="0042567A"/>
    <w:rsid w:val="004318D6"/>
    <w:rsid w:val="0043531C"/>
    <w:rsid w:val="00435BCC"/>
    <w:rsid w:val="004362E5"/>
    <w:rsid w:val="004377B2"/>
    <w:rsid w:val="00437C58"/>
    <w:rsid w:val="00444756"/>
    <w:rsid w:val="00444D23"/>
    <w:rsid w:val="00447D5A"/>
    <w:rsid w:val="0045219B"/>
    <w:rsid w:val="0045707F"/>
    <w:rsid w:val="00460A42"/>
    <w:rsid w:val="00461EBB"/>
    <w:rsid w:val="0047115C"/>
    <w:rsid w:val="00473705"/>
    <w:rsid w:val="004758F6"/>
    <w:rsid w:val="00475A29"/>
    <w:rsid w:val="0048391F"/>
    <w:rsid w:val="00486544"/>
    <w:rsid w:val="0049515B"/>
    <w:rsid w:val="00495EF4"/>
    <w:rsid w:val="00496C99"/>
    <w:rsid w:val="004A0BA6"/>
    <w:rsid w:val="004B021F"/>
    <w:rsid w:val="004B64CD"/>
    <w:rsid w:val="004C50CB"/>
    <w:rsid w:val="004C7E82"/>
    <w:rsid w:val="004D150F"/>
    <w:rsid w:val="004D355E"/>
    <w:rsid w:val="004D3891"/>
    <w:rsid w:val="004D6C2E"/>
    <w:rsid w:val="004D7916"/>
    <w:rsid w:val="004E1E50"/>
    <w:rsid w:val="004E6DAC"/>
    <w:rsid w:val="004E7A94"/>
    <w:rsid w:val="004F1C77"/>
    <w:rsid w:val="0050024F"/>
    <w:rsid w:val="00501CBE"/>
    <w:rsid w:val="005033E0"/>
    <w:rsid w:val="00504D37"/>
    <w:rsid w:val="0051122A"/>
    <w:rsid w:val="005124E4"/>
    <w:rsid w:val="005125A2"/>
    <w:rsid w:val="005137B3"/>
    <w:rsid w:val="005150A0"/>
    <w:rsid w:val="005153C6"/>
    <w:rsid w:val="00523912"/>
    <w:rsid w:val="005242C8"/>
    <w:rsid w:val="00531349"/>
    <w:rsid w:val="00533190"/>
    <w:rsid w:val="005350A7"/>
    <w:rsid w:val="0053579F"/>
    <w:rsid w:val="00535857"/>
    <w:rsid w:val="00535FB1"/>
    <w:rsid w:val="00536976"/>
    <w:rsid w:val="005378ED"/>
    <w:rsid w:val="005424F6"/>
    <w:rsid w:val="00543B66"/>
    <w:rsid w:val="005478FA"/>
    <w:rsid w:val="00550230"/>
    <w:rsid w:val="005504F6"/>
    <w:rsid w:val="0055409E"/>
    <w:rsid w:val="00555816"/>
    <w:rsid w:val="00556D17"/>
    <w:rsid w:val="00557C00"/>
    <w:rsid w:val="00561BE7"/>
    <w:rsid w:val="0056407A"/>
    <w:rsid w:val="00567257"/>
    <w:rsid w:val="00567351"/>
    <w:rsid w:val="005709D9"/>
    <w:rsid w:val="0057165A"/>
    <w:rsid w:val="005725A3"/>
    <w:rsid w:val="005726E3"/>
    <w:rsid w:val="005743D6"/>
    <w:rsid w:val="00574F2B"/>
    <w:rsid w:val="0058117F"/>
    <w:rsid w:val="0058751D"/>
    <w:rsid w:val="00587AAF"/>
    <w:rsid w:val="005910BA"/>
    <w:rsid w:val="005A3C17"/>
    <w:rsid w:val="005A5537"/>
    <w:rsid w:val="005B562B"/>
    <w:rsid w:val="005B6114"/>
    <w:rsid w:val="005B74DD"/>
    <w:rsid w:val="005C46C7"/>
    <w:rsid w:val="005C7001"/>
    <w:rsid w:val="005D034D"/>
    <w:rsid w:val="005D3495"/>
    <w:rsid w:val="005D6719"/>
    <w:rsid w:val="005D6833"/>
    <w:rsid w:val="005D78B6"/>
    <w:rsid w:val="005E2626"/>
    <w:rsid w:val="005E413E"/>
    <w:rsid w:val="005E490B"/>
    <w:rsid w:val="005E4EC2"/>
    <w:rsid w:val="005E52B2"/>
    <w:rsid w:val="005E60C0"/>
    <w:rsid w:val="005F233D"/>
    <w:rsid w:val="005F2525"/>
    <w:rsid w:val="005F314E"/>
    <w:rsid w:val="005F38A5"/>
    <w:rsid w:val="005F46D7"/>
    <w:rsid w:val="005F46FD"/>
    <w:rsid w:val="005F5E73"/>
    <w:rsid w:val="005F5E74"/>
    <w:rsid w:val="0060191C"/>
    <w:rsid w:val="006041FE"/>
    <w:rsid w:val="00604BC3"/>
    <w:rsid w:val="006119F9"/>
    <w:rsid w:val="0061529F"/>
    <w:rsid w:val="00615838"/>
    <w:rsid w:val="00620EB3"/>
    <w:rsid w:val="0062197C"/>
    <w:rsid w:val="00622BA7"/>
    <w:rsid w:val="006254DB"/>
    <w:rsid w:val="00634164"/>
    <w:rsid w:val="00634ADB"/>
    <w:rsid w:val="00634EC4"/>
    <w:rsid w:val="006350AF"/>
    <w:rsid w:val="0063795F"/>
    <w:rsid w:val="00640893"/>
    <w:rsid w:val="00646EB0"/>
    <w:rsid w:val="00647430"/>
    <w:rsid w:val="00651037"/>
    <w:rsid w:val="00651577"/>
    <w:rsid w:val="00654366"/>
    <w:rsid w:val="0065478B"/>
    <w:rsid w:val="00657353"/>
    <w:rsid w:val="00660ACC"/>
    <w:rsid w:val="00660D25"/>
    <w:rsid w:val="0066258C"/>
    <w:rsid w:val="00662BF8"/>
    <w:rsid w:val="00663620"/>
    <w:rsid w:val="00665855"/>
    <w:rsid w:val="00666826"/>
    <w:rsid w:val="00667C94"/>
    <w:rsid w:val="0067540D"/>
    <w:rsid w:val="00680622"/>
    <w:rsid w:val="00680959"/>
    <w:rsid w:val="00682E6D"/>
    <w:rsid w:val="00683931"/>
    <w:rsid w:val="00684EA0"/>
    <w:rsid w:val="00687487"/>
    <w:rsid w:val="0069053D"/>
    <w:rsid w:val="006916B1"/>
    <w:rsid w:val="00695447"/>
    <w:rsid w:val="00697876"/>
    <w:rsid w:val="006A1313"/>
    <w:rsid w:val="006A5306"/>
    <w:rsid w:val="006A6843"/>
    <w:rsid w:val="006A688E"/>
    <w:rsid w:val="006B035E"/>
    <w:rsid w:val="006B7CEE"/>
    <w:rsid w:val="006C6BDC"/>
    <w:rsid w:val="006D2A5D"/>
    <w:rsid w:val="006D307F"/>
    <w:rsid w:val="006D6DD1"/>
    <w:rsid w:val="006D75D8"/>
    <w:rsid w:val="006E15E3"/>
    <w:rsid w:val="006E2953"/>
    <w:rsid w:val="006E41FC"/>
    <w:rsid w:val="006E4485"/>
    <w:rsid w:val="006E7E9B"/>
    <w:rsid w:val="006F0E3C"/>
    <w:rsid w:val="006F21E7"/>
    <w:rsid w:val="006F5CE8"/>
    <w:rsid w:val="00701BF8"/>
    <w:rsid w:val="00703C15"/>
    <w:rsid w:val="00704A13"/>
    <w:rsid w:val="00711E6F"/>
    <w:rsid w:val="00714207"/>
    <w:rsid w:val="00715DD8"/>
    <w:rsid w:val="007160EB"/>
    <w:rsid w:val="00721764"/>
    <w:rsid w:val="007220E5"/>
    <w:rsid w:val="007266BD"/>
    <w:rsid w:val="007278DB"/>
    <w:rsid w:val="00727989"/>
    <w:rsid w:val="00730822"/>
    <w:rsid w:val="007319A6"/>
    <w:rsid w:val="00732A44"/>
    <w:rsid w:val="0073687D"/>
    <w:rsid w:val="00742286"/>
    <w:rsid w:val="00742F67"/>
    <w:rsid w:val="00746A30"/>
    <w:rsid w:val="007472A3"/>
    <w:rsid w:val="00752067"/>
    <w:rsid w:val="007571F0"/>
    <w:rsid w:val="007617FB"/>
    <w:rsid w:val="00763271"/>
    <w:rsid w:val="007641A9"/>
    <w:rsid w:val="007670A4"/>
    <w:rsid w:val="00767E34"/>
    <w:rsid w:val="0077366E"/>
    <w:rsid w:val="0077773A"/>
    <w:rsid w:val="00780144"/>
    <w:rsid w:val="00780FD3"/>
    <w:rsid w:val="007815C6"/>
    <w:rsid w:val="00784278"/>
    <w:rsid w:val="007905DE"/>
    <w:rsid w:val="00792964"/>
    <w:rsid w:val="00793991"/>
    <w:rsid w:val="00793C51"/>
    <w:rsid w:val="007941EA"/>
    <w:rsid w:val="0079443D"/>
    <w:rsid w:val="007A357F"/>
    <w:rsid w:val="007A5E87"/>
    <w:rsid w:val="007B0F88"/>
    <w:rsid w:val="007B240D"/>
    <w:rsid w:val="007B5954"/>
    <w:rsid w:val="007C255D"/>
    <w:rsid w:val="007D0F35"/>
    <w:rsid w:val="007D1B8C"/>
    <w:rsid w:val="007D5126"/>
    <w:rsid w:val="007E1CD8"/>
    <w:rsid w:val="007E1F7A"/>
    <w:rsid w:val="007E37AB"/>
    <w:rsid w:val="007E6B27"/>
    <w:rsid w:val="007F1BF4"/>
    <w:rsid w:val="007F2B0D"/>
    <w:rsid w:val="007F3E01"/>
    <w:rsid w:val="0080195C"/>
    <w:rsid w:val="008023CA"/>
    <w:rsid w:val="00803283"/>
    <w:rsid w:val="00807923"/>
    <w:rsid w:val="00807C8E"/>
    <w:rsid w:val="00810ECC"/>
    <w:rsid w:val="00816B84"/>
    <w:rsid w:val="00817812"/>
    <w:rsid w:val="00820708"/>
    <w:rsid w:val="00820FD4"/>
    <w:rsid w:val="00821CBB"/>
    <w:rsid w:val="00825288"/>
    <w:rsid w:val="008260BD"/>
    <w:rsid w:val="00827BDB"/>
    <w:rsid w:val="00830B3D"/>
    <w:rsid w:val="0083134B"/>
    <w:rsid w:val="00836B02"/>
    <w:rsid w:val="00840FCC"/>
    <w:rsid w:val="0084575D"/>
    <w:rsid w:val="008466CD"/>
    <w:rsid w:val="00847769"/>
    <w:rsid w:val="008566BC"/>
    <w:rsid w:val="0086468F"/>
    <w:rsid w:val="00867AFC"/>
    <w:rsid w:val="00870136"/>
    <w:rsid w:val="00873018"/>
    <w:rsid w:val="00874AC5"/>
    <w:rsid w:val="008800E5"/>
    <w:rsid w:val="00891ED7"/>
    <w:rsid w:val="008A2873"/>
    <w:rsid w:val="008A392F"/>
    <w:rsid w:val="008A74DA"/>
    <w:rsid w:val="008B03D9"/>
    <w:rsid w:val="008B15FD"/>
    <w:rsid w:val="008B224A"/>
    <w:rsid w:val="008B5725"/>
    <w:rsid w:val="008B58BB"/>
    <w:rsid w:val="008C0B80"/>
    <w:rsid w:val="008C2ACF"/>
    <w:rsid w:val="008C5B04"/>
    <w:rsid w:val="008C5DB9"/>
    <w:rsid w:val="008D0269"/>
    <w:rsid w:val="008D0A98"/>
    <w:rsid w:val="008D42BF"/>
    <w:rsid w:val="008E70F5"/>
    <w:rsid w:val="008F335A"/>
    <w:rsid w:val="008F570C"/>
    <w:rsid w:val="008F585B"/>
    <w:rsid w:val="008F7AC0"/>
    <w:rsid w:val="009067A4"/>
    <w:rsid w:val="0091084E"/>
    <w:rsid w:val="00912A07"/>
    <w:rsid w:val="0092285B"/>
    <w:rsid w:val="00924178"/>
    <w:rsid w:val="0092653B"/>
    <w:rsid w:val="00927147"/>
    <w:rsid w:val="009271D0"/>
    <w:rsid w:val="00933E45"/>
    <w:rsid w:val="009357D0"/>
    <w:rsid w:val="00935ACA"/>
    <w:rsid w:val="00937C95"/>
    <w:rsid w:val="00937CE7"/>
    <w:rsid w:val="00943AA7"/>
    <w:rsid w:val="00951210"/>
    <w:rsid w:val="00953150"/>
    <w:rsid w:val="009546C1"/>
    <w:rsid w:val="00954D0B"/>
    <w:rsid w:val="0095681D"/>
    <w:rsid w:val="009644B2"/>
    <w:rsid w:val="00965C32"/>
    <w:rsid w:val="00965DE9"/>
    <w:rsid w:val="0096620E"/>
    <w:rsid w:val="00966ADC"/>
    <w:rsid w:val="009674B6"/>
    <w:rsid w:val="00967F01"/>
    <w:rsid w:val="009702F5"/>
    <w:rsid w:val="009732A5"/>
    <w:rsid w:val="009738DE"/>
    <w:rsid w:val="0097515A"/>
    <w:rsid w:val="009809DE"/>
    <w:rsid w:val="00980AFD"/>
    <w:rsid w:val="00982126"/>
    <w:rsid w:val="00992371"/>
    <w:rsid w:val="00992B32"/>
    <w:rsid w:val="00995E39"/>
    <w:rsid w:val="009A23FC"/>
    <w:rsid w:val="009A4BA9"/>
    <w:rsid w:val="009A60C6"/>
    <w:rsid w:val="009B023F"/>
    <w:rsid w:val="009B0B70"/>
    <w:rsid w:val="009B24BF"/>
    <w:rsid w:val="009B2E63"/>
    <w:rsid w:val="009C0406"/>
    <w:rsid w:val="009C268D"/>
    <w:rsid w:val="009C4370"/>
    <w:rsid w:val="009C44B3"/>
    <w:rsid w:val="009C79B9"/>
    <w:rsid w:val="009C7A2B"/>
    <w:rsid w:val="009D11C8"/>
    <w:rsid w:val="009D207F"/>
    <w:rsid w:val="009D2EAF"/>
    <w:rsid w:val="009D331D"/>
    <w:rsid w:val="009D7B92"/>
    <w:rsid w:val="009E1C82"/>
    <w:rsid w:val="009E2A11"/>
    <w:rsid w:val="009E5BB8"/>
    <w:rsid w:val="009F1571"/>
    <w:rsid w:val="009F2462"/>
    <w:rsid w:val="009F41DC"/>
    <w:rsid w:val="00A010F5"/>
    <w:rsid w:val="00A02B63"/>
    <w:rsid w:val="00A0323D"/>
    <w:rsid w:val="00A074B2"/>
    <w:rsid w:val="00A11C92"/>
    <w:rsid w:val="00A14B2C"/>
    <w:rsid w:val="00A2249C"/>
    <w:rsid w:val="00A24132"/>
    <w:rsid w:val="00A30692"/>
    <w:rsid w:val="00A331AC"/>
    <w:rsid w:val="00A346DA"/>
    <w:rsid w:val="00A36D7C"/>
    <w:rsid w:val="00A36FB0"/>
    <w:rsid w:val="00A4041A"/>
    <w:rsid w:val="00A40592"/>
    <w:rsid w:val="00A42B29"/>
    <w:rsid w:val="00A45A6F"/>
    <w:rsid w:val="00A45B4B"/>
    <w:rsid w:val="00A5057D"/>
    <w:rsid w:val="00A5298E"/>
    <w:rsid w:val="00A61233"/>
    <w:rsid w:val="00A62F08"/>
    <w:rsid w:val="00A645B0"/>
    <w:rsid w:val="00A7049A"/>
    <w:rsid w:val="00A70CA9"/>
    <w:rsid w:val="00A70ED1"/>
    <w:rsid w:val="00A77742"/>
    <w:rsid w:val="00A77D10"/>
    <w:rsid w:val="00A801D4"/>
    <w:rsid w:val="00A825F1"/>
    <w:rsid w:val="00A82B9F"/>
    <w:rsid w:val="00A82F7A"/>
    <w:rsid w:val="00A83031"/>
    <w:rsid w:val="00A91974"/>
    <w:rsid w:val="00A91C0A"/>
    <w:rsid w:val="00A95162"/>
    <w:rsid w:val="00AA1094"/>
    <w:rsid w:val="00AA1889"/>
    <w:rsid w:val="00AA1C33"/>
    <w:rsid w:val="00AA2223"/>
    <w:rsid w:val="00AA445C"/>
    <w:rsid w:val="00AA6CD0"/>
    <w:rsid w:val="00AB1AF8"/>
    <w:rsid w:val="00AB207F"/>
    <w:rsid w:val="00AB3325"/>
    <w:rsid w:val="00AB60A6"/>
    <w:rsid w:val="00AC0EC5"/>
    <w:rsid w:val="00AC1A29"/>
    <w:rsid w:val="00AC1FE5"/>
    <w:rsid w:val="00AC53AA"/>
    <w:rsid w:val="00AC5B26"/>
    <w:rsid w:val="00AC6F97"/>
    <w:rsid w:val="00AC7EC7"/>
    <w:rsid w:val="00AD09C0"/>
    <w:rsid w:val="00AD262D"/>
    <w:rsid w:val="00AD2B76"/>
    <w:rsid w:val="00AD55F0"/>
    <w:rsid w:val="00AE37DF"/>
    <w:rsid w:val="00AF2D44"/>
    <w:rsid w:val="00AF4384"/>
    <w:rsid w:val="00AF614D"/>
    <w:rsid w:val="00B00668"/>
    <w:rsid w:val="00B01209"/>
    <w:rsid w:val="00B01269"/>
    <w:rsid w:val="00B022B9"/>
    <w:rsid w:val="00B02683"/>
    <w:rsid w:val="00B045CB"/>
    <w:rsid w:val="00B0574E"/>
    <w:rsid w:val="00B16E18"/>
    <w:rsid w:val="00B205F6"/>
    <w:rsid w:val="00B236ED"/>
    <w:rsid w:val="00B23BB5"/>
    <w:rsid w:val="00B23FB8"/>
    <w:rsid w:val="00B27E9A"/>
    <w:rsid w:val="00B32DA9"/>
    <w:rsid w:val="00B3437C"/>
    <w:rsid w:val="00B428C7"/>
    <w:rsid w:val="00B428E7"/>
    <w:rsid w:val="00B42EE9"/>
    <w:rsid w:val="00B46C23"/>
    <w:rsid w:val="00B47345"/>
    <w:rsid w:val="00B50C59"/>
    <w:rsid w:val="00B562B5"/>
    <w:rsid w:val="00B56557"/>
    <w:rsid w:val="00B603DE"/>
    <w:rsid w:val="00B66373"/>
    <w:rsid w:val="00B707FB"/>
    <w:rsid w:val="00B75603"/>
    <w:rsid w:val="00B86EB4"/>
    <w:rsid w:val="00B92AF4"/>
    <w:rsid w:val="00B93420"/>
    <w:rsid w:val="00B9348F"/>
    <w:rsid w:val="00B9639C"/>
    <w:rsid w:val="00BA2388"/>
    <w:rsid w:val="00BA29E8"/>
    <w:rsid w:val="00BA6F0E"/>
    <w:rsid w:val="00BA7D3B"/>
    <w:rsid w:val="00BB075A"/>
    <w:rsid w:val="00BB0E59"/>
    <w:rsid w:val="00BB62F8"/>
    <w:rsid w:val="00BB777B"/>
    <w:rsid w:val="00BB7DAE"/>
    <w:rsid w:val="00BB7E60"/>
    <w:rsid w:val="00BC0645"/>
    <w:rsid w:val="00BC081F"/>
    <w:rsid w:val="00BC0870"/>
    <w:rsid w:val="00BC2EA7"/>
    <w:rsid w:val="00BC3E3E"/>
    <w:rsid w:val="00BC599A"/>
    <w:rsid w:val="00BD0312"/>
    <w:rsid w:val="00BD2A1E"/>
    <w:rsid w:val="00BD2DDE"/>
    <w:rsid w:val="00BD3A2F"/>
    <w:rsid w:val="00BD5524"/>
    <w:rsid w:val="00BD5F8C"/>
    <w:rsid w:val="00BE264D"/>
    <w:rsid w:val="00BE3AFB"/>
    <w:rsid w:val="00BE49F6"/>
    <w:rsid w:val="00BE5686"/>
    <w:rsid w:val="00BE5D17"/>
    <w:rsid w:val="00BE7061"/>
    <w:rsid w:val="00BE74C3"/>
    <w:rsid w:val="00BE793B"/>
    <w:rsid w:val="00BF31F8"/>
    <w:rsid w:val="00BF7EC4"/>
    <w:rsid w:val="00C0032B"/>
    <w:rsid w:val="00C00616"/>
    <w:rsid w:val="00C052E7"/>
    <w:rsid w:val="00C05660"/>
    <w:rsid w:val="00C05E6C"/>
    <w:rsid w:val="00C1014D"/>
    <w:rsid w:val="00C10A8C"/>
    <w:rsid w:val="00C12211"/>
    <w:rsid w:val="00C1335D"/>
    <w:rsid w:val="00C14245"/>
    <w:rsid w:val="00C15355"/>
    <w:rsid w:val="00C2166E"/>
    <w:rsid w:val="00C22633"/>
    <w:rsid w:val="00C276F5"/>
    <w:rsid w:val="00C30699"/>
    <w:rsid w:val="00C3190A"/>
    <w:rsid w:val="00C3199E"/>
    <w:rsid w:val="00C3262E"/>
    <w:rsid w:val="00C37260"/>
    <w:rsid w:val="00C4095B"/>
    <w:rsid w:val="00C40D60"/>
    <w:rsid w:val="00C42F81"/>
    <w:rsid w:val="00C44414"/>
    <w:rsid w:val="00C526B2"/>
    <w:rsid w:val="00C55C63"/>
    <w:rsid w:val="00C6524F"/>
    <w:rsid w:val="00C66CCD"/>
    <w:rsid w:val="00C66DFA"/>
    <w:rsid w:val="00C67858"/>
    <w:rsid w:val="00C72B4F"/>
    <w:rsid w:val="00C737D3"/>
    <w:rsid w:val="00C740BA"/>
    <w:rsid w:val="00C752DA"/>
    <w:rsid w:val="00C75947"/>
    <w:rsid w:val="00C763E5"/>
    <w:rsid w:val="00C77296"/>
    <w:rsid w:val="00C77CB4"/>
    <w:rsid w:val="00C80F4D"/>
    <w:rsid w:val="00C80F80"/>
    <w:rsid w:val="00C82760"/>
    <w:rsid w:val="00C878FF"/>
    <w:rsid w:val="00C87CCC"/>
    <w:rsid w:val="00C87D30"/>
    <w:rsid w:val="00C907AA"/>
    <w:rsid w:val="00C90C90"/>
    <w:rsid w:val="00C94170"/>
    <w:rsid w:val="00C94E75"/>
    <w:rsid w:val="00C971EA"/>
    <w:rsid w:val="00CA181B"/>
    <w:rsid w:val="00CA469F"/>
    <w:rsid w:val="00CA6D10"/>
    <w:rsid w:val="00CA7111"/>
    <w:rsid w:val="00CA7FA1"/>
    <w:rsid w:val="00CB0849"/>
    <w:rsid w:val="00CB0D33"/>
    <w:rsid w:val="00CB15B0"/>
    <w:rsid w:val="00CB4697"/>
    <w:rsid w:val="00CC47AF"/>
    <w:rsid w:val="00CC576C"/>
    <w:rsid w:val="00CC5C92"/>
    <w:rsid w:val="00CC6F5B"/>
    <w:rsid w:val="00CD0467"/>
    <w:rsid w:val="00CD3201"/>
    <w:rsid w:val="00CD38FE"/>
    <w:rsid w:val="00CD57A9"/>
    <w:rsid w:val="00CD5A83"/>
    <w:rsid w:val="00CD60D9"/>
    <w:rsid w:val="00CD6D00"/>
    <w:rsid w:val="00CE0FAC"/>
    <w:rsid w:val="00CE211A"/>
    <w:rsid w:val="00CE27FA"/>
    <w:rsid w:val="00CE30C6"/>
    <w:rsid w:val="00CE52ED"/>
    <w:rsid w:val="00CE56FD"/>
    <w:rsid w:val="00CF004A"/>
    <w:rsid w:val="00CF12FA"/>
    <w:rsid w:val="00CF2791"/>
    <w:rsid w:val="00CF312C"/>
    <w:rsid w:val="00CF5052"/>
    <w:rsid w:val="00CF62C0"/>
    <w:rsid w:val="00CF70E4"/>
    <w:rsid w:val="00CF7822"/>
    <w:rsid w:val="00D0053F"/>
    <w:rsid w:val="00D03116"/>
    <w:rsid w:val="00D05952"/>
    <w:rsid w:val="00D05F7D"/>
    <w:rsid w:val="00D07C5D"/>
    <w:rsid w:val="00D10918"/>
    <w:rsid w:val="00D122D7"/>
    <w:rsid w:val="00D12DD4"/>
    <w:rsid w:val="00D16B81"/>
    <w:rsid w:val="00D171E2"/>
    <w:rsid w:val="00D21E7D"/>
    <w:rsid w:val="00D221F3"/>
    <w:rsid w:val="00D245B0"/>
    <w:rsid w:val="00D25070"/>
    <w:rsid w:val="00D26095"/>
    <w:rsid w:val="00D272E4"/>
    <w:rsid w:val="00D30FC8"/>
    <w:rsid w:val="00D35266"/>
    <w:rsid w:val="00D36824"/>
    <w:rsid w:val="00D433EF"/>
    <w:rsid w:val="00D44855"/>
    <w:rsid w:val="00D44A80"/>
    <w:rsid w:val="00D44FA6"/>
    <w:rsid w:val="00D50B7A"/>
    <w:rsid w:val="00D50FE8"/>
    <w:rsid w:val="00D65DF8"/>
    <w:rsid w:val="00D66095"/>
    <w:rsid w:val="00D70592"/>
    <w:rsid w:val="00D71181"/>
    <w:rsid w:val="00D7250A"/>
    <w:rsid w:val="00D72D5E"/>
    <w:rsid w:val="00D75155"/>
    <w:rsid w:val="00D77433"/>
    <w:rsid w:val="00D8144E"/>
    <w:rsid w:val="00D81756"/>
    <w:rsid w:val="00D82097"/>
    <w:rsid w:val="00D83452"/>
    <w:rsid w:val="00D83EBD"/>
    <w:rsid w:val="00D85E7F"/>
    <w:rsid w:val="00D90BF2"/>
    <w:rsid w:val="00D93382"/>
    <w:rsid w:val="00D93EEA"/>
    <w:rsid w:val="00D94526"/>
    <w:rsid w:val="00D96266"/>
    <w:rsid w:val="00DA054F"/>
    <w:rsid w:val="00DA1FD4"/>
    <w:rsid w:val="00DA280C"/>
    <w:rsid w:val="00DA3034"/>
    <w:rsid w:val="00DB2184"/>
    <w:rsid w:val="00DB406C"/>
    <w:rsid w:val="00DB5E71"/>
    <w:rsid w:val="00DC09CB"/>
    <w:rsid w:val="00DC4984"/>
    <w:rsid w:val="00DC61FE"/>
    <w:rsid w:val="00DC699E"/>
    <w:rsid w:val="00DD1627"/>
    <w:rsid w:val="00DD2069"/>
    <w:rsid w:val="00DD367C"/>
    <w:rsid w:val="00DD461A"/>
    <w:rsid w:val="00DD6B34"/>
    <w:rsid w:val="00DD7235"/>
    <w:rsid w:val="00DE1B66"/>
    <w:rsid w:val="00DE3BC4"/>
    <w:rsid w:val="00DE42FF"/>
    <w:rsid w:val="00DE57E4"/>
    <w:rsid w:val="00DE57FE"/>
    <w:rsid w:val="00DF3F94"/>
    <w:rsid w:val="00DF427B"/>
    <w:rsid w:val="00DF51E9"/>
    <w:rsid w:val="00E01060"/>
    <w:rsid w:val="00E02350"/>
    <w:rsid w:val="00E033E7"/>
    <w:rsid w:val="00E04603"/>
    <w:rsid w:val="00E06054"/>
    <w:rsid w:val="00E07087"/>
    <w:rsid w:val="00E070EA"/>
    <w:rsid w:val="00E11F53"/>
    <w:rsid w:val="00E1350D"/>
    <w:rsid w:val="00E142A5"/>
    <w:rsid w:val="00E14566"/>
    <w:rsid w:val="00E161B2"/>
    <w:rsid w:val="00E24303"/>
    <w:rsid w:val="00E276E5"/>
    <w:rsid w:val="00E366A6"/>
    <w:rsid w:val="00E373A1"/>
    <w:rsid w:val="00E40262"/>
    <w:rsid w:val="00E43758"/>
    <w:rsid w:val="00E511B2"/>
    <w:rsid w:val="00E548DB"/>
    <w:rsid w:val="00E573B4"/>
    <w:rsid w:val="00E60940"/>
    <w:rsid w:val="00E64BB7"/>
    <w:rsid w:val="00E6536C"/>
    <w:rsid w:val="00E656AF"/>
    <w:rsid w:val="00E65F80"/>
    <w:rsid w:val="00E67D30"/>
    <w:rsid w:val="00E702FB"/>
    <w:rsid w:val="00E70655"/>
    <w:rsid w:val="00E70748"/>
    <w:rsid w:val="00E7267D"/>
    <w:rsid w:val="00E72CAA"/>
    <w:rsid w:val="00E73949"/>
    <w:rsid w:val="00E80D7E"/>
    <w:rsid w:val="00E81563"/>
    <w:rsid w:val="00E82748"/>
    <w:rsid w:val="00E82943"/>
    <w:rsid w:val="00E83025"/>
    <w:rsid w:val="00E84547"/>
    <w:rsid w:val="00E87E7E"/>
    <w:rsid w:val="00E91BD3"/>
    <w:rsid w:val="00E93428"/>
    <w:rsid w:val="00E944BD"/>
    <w:rsid w:val="00E94A73"/>
    <w:rsid w:val="00E96939"/>
    <w:rsid w:val="00E97ED4"/>
    <w:rsid w:val="00EA2538"/>
    <w:rsid w:val="00EA2854"/>
    <w:rsid w:val="00EA328F"/>
    <w:rsid w:val="00EA3619"/>
    <w:rsid w:val="00EA60F5"/>
    <w:rsid w:val="00EB42C9"/>
    <w:rsid w:val="00EC0295"/>
    <w:rsid w:val="00EC260E"/>
    <w:rsid w:val="00EC6074"/>
    <w:rsid w:val="00EC61A0"/>
    <w:rsid w:val="00EC6BB1"/>
    <w:rsid w:val="00ED3916"/>
    <w:rsid w:val="00ED4818"/>
    <w:rsid w:val="00ED58C1"/>
    <w:rsid w:val="00ED59FA"/>
    <w:rsid w:val="00ED672E"/>
    <w:rsid w:val="00ED70E0"/>
    <w:rsid w:val="00EE1EE8"/>
    <w:rsid w:val="00EE747E"/>
    <w:rsid w:val="00EF1C3D"/>
    <w:rsid w:val="00EF30CA"/>
    <w:rsid w:val="00EF42A5"/>
    <w:rsid w:val="00EF53B3"/>
    <w:rsid w:val="00EF6EF3"/>
    <w:rsid w:val="00F042E2"/>
    <w:rsid w:val="00F067A1"/>
    <w:rsid w:val="00F17280"/>
    <w:rsid w:val="00F214E7"/>
    <w:rsid w:val="00F21F4D"/>
    <w:rsid w:val="00F22C2C"/>
    <w:rsid w:val="00F231E8"/>
    <w:rsid w:val="00F23A6C"/>
    <w:rsid w:val="00F23E50"/>
    <w:rsid w:val="00F2535D"/>
    <w:rsid w:val="00F2606D"/>
    <w:rsid w:val="00F26E77"/>
    <w:rsid w:val="00F27F2D"/>
    <w:rsid w:val="00F319BA"/>
    <w:rsid w:val="00F40227"/>
    <w:rsid w:val="00F411F8"/>
    <w:rsid w:val="00F42389"/>
    <w:rsid w:val="00F42E53"/>
    <w:rsid w:val="00F43417"/>
    <w:rsid w:val="00F45131"/>
    <w:rsid w:val="00F4642E"/>
    <w:rsid w:val="00F4737F"/>
    <w:rsid w:val="00F4745E"/>
    <w:rsid w:val="00F5097B"/>
    <w:rsid w:val="00F53329"/>
    <w:rsid w:val="00F5403E"/>
    <w:rsid w:val="00F54299"/>
    <w:rsid w:val="00F543C5"/>
    <w:rsid w:val="00F5471A"/>
    <w:rsid w:val="00F60850"/>
    <w:rsid w:val="00F64BB1"/>
    <w:rsid w:val="00F71313"/>
    <w:rsid w:val="00F71855"/>
    <w:rsid w:val="00F72376"/>
    <w:rsid w:val="00F75F72"/>
    <w:rsid w:val="00F764DA"/>
    <w:rsid w:val="00F8031A"/>
    <w:rsid w:val="00F80B7A"/>
    <w:rsid w:val="00F8247B"/>
    <w:rsid w:val="00F84AB5"/>
    <w:rsid w:val="00F858F8"/>
    <w:rsid w:val="00F866C8"/>
    <w:rsid w:val="00F86D07"/>
    <w:rsid w:val="00F87F6A"/>
    <w:rsid w:val="00F91607"/>
    <w:rsid w:val="00F92783"/>
    <w:rsid w:val="00F92C54"/>
    <w:rsid w:val="00F9315C"/>
    <w:rsid w:val="00F93618"/>
    <w:rsid w:val="00F93CDF"/>
    <w:rsid w:val="00F96F21"/>
    <w:rsid w:val="00FA117F"/>
    <w:rsid w:val="00FA27CF"/>
    <w:rsid w:val="00FA2D6B"/>
    <w:rsid w:val="00FA406B"/>
    <w:rsid w:val="00FC1AE8"/>
    <w:rsid w:val="00FC440F"/>
    <w:rsid w:val="00FC4496"/>
    <w:rsid w:val="00FC5FF3"/>
    <w:rsid w:val="00FC64E5"/>
    <w:rsid w:val="00FC79D0"/>
    <w:rsid w:val="00FD123B"/>
    <w:rsid w:val="00FD2F72"/>
    <w:rsid w:val="00FE0742"/>
    <w:rsid w:val="00FE1A57"/>
    <w:rsid w:val="00FE3B99"/>
    <w:rsid w:val="00FF0707"/>
    <w:rsid w:val="00FF2675"/>
    <w:rsid w:val="00FF3C9A"/>
    <w:rsid w:val="00FF4336"/>
    <w:rsid w:val="00FF5676"/>
    <w:rsid w:val="00FF5B33"/>
    <w:rsid w:val="00FF6374"/>
    <w:rsid w:val="00FF6B28"/>
    <w:rsid w:val="02CA60B0"/>
    <w:rsid w:val="043818AD"/>
    <w:rsid w:val="04923492"/>
    <w:rsid w:val="0E2D7099"/>
    <w:rsid w:val="10BB23A7"/>
    <w:rsid w:val="14E52767"/>
    <w:rsid w:val="15767ED4"/>
    <w:rsid w:val="15B507DF"/>
    <w:rsid w:val="16A65139"/>
    <w:rsid w:val="22B6140A"/>
    <w:rsid w:val="27EA77DE"/>
    <w:rsid w:val="37675023"/>
    <w:rsid w:val="378251E9"/>
    <w:rsid w:val="39E6413D"/>
    <w:rsid w:val="46F33A01"/>
    <w:rsid w:val="50276B0E"/>
    <w:rsid w:val="56944047"/>
    <w:rsid w:val="59CD395F"/>
    <w:rsid w:val="76476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AAEF1B54-BC0A-4CA0-B4EA-B303531E8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iPriority="0" w:unhideWhenUsed="1" w:qFormat="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3CF"/>
    <w:pPr>
      <w:widowControl w:val="0"/>
      <w:jc w:val="both"/>
    </w:pPr>
    <w:rPr>
      <w:kern w:val="2"/>
      <w:sz w:val="21"/>
    </w:rPr>
  </w:style>
  <w:style w:type="paragraph" w:styleId="1">
    <w:name w:val="heading 1"/>
    <w:basedOn w:val="a"/>
    <w:next w:val="a"/>
    <w:link w:val="1Char"/>
    <w:qFormat/>
    <w:rsid w:val="000203CF"/>
    <w:pPr>
      <w:keepNext/>
      <w:keepLines/>
      <w:spacing w:line="360" w:lineRule="auto"/>
      <w:outlineLvl w:val="0"/>
    </w:pPr>
    <w:rPr>
      <w:b/>
      <w:kern w:val="44"/>
      <w:sz w:val="44"/>
    </w:rPr>
  </w:style>
  <w:style w:type="paragraph" w:styleId="2">
    <w:name w:val="heading 2"/>
    <w:basedOn w:val="a"/>
    <w:next w:val="a"/>
    <w:link w:val="2Char"/>
    <w:qFormat/>
    <w:rsid w:val="000203CF"/>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0203CF"/>
    <w:pPr>
      <w:keepNext/>
      <w:keepLines/>
      <w:spacing w:line="360" w:lineRule="auto"/>
      <w:outlineLvl w:val="2"/>
    </w:pPr>
    <w:rPr>
      <w:b/>
      <w:sz w:val="32"/>
    </w:rPr>
  </w:style>
  <w:style w:type="paragraph" w:styleId="4">
    <w:name w:val="heading 4"/>
    <w:basedOn w:val="a"/>
    <w:next w:val="a"/>
    <w:link w:val="4Char"/>
    <w:qFormat/>
    <w:rsid w:val="000203CF"/>
    <w:pPr>
      <w:keepNext/>
      <w:keepLines/>
      <w:spacing w:line="360" w:lineRule="auto"/>
      <w:outlineLvl w:val="3"/>
    </w:pPr>
    <w:rPr>
      <w:rFonts w:ascii="Arial" w:hAnsi="Arial"/>
      <w:b/>
    </w:rPr>
  </w:style>
  <w:style w:type="paragraph" w:styleId="5">
    <w:name w:val="heading 5"/>
    <w:basedOn w:val="a"/>
    <w:next w:val="a"/>
    <w:link w:val="5Char"/>
    <w:qFormat/>
    <w:rsid w:val="000203CF"/>
    <w:pPr>
      <w:keepNext/>
      <w:keepLines/>
      <w:spacing w:before="280" w:after="290" w:line="372" w:lineRule="auto"/>
      <w:outlineLvl w:val="4"/>
    </w:pPr>
    <w:rPr>
      <w:b/>
      <w:sz w:val="28"/>
    </w:rPr>
  </w:style>
  <w:style w:type="paragraph" w:styleId="6">
    <w:name w:val="heading 6"/>
    <w:basedOn w:val="a"/>
    <w:next w:val="a"/>
    <w:link w:val="6Char"/>
    <w:qFormat/>
    <w:rsid w:val="000203CF"/>
    <w:pPr>
      <w:keepNext/>
      <w:keepLines/>
      <w:widowControl/>
      <w:tabs>
        <w:tab w:val="left" w:pos="1440"/>
      </w:tabs>
      <w:spacing w:before="240" w:after="64" w:line="317" w:lineRule="auto"/>
      <w:ind w:left="1152" w:hanging="1152"/>
      <w:jc w:val="left"/>
      <w:outlineLvl w:val="5"/>
    </w:pPr>
    <w:rPr>
      <w:rFonts w:ascii="Arial" w:eastAsia="黑体" w:hAnsi="Arial"/>
      <w:b/>
      <w:sz w:val="24"/>
    </w:rPr>
  </w:style>
  <w:style w:type="paragraph" w:styleId="7">
    <w:name w:val="heading 7"/>
    <w:basedOn w:val="a"/>
    <w:next w:val="a"/>
    <w:link w:val="7Char"/>
    <w:qFormat/>
    <w:rsid w:val="000203CF"/>
    <w:pPr>
      <w:keepNext/>
      <w:keepLines/>
      <w:widowControl/>
      <w:tabs>
        <w:tab w:val="left" w:pos="2520"/>
      </w:tabs>
      <w:spacing w:before="240" w:after="64" w:line="317" w:lineRule="auto"/>
      <w:ind w:left="1296" w:hanging="1296"/>
      <w:jc w:val="left"/>
      <w:outlineLvl w:val="6"/>
    </w:pPr>
    <w:rPr>
      <w:b/>
      <w:sz w:val="24"/>
    </w:rPr>
  </w:style>
  <w:style w:type="paragraph" w:styleId="8">
    <w:name w:val="heading 8"/>
    <w:basedOn w:val="a"/>
    <w:next w:val="a"/>
    <w:link w:val="8Char"/>
    <w:qFormat/>
    <w:rsid w:val="000203CF"/>
    <w:pPr>
      <w:keepNext/>
      <w:keepLines/>
      <w:widowControl/>
      <w:tabs>
        <w:tab w:val="left" w:pos="1440"/>
      </w:tabs>
      <w:spacing w:before="240" w:after="64" w:line="317" w:lineRule="auto"/>
      <w:ind w:left="1440" w:hanging="1440"/>
      <w:jc w:val="left"/>
      <w:outlineLvl w:val="7"/>
    </w:pPr>
    <w:rPr>
      <w:rFonts w:ascii="Arial" w:eastAsia="黑体" w:hAnsi="Arial"/>
      <w:sz w:val="24"/>
    </w:rPr>
  </w:style>
  <w:style w:type="paragraph" w:styleId="9">
    <w:name w:val="heading 9"/>
    <w:basedOn w:val="a"/>
    <w:next w:val="a"/>
    <w:link w:val="9Char"/>
    <w:qFormat/>
    <w:rsid w:val="000203CF"/>
    <w:pPr>
      <w:keepNext/>
      <w:keepLines/>
      <w:widowControl/>
      <w:tabs>
        <w:tab w:val="left" w:pos="1584"/>
      </w:tabs>
      <w:spacing w:before="240" w:after="64" w:line="317" w:lineRule="auto"/>
      <w:ind w:left="1584" w:hanging="1584"/>
      <w:jc w:val="left"/>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0203CF"/>
    <w:rPr>
      <w:b/>
    </w:rPr>
  </w:style>
  <w:style w:type="paragraph" w:styleId="a4">
    <w:name w:val="annotation text"/>
    <w:basedOn w:val="a"/>
    <w:link w:val="Char1"/>
    <w:unhideWhenUsed/>
    <w:qFormat/>
    <w:rsid w:val="000203CF"/>
    <w:pPr>
      <w:jc w:val="left"/>
    </w:pPr>
  </w:style>
  <w:style w:type="paragraph" w:styleId="a5">
    <w:name w:val="Normal Indent"/>
    <w:basedOn w:val="a"/>
    <w:qFormat/>
    <w:rsid w:val="000203CF"/>
    <w:pPr>
      <w:ind w:firstLine="420"/>
    </w:pPr>
  </w:style>
  <w:style w:type="paragraph" w:styleId="a6">
    <w:name w:val="Document Map"/>
    <w:basedOn w:val="a"/>
    <w:link w:val="Char0"/>
    <w:qFormat/>
    <w:rsid w:val="000203CF"/>
    <w:pPr>
      <w:shd w:val="clear" w:color="auto" w:fill="000080"/>
    </w:pPr>
  </w:style>
  <w:style w:type="paragraph" w:styleId="30">
    <w:name w:val="Body Text 3"/>
    <w:basedOn w:val="a"/>
    <w:link w:val="3Char0"/>
    <w:qFormat/>
    <w:rsid w:val="000203CF"/>
    <w:pPr>
      <w:spacing w:after="120"/>
    </w:pPr>
    <w:rPr>
      <w:sz w:val="16"/>
    </w:rPr>
  </w:style>
  <w:style w:type="paragraph" w:styleId="a7">
    <w:name w:val="Body Text"/>
    <w:basedOn w:val="a"/>
    <w:link w:val="Char2"/>
    <w:qFormat/>
    <w:rsid w:val="000203CF"/>
    <w:pPr>
      <w:spacing w:after="120"/>
    </w:pPr>
    <w:rPr>
      <w:rFonts w:asciiTheme="minorHAnsi" w:eastAsiaTheme="minorEastAsia" w:hAnsiTheme="minorHAnsi" w:cstheme="minorBidi"/>
      <w:szCs w:val="22"/>
    </w:rPr>
  </w:style>
  <w:style w:type="paragraph" w:styleId="a8">
    <w:name w:val="Body Text Indent"/>
    <w:basedOn w:val="a"/>
    <w:link w:val="Char3"/>
    <w:rsid w:val="000203CF"/>
    <w:pPr>
      <w:ind w:firstLineChars="229" w:firstLine="733"/>
    </w:pPr>
    <w:rPr>
      <w:sz w:val="32"/>
    </w:rPr>
  </w:style>
  <w:style w:type="paragraph" w:styleId="a9">
    <w:name w:val="Block Text"/>
    <w:basedOn w:val="a"/>
    <w:qFormat/>
    <w:rsid w:val="000203CF"/>
    <w:pPr>
      <w:spacing w:line="280" w:lineRule="exact"/>
      <w:ind w:leftChars="-27" w:left="-57" w:rightChars="-15" w:right="-15" w:firstLineChars="200" w:firstLine="400"/>
    </w:pPr>
    <w:rPr>
      <w:sz w:val="20"/>
    </w:rPr>
  </w:style>
  <w:style w:type="paragraph" w:styleId="31">
    <w:name w:val="toc 3"/>
    <w:basedOn w:val="a"/>
    <w:next w:val="a"/>
    <w:qFormat/>
    <w:rsid w:val="000203CF"/>
    <w:pPr>
      <w:ind w:leftChars="400" w:left="840"/>
    </w:pPr>
  </w:style>
  <w:style w:type="paragraph" w:styleId="aa">
    <w:name w:val="Plain Text"/>
    <w:basedOn w:val="a"/>
    <w:link w:val="Char4"/>
    <w:qFormat/>
    <w:rsid w:val="000203CF"/>
    <w:rPr>
      <w:rFonts w:ascii="宋体" w:hAnsi="Courier New" w:hint="eastAsia"/>
    </w:rPr>
  </w:style>
  <w:style w:type="paragraph" w:styleId="ab">
    <w:name w:val="Date"/>
    <w:basedOn w:val="a"/>
    <w:next w:val="a"/>
    <w:link w:val="Char5"/>
    <w:qFormat/>
    <w:rsid w:val="000203CF"/>
    <w:pPr>
      <w:ind w:leftChars="2500" w:left="100"/>
    </w:pPr>
  </w:style>
  <w:style w:type="paragraph" w:styleId="20">
    <w:name w:val="Body Text Indent 2"/>
    <w:basedOn w:val="a"/>
    <w:link w:val="2Char0"/>
    <w:qFormat/>
    <w:rsid w:val="000203CF"/>
    <w:pPr>
      <w:spacing w:after="120" w:line="480" w:lineRule="auto"/>
      <w:ind w:leftChars="200" w:left="420"/>
    </w:pPr>
  </w:style>
  <w:style w:type="paragraph" w:styleId="ac">
    <w:name w:val="Balloon Text"/>
    <w:basedOn w:val="a"/>
    <w:link w:val="Char6"/>
    <w:qFormat/>
    <w:rsid w:val="000203CF"/>
    <w:rPr>
      <w:sz w:val="18"/>
    </w:rPr>
  </w:style>
  <w:style w:type="paragraph" w:styleId="ad">
    <w:name w:val="footer"/>
    <w:basedOn w:val="a"/>
    <w:link w:val="Char7"/>
    <w:uiPriority w:val="99"/>
    <w:qFormat/>
    <w:rsid w:val="000203CF"/>
    <w:pPr>
      <w:tabs>
        <w:tab w:val="center" w:pos="4153"/>
        <w:tab w:val="right" w:pos="8306"/>
      </w:tabs>
      <w:snapToGrid w:val="0"/>
      <w:jc w:val="left"/>
    </w:pPr>
    <w:rPr>
      <w:sz w:val="18"/>
    </w:rPr>
  </w:style>
  <w:style w:type="paragraph" w:styleId="ae">
    <w:name w:val="header"/>
    <w:basedOn w:val="a"/>
    <w:link w:val="Char8"/>
    <w:uiPriority w:val="99"/>
    <w:qFormat/>
    <w:rsid w:val="000203CF"/>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0203CF"/>
  </w:style>
  <w:style w:type="paragraph" w:styleId="32">
    <w:name w:val="Body Text Indent 3"/>
    <w:basedOn w:val="a"/>
    <w:link w:val="3Char1"/>
    <w:rsid w:val="000203CF"/>
    <w:pPr>
      <w:spacing w:after="120"/>
      <w:ind w:leftChars="200" w:left="420"/>
    </w:pPr>
    <w:rPr>
      <w:sz w:val="16"/>
    </w:rPr>
  </w:style>
  <w:style w:type="paragraph" w:styleId="21">
    <w:name w:val="toc 2"/>
    <w:basedOn w:val="a"/>
    <w:next w:val="a"/>
    <w:qFormat/>
    <w:rsid w:val="000203CF"/>
    <w:pPr>
      <w:ind w:leftChars="200" w:left="420"/>
    </w:pPr>
  </w:style>
  <w:style w:type="paragraph" w:styleId="22">
    <w:name w:val="Body Text 2"/>
    <w:basedOn w:val="a"/>
    <w:link w:val="2Char1"/>
    <w:qFormat/>
    <w:rsid w:val="000203CF"/>
    <w:pPr>
      <w:spacing w:line="120" w:lineRule="auto"/>
    </w:pPr>
    <w:rPr>
      <w:rFonts w:ascii="宋体" w:eastAsiaTheme="minorEastAsia" w:hAnsi="OCR A Extended" w:cstheme="minorBidi"/>
      <w:sz w:val="28"/>
      <w:szCs w:val="22"/>
    </w:rPr>
  </w:style>
  <w:style w:type="paragraph" w:styleId="af">
    <w:name w:val="Normal (Web)"/>
    <w:basedOn w:val="a"/>
    <w:uiPriority w:val="99"/>
    <w:qFormat/>
    <w:rsid w:val="000203CF"/>
    <w:pPr>
      <w:widowControl/>
      <w:spacing w:before="100" w:beforeAutospacing="1" w:after="100" w:afterAutospacing="1"/>
      <w:jc w:val="left"/>
    </w:pPr>
    <w:rPr>
      <w:rFonts w:ascii="Arial Unicode MS" w:eastAsia="Arial Unicode MS" w:hAnsi="Arial Unicode MS"/>
      <w:kern w:val="0"/>
      <w:sz w:val="24"/>
    </w:rPr>
  </w:style>
  <w:style w:type="character" w:styleId="af0">
    <w:name w:val="Strong"/>
    <w:qFormat/>
    <w:rsid w:val="000203CF"/>
    <w:rPr>
      <w:b/>
    </w:rPr>
  </w:style>
  <w:style w:type="character" w:styleId="af1">
    <w:name w:val="page number"/>
    <w:basedOn w:val="a0"/>
    <w:qFormat/>
    <w:rsid w:val="000203CF"/>
  </w:style>
  <w:style w:type="character" w:styleId="af2">
    <w:name w:val="FollowedHyperlink"/>
    <w:uiPriority w:val="99"/>
    <w:qFormat/>
    <w:rsid w:val="000203CF"/>
    <w:rPr>
      <w:color w:val="800080"/>
      <w:u w:val="single"/>
    </w:rPr>
  </w:style>
  <w:style w:type="character" w:styleId="af3">
    <w:name w:val="Emphasis"/>
    <w:basedOn w:val="a0"/>
    <w:uiPriority w:val="20"/>
    <w:qFormat/>
    <w:rsid w:val="000203CF"/>
    <w:rPr>
      <w:i/>
    </w:rPr>
  </w:style>
  <w:style w:type="character" w:styleId="af4">
    <w:name w:val="Hyperlink"/>
    <w:uiPriority w:val="99"/>
    <w:qFormat/>
    <w:rsid w:val="000203CF"/>
    <w:rPr>
      <w:color w:val="0000FF"/>
      <w:u w:val="single"/>
    </w:rPr>
  </w:style>
  <w:style w:type="character" w:styleId="af5">
    <w:name w:val="annotation reference"/>
    <w:qFormat/>
    <w:rsid w:val="000203CF"/>
    <w:rPr>
      <w:sz w:val="21"/>
    </w:rPr>
  </w:style>
  <w:style w:type="table" w:styleId="af6">
    <w:name w:val="Table Grid"/>
    <w:basedOn w:val="a1"/>
    <w:uiPriority w:val="39"/>
    <w:unhideWhenUsed/>
    <w:qFormat/>
    <w:rsid w:val="000203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0203CF"/>
    <w:rPr>
      <w:rFonts w:ascii="Times New Roman" w:eastAsia="宋体" w:hAnsi="Times New Roman" w:cs="Times New Roman"/>
      <w:b/>
      <w:kern w:val="44"/>
      <w:sz w:val="44"/>
      <w:szCs w:val="20"/>
    </w:rPr>
  </w:style>
  <w:style w:type="character" w:customStyle="1" w:styleId="2Char">
    <w:name w:val="标题 2 Char"/>
    <w:basedOn w:val="a0"/>
    <w:link w:val="2"/>
    <w:qFormat/>
    <w:rsid w:val="000203CF"/>
    <w:rPr>
      <w:rFonts w:ascii="Arial" w:eastAsia="黑体" w:hAnsi="Arial" w:cs="Times New Roman"/>
      <w:b/>
      <w:sz w:val="32"/>
      <w:szCs w:val="20"/>
    </w:rPr>
  </w:style>
  <w:style w:type="character" w:customStyle="1" w:styleId="3Char">
    <w:name w:val="标题 3 Char"/>
    <w:basedOn w:val="a0"/>
    <w:link w:val="3"/>
    <w:qFormat/>
    <w:rsid w:val="000203CF"/>
    <w:rPr>
      <w:rFonts w:ascii="Times New Roman" w:eastAsia="宋体" w:hAnsi="Times New Roman" w:cs="Times New Roman"/>
      <w:b/>
      <w:sz w:val="32"/>
      <w:szCs w:val="20"/>
    </w:rPr>
  </w:style>
  <w:style w:type="character" w:customStyle="1" w:styleId="4Char">
    <w:name w:val="标题 4 Char"/>
    <w:basedOn w:val="a0"/>
    <w:link w:val="4"/>
    <w:qFormat/>
    <w:rsid w:val="000203CF"/>
    <w:rPr>
      <w:rFonts w:ascii="Arial" w:eastAsia="宋体" w:hAnsi="Arial" w:cs="Times New Roman"/>
      <w:b/>
      <w:szCs w:val="20"/>
    </w:rPr>
  </w:style>
  <w:style w:type="character" w:customStyle="1" w:styleId="5Char">
    <w:name w:val="标题 5 Char"/>
    <w:basedOn w:val="a0"/>
    <w:link w:val="5"/>
    <w:qFormat/>
    <w:rsid w:val="000203CF"/>
    <w:rPr>
      <w:rFonts w:ascii="Times New Roman" w:eastAsia="宋体" w:hAnsi="Times New Roman" w:cs="Times New Roman"/>
      <w:b/>
      <w:sz w:val="28"/>
      <w:szCs w:val="20"/>
    </w:rPr>
  </w:style>
  <w:style w:type="character" w:customStyle="1" w:styleId="6Char">
    <w:name w:val="标题 6 Char"/>
    <w:basedOn w:val="a0"/>
    <w:link w:val="6"/>
    <w:qFormat/>
    <w:rsid w:val="000203CF"/>
    <w:rPr>
      <w:rFonts w:ascii="Arial" w:eastAsia="黑体" w:hAnsi="Arial" w:cs="Times New Roman"/>
      <w:b/>
      <w:sz w:val="24"/>
      <w:szCs w:val="20"/>
    </w:rPr>
  </w:style>
  <w:style w:type="character" w:customStyle="1" w:styleId="7Char">
    <w:name w:val="标题 7 Char"/>
    <w:basedOn w:val="a0"/>
    <w:link w:val="7"/>
    <w:qFormat/>
    <w:rsid w:val="000203CF"/>
    <w:rPr>
      <w:rFonts w:ascii="Times New Roman" w:eastAsia="宋体" w:hAnsi="Times New Roman" w:cs="Times New Roman"/>
      <w:b/>
      <w:sz w:val="24"/>
      <w:szCs w:val="20"/>
    </w:rPr>
  </w:style>
  <w:style w:type="character" w:customStyle="1" w:styleId="8Char">
    <w:name w:val="标题 8 Char"/>
    <w:basedOn w:val="a0"/>
    <w:link w:val="8"/>
    <w:qFormat/>
    <w:rsid w:val="000203CF"/>
    <w:rPr>
      <w:rFonts w:ascii="Arial" w:eastAsia="黑体" w:hAnsi="Arial" w:cs="Times New Roman"/>
      <w:sz w:val="24"/>
      <w:szCs w:val="20"/>
    </w:rPr>
  </w:style>
  <w:style w:type="character" w:customStyle="1" w:styleId="9Char">
    <w:name w:val="标题 9 Char"/>
    <w:basedOn w:val="a0"/>
    <w:link w:val="9"/>
    <w:qFormat/>
    <w:rsid w:val="000203CF"/>
    <w:rPr>
      <w:rFonts w:ascii="Arial" w:eastAsia="黑体" w:hAnsi="Arial" w:cs="Times New Roman"/>
      <w:szCs w:val="20"/>
    </w:rPr>
  </w:style>
  <w:style w:type="character" w:customStyle="1" w:styleId="Char2">
    <w:name w:val="正文文本 Char"/>
    <w:link w:val="a7"/>
    <w:qFormat/>
    <w:rsid w:val="000203CF"/>
  </w:style>
  <w:style w:type="character" w:customStyle="1" w:styleId="font-title-n1">
    <w:name w:val="font-title-n1"/>
    <w:qFormat/>
    <w:rsid w:val="000203CF"/>
    <w:rPr>
      <w:b/>
      <w:color w:val="241B95"/>
      <w:sz w:val="30"/>
    </w:rPr>
  </w:style>
  <w:style w:type="character" w:customStyle="1" w:styleId="2Char1">
    <w:name w:val="正文文本 2 Char"/>
    <w:link w:val="22"/>
    <w:qFormat/>
    <w:rsid w:val="000203CF"/>
    <w:rPr>
      <w:rFonts w:ascii="宋体" w:hAnsi="OCR A Extended"/>
      <w:sz w:val="28"/>
    </w:rPr>
  </w:style>
  <w:style w:type="character" w:customStyle="1" w:styleId="2Char2">
    <w:name w:val="标题 2 +黑体 Char"/>
    <w:link w:val="23"/>
    <w:qFormat/>
    <w:rsid w:val="000203CF"/>
    <w:rPr>
      <w:rFonts w:eastAsia="宋体"/>
    </w:rPr>
  </w:style>
  <w:style w:type="paragraph" w:customStyle="1" w:styleId="23">
    <w:name w:val="标题 2 +黑体"/>
    <w:basedOn w:val="a"/>
    <w:link w:val="2Char2"/>
    <w:qFormat/>
    <w:rsid w:val="000203CF"/>
    <w:pPr>
      <w:spacing w:line="560" w:lineRule="exact"/>
      <w:ind w:firstLine="570"/>
    </w:pPr>
    <w:rPr>
      <w:rFonts w:asciiTheme="minorHAnsi" w:hAnsiTheme="minorHAnsi" w:cstheme="minorBidi"/>
      <w:szCs w:val="22"/>
    </w:rPr>
  </w:style>
  <w:style w:type="character" w:customStyle="1" w:styleId="Char9">
    <w:name w:val="批注文字 Char"/>
    <w:qFormat/>
    <w:rsid w:val="000203CF"/>
    <w:rPr>
      <w:rFonts w:eastAsia="宋体"/>
      <w:kern w:val="2"/>
      <w:sz w:val="21"/>
      <w:lang w:val="en-US" w:eastAsia="zh-CN" w:bidi="ar-SA"/>
    </w:rPr>
  </w:style>
  <w:style w:type="character" w:customStyle="1" w:styleId="font9">
    <w:name w:val="font9"/>
    <w:basedOn w:val="a0"/>
    <w:qFormat/>
    <w:rsid w:val="000203CF"/>
  </w:style>
  <w:style w:type="character" w:customStyle="1" w:styleId="Char0">
    <w:name w:val="文档结构图 Char"/>
    <w:basedOn w:val="a0"/>
    <w:link w:val="a6"/>
    <w:qFormat/>
    <w:rsid w:val="000203CF"/>
    <w:rPr>
      <w:rFonts w:ascii="Times New Roman" w:eastAsia="宋体" w:hAnsi="Times New Roman" w:cs="Times New Roman"/>
      <w:szCs w:val="20"/>
      <w:shd w:val="clear" w:color="auto" w:fill="000080"/>
    </w:rPr>
  </w:style>
  <w:style w:type="character" w:customStyle="1" w:styleId="Char3">
    <w:name w:val="正文文本缩进 Char"/>
    <w:basedOn w:val="a0"/>
    <w:link w:val="a8"/>
    <w:qFormat/>
    <w:rsid w:val="000203CF"/>
    <w:rPr>
      <w:rFonts w:ascii="Times New Roman" w:eastAsia="宋体" w:hAnsi="Times New Roman" w:cs="Times New Roman"/>
      <w:sz w:val="32"/>
      <w:szCs w:val="20"/>
    </w:rPr>
  </w:style>
  <w:style w:type="character" w:customStyle="1" w:styleId="Char1">
    <w:name w:val="批注文字 Char1"/>
    <w:basedOn w:val="a0"/>
    <w:link w:val="a4"/>
    <w:uiPriority w:val="99"/>
    <w:semiHidden/>
    <w:qFormat/>
    <w:rsid w:val="000203CF"/>
    <w:rPr>
      <w:rFonts w:ascii="Times New Roman" w:eastAsia="宋体" w:hAnsi="Times New Roman" w:cs="Times New Roman"/>
      <w:szCs w:val="20"/>
    </w:rPr>
  </w:style>
  <w:style w:type="character" w:customStyle="1" w:styleId="Char">
    <w:name w:val="批注主题 Char"/>
    <w:basedOn w:val="Char1"/>
    <w:link w:val="a3"/>
    <w:qFormat/>
    <w:rsid w:val="000203CF"/>
    <w:rPr>
      <w:rFonts w:ascii="Times New Roman" w:eastAsia="宋体" w:hAnsi="Times New Roman" w:cs="Times New Roman"/>
      <w:b/>
      <w:szCs w:val="20"/>
    </w:rPr>
  </w:style>
  <w:style w:type="paragraph" w:customStyle="1" w:styleId="xl39">
    <w:name w:val="xl39"/>
    <w:basedOn w:val="a"/>
    <w:qFormat/>
    <w:rsid w:val="000203CF"/>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2"/>
    </w:rPr>
  </w:style>
  <w:style w:type="character" w:customStyle="1" w:styleId="Char8">
    <w:name w:val="页眉 Char"/>
    <w:basedOn w:val="a0"/>
    <w:link w:val="ae"/>
    <w:uiPriority w:val="99"/>
    <w:qFormat/>
    <w:rsid w:val="000203CF"/>
    <w:rPr>
      <w:rFonts w:ascii="Times New Roman" w:eastAsia="宋体" w:hAnsi="Times New Roman" w:cs="Times New Roman"/>
      <w:sz w:val="18"/>
      <w:szCs w:val="20"/>
    </w:rPr>
  </w:style>
  <w:style w:type="paragraph" w:customStyle="1" w:styleId="xl29">
    <w:name w:val="xl29"/>
    <w:basedOn w:val="a"/>
    <w:qFormat/>
    <w:rsid w:val="000203C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18"/>
    </w:rPr>
  </w:style>
  <w:style w:type="paragraph" w:customStyle="1" w:styleId="title1">
    <w:name w:val="title 1"/>
    <w:basedOn w:val="a"/>
    <w:qFormat/>
    <w:rsid w:val="000203CF"/>
    <w:pPr>
      <w:ind w:left="720" w:right="142" w:hanging="720"/>
    </w:pPr>
    <w:rPr>
      <w:rFonts w:ascii="New York" w:hAnsi="New York"/>
      <w:b/>
      <w:kern w:val="0"/>
      <w:sz w:val="24"/>
      <w:lang w:val="en-GB"/>
    </w:rPr>
  </w:style>
  <w:style w:type="character" w:customStyle="1" w:styleId="3Char0">
    <w:name w:val="正文文本 3 Char"/>
    <w:basedOn w:val="a0"/>
    <w:link w:val="30"/>
    <w:rsid w:val="000203CF"/>
    <w:rPr>
      <w:rFonts w:ascii="Times New Roman" w:eastAsia="宋体" w:hAnsi="Times New Roman" w:cs="Times New Roman"/>
      <w:sz w:val="16"/>
      <w:szCs w:val="20"/>
    </w:rPr>
  </w:style>
  <w:style w:type="paragraph" w:customStyle="1" w:styleId="xl45">
    <w:name w:val="xl45"/>
    <w:basedOn w:val="a"/>
    <w:qFormat/>
    <w:rsid w:val="000203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xl35">
    <w:name w:val="xl35"/>
    <w:basedOn w:val="a"/>
    <w:qFormat/>
    <w:rsid w:val="000203CF"/>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2"/>
    </w:rPr>
  </w:style>
  <w:style w:type="paragraph" w:customStyle="1" w:styleId="33">
    <w:name w:val="样式3"/>
    <w:basedOn w:val="aa"/>
    <w:qFormat/>
    <w:rsid w:val="000203CF"/>
    <w:pPr>
      <w:spacing w:line="0" w:lineRule="atLeast"/>
      <w:outlineLvl w:val="0"/>
    </w:pPr>
    <w:rPr>
      <w:rFonts w:hint="default"/>
      <w:sz w:val="28"/>
    </w:rPr>
  </w:style>
  <w:style w:type="character" w:customStyle="1" w:styleId="Char6">
    <w:name w:val="批注框文本 Char"/>
    <w:basedOn w:val="a0"/>
    <w:link w:val="ac"/>
    <w:qFormat/>
    <w:rsid w:val="000203CF"/>
    <w:rPr>
      <w:rFonts w:ascii="Times New Roman" w:eastAsia="宋体" w:hAnsi="Times New Roman" w:cs="Times New Roman"/>
      <w:sz w:val="18"/>
      <w:szCs w:val="20"/>
    </w:rPr>
  </w:style>
  <w:style w:type="character" w:customStyle="1" w:styleId="Char10">
    <w:name w:val="正文文本 Char1"/>
    <w:basedOn w:val="a0"/>
    <w:uiPriority w:val="99"/>
    <w:semiHidden/>
    <w:qFormat/>
    <w:rsid w:val="000203CF"/>
    <w:rPr>
      <w:rFonts w:ascii="Times New Roman" w:eastAsia="宋体" w:hAnsi="Times New Roman" w:cs="Times New Roman"/>
      <w:szCs w:val="20"/>
    </w:rPr>
  </w:style>
  <w:style w:type="character" w:customStyle="1" w:styleId="Char4">
    <w:name w:val="纯文本 Char"/>
    <w:basedOn w:val="a0"/>
    <w:link w:val="aa"/>
    <w:qFormat/>
    <w:rsid w:val="000203CF"/>
    <w:rPr>
      <w:rFonts w:ascii="宋体" w:eastAsia="宋体" w:hAnsi="Courier New" w:cs="Times New Roman"/>
      <w:szCs w:val="20"/>
    </w:rPr>
  </w:style>
  <w:style w:type="paragraph" w:customStyle="1" w:styleId="font10">
    <w:name w:val="font10"/>
    <w:basedOn w:val="a"/>
    <w:qFormat/>
    <w:rsid w:val="000203CF"/>
    <w:pPr>
      <w:widowControl/>
      <w:spacing w:before="100" w:beforeAutospacing="1" w:after="100" w:afterAutospacing="1"/>
      <w:jc w:val="left"/>
    </w:pPr>
    <w:rPr>
      <w:kern w:val="0"/>
      <w:sz w:val="20"/>
    </w:rPr>
  </w:style>
  <w:style w:type="paragraph" w:customStyle="1" w:styleId="xl65">
    <w:name w:val="xl65"/>
    <w:basedOn w:val="a"/>
    <w:qFormat/>
    <w:rsid w:val="000203CF"/>
    <w:pPr>
      <w:widowControl/>
      <w:pBdr>
        <w:bottom w:val="single" w:sz="8" w:space="0" w:color="auto"/>
        <w:right w:val="single" w:sz="8" w:space="0" w:color="auto"/>
      </w:pBdr>
      <w:spacing w:before="100" w:beforeAutospacing="1" w:after="100" w:afterAutospacing="1"/>
      <w:jc w:val="center"/>
    </w:pPr>
    <w:rPr>
      <w:rFonts w:ascii="宋体" w:hAnsi="宋体"/>
      <w:kern w:val="0"/>
      <w:sz w:val="20"/>
    </w:rPr>
  </w:style>
  <w:style w:type="character" w:customStyle="1" w:styleId="Char5">
    <w:name w:val="日期 Char"/>
    <w:basedOn w:val="a0"/>
    <w:link w:val="ab"/>
    <w:qFormat/>
    <w:rsid w:val="000203CF"/>
    <w:rPr>
      <w:rFonts w:ascii="Times New Roman" w:eastAsia="宋体" w:hAnsi="Times New Roman" w:cs="Times New Roman"/>
      <w:szCs w:val="20"/>
    </w:rPr>
  </w:style>
  <w:style w:type="paragraph" w:customStyle="1" w:styleId="CharCharCharCharCharCharCharCharCharChar">
    <w:name w:val="Char Char Char Char Char Char Char Char Char Char"/>
    <w:basedOn w:val="a"/>
    <w:qFormat/>
    <w:rsid w:val="000203CF"/>
    <w:pPr>
      <w:spacing w:line="360" w:lineRule="auto"/>
      <w:ind w:firstLineChars="200" w:firstLine="200"/>
    </w:pPr>
    <w:rPr>
      <w:rFonts w:ascii="宋体" w:hAnsi="宋体"/>
      <w:sz w:val="24"/>
    </w:rPr>
  </w:style>
  <w:style w:type="character" w:customStyle="1" w:styleId="2Char0">
    <w:name w:val="正文文本缩进 2 Char"/>
    <w:basedOn w:val="a0"/>
    <w:link w:val="20"/>
    <w:qFormat/>
    <w:rsid w:val="000203CF"/>
    <w:rPr>
      <w:rFonts w:ascii="Times New Roman" w:eastAsia="宋体" w:hAnsi="Times New Roman" w:cs="Times New Roman"/>
      <w:szCs w:val="20"/>
    </w:rPr>
  </w:style>
  <w:style w:type="character" w:customStyle="1" w:styleId="Char7">
    <w:name w:val="页脚 Char"/>
    <w:basedOn w:val="a0"/>
    <w:link w:val="ad"/>
    <w:uiPriority w:val="99"/>
    <w:qFormat/>
    <w:rsid w:val="000203CF"/>
    <w:rPr>
      <w:rFonts w:ascii="Times New Roman" w:eastAsia="宋体" w:hAnsi="Times New Roman" w:cs="Times New Roman"/>
      <w:sz w:val="18"/>
      <w:szCs w:val="20"/>
    </w:rPr>
  </w:style>
  <w:style w:type="paragraph" w:customStyle="1" w:styleId="xl25">
    <w:name w:val="xl25"/>
    <w:basedOn w:val="a"/>
    <w:qFormat/>
    <w:rsid w:val="000203C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font8">
    <w:name w:val="font8"/>
    <w:basedOn w:val="a"/>
    <w:qFormat/>
    <w:rsid w:val="000203CF"/>
    <w:pPr>
      <w:widowControl/>
      <w:spacing w:before="100" w:beforeAutospacing="1" w:after="100" w:afterAutospacing="1"/>
      <w:jc w:val="left"/>
    </w:pPr>
    <w:rPr>
      <w:rFonts w:ascii="宋体" w:hAnsi="宋体" w:hint="eastAsia"/>
      <w:kern w:val="0"/>
      <w:sz w:val="32"/>
    </w:rPr>
  </w:style>
  <w:style w:type="paragraph" w:customStyle="1" w:styleId="xl49">
    <w:name w:val="xl49"/>
    <w:basedOn w:val="a"/>
    <w:qFormat/>
    <w:rsid w:val="000203CF"/>
    <w:pPr>
      <w:widowControl/>
      <w:pBdr>
        <w:bottom w:val="single" w:sz="4" w:space="0" w:color="auto"/>
      </w:pBdr>
      <w:spacing w:before="100" w:beforeAutospacing="1" w:after="100" w:afterAutospacing="1"/>
      <w:jc w:val="left"/>
      <w:textAlignment w:val="center"/>
    </w:pPr>
    <w:rPr>
      <w:rFonts w:ascii="宋体" w:hAnsi="宋体"/>
      <w:b/>
      <w:kern w:val="0"/>
      <w:sz w:val="20"/>
    </w:rPr>
  </w:style>
  <w:style w:type="character" w:customStyle="1" w:styleId="3Char1">
    <w:name w:val="正文文本缩进 3 Char"/>
    <w:basedOn w:val="a0"/>
    <w:link w:val="32"/>
    <w:qFormat/>
    <w:rsid w:val="000203CF"/>
    <w:rPr>
      <w:rFonts w:ascii="Times New Roman" w:eastAsia="宋体" w:hAnsi="Times New Roman" w:cs="Times New Roman"/>
      <w:sz w:val="16"/>
      <w:szCs w:val="20"/>
    </w:rPr>
  </w:style>
  <w:style w:type="paragraph" w:customStyle="1" w:styleId="11">
    <w:name w:val="正文1"/>
    <w:qFormat/>
    <w:rsid w:val="000203CF"/>
    <w:pPr>
      <w:widowControl w:val="0"/>
      <w:adjustRightInd w:val="0"/>
      <w:spacing w:line="315" w:lineRule="atLeast"/>
      <w:textAlignment w:val="baseline"/>
    </w:pPr>
    <w:rPr>
      <w:rFonts w:ascii="宋体"/>
      <w:sz w:val="24"/>
    </w:rPr>
  </w:style>
  <w:style w:type="character" w:customStyle="1" w:styleId="2Char10">
    <w:name w:val="正文文本 2 Char1"/>
    <w:basedOn w:val="a0"/>
    <w:uiPriority w:val="99"/>
    <w:semiHidden/>
    <w:qFormat/>
    <w:rsid w:val="000203CF"/>
    <w:rPr>
      <w:rFonts w:ascii="Times New Roman" w:eastAsia="宋体" w:hAnsi="Times New Roman" w:cs="Times New Roman"/>
      <w:szCs w:val="20"/>
    </w:rPr>
  </w:style>
  <w:style w:type="paragraph" w:customStyle="1" w:styleId="xl38">
    <w:name w:val="xl38"/>
    <w:basedOn w:val="a"/>
    <w:qFormat/>
    <w:rsid w:val="000203C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kern w:val="0"/>
      <w:sz w:val="18"/>
    </w:rPr>
  </w:style>
  <w:style w:type="paragraph" w:customStyle="1" w:styleId="Absatz2AL">
    <w:name w:val="Absatz2AL"/>
    <w:basedOn w:val="a7"/>
    <w:next w:val="a"/>
    <w:qFormat/>
    <w:rsid w:val="000203CF"/>
    <w:pPr>
      <w:widowControl/>
      <w:overflowPunct w:val="0"/>
      <w:autoSpaceDE w:val="0"/>
      <w:autoSpaceDN w:val="0"/>
      <w:adjustRightInd w:val="0"/>
      <w:spacing w:after="0"/>
      <w:textAlignment w:val="baseline"/>
    </w:pPr>
    <w:rPr>
      <w:rFonts w:eastAsia="楷体_GB2312"/>
      <w:kern w:val="0"/>
      <w:sz w:val="24"/>
      <w:lang w:val="de-DE"/>
    </w:rPr>
  </w:style>
  <w:style w:type="paragraph" w:customStyle="1" w:styleId="12">
    <w:name w:val="纯文本1"/>
    <w:basedOn w:val="a"/>
    <w:qFormat/>
    <w:rsid w:val="000203CF"/>
    <w:pPr>
      <w:adjustRightInd w:val="0"/>
      <w:textAlignment w:val="baseline"/>
    </w:pPr>
    <w:rPr>
      <w:rFonts w:ascii="宋体" w:hAnsi="Courier New"/>
      <w:sz w:val="28"/>
    </w:rPr>
  </w:style>
  <w:style w:type="paragraph" w:customStyle="1" w:styleId="xl42">
    <w:name w:val="xl42"/>
    <w:basedOn w:val="a"/>
    <w:qFormat/>
    <w:rsid w:val="000203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66">
    <w:name w:val="xl66"/>
    <w:basedOn w:val="a"/>
    <w:qFormat/>
    <w:rsid w:val="000203CF"/>
    <w:pPr>
      <w:widowControl/>
      <w:pBdr>
        <w:bottom w:val="single" w:sz="8" w:space="0" w:color="auto"/>
        <w:right w:val="single" w:sz="8" w:space="0" w:color="auto"/>
      </w:pBdr>
      <w:spacing w:before="100" w:beforeAutospacing="1" w:after="100" w:afterAutospacing="1"/>
      <w:jc w:val="center"/>
    </w:pPr>
    <w:rPr>
      <w:kern w:val="0"/>
      <w:sz w:val="20"/>
    </w:rPr>
  </w:style>
  <w:style w:type="paragraph" w:customStyle="1" w:styleId="par2">
    <w:name w:val="par 2"/>
    <w:basedOn w:val="a"/>
    <w:qFormat/>
    <w:rsid w:val="000203CF"/>
    <w:pPr>
      <w:ind w:left="1440" w:right="142"/>
    </w:pPr>
    <w:rPr>
      <w:rFonts w:ascii="New Century Schlbk" w:hAnsi="New Century Schlbk"/>
      <w:kern w:val="0"/>
      <w:sz w:val="24"/>
      <w:lang w:val="en-GB"/>
    </w:rPr>
  </w:style>
  <w:style w:type="paragraph" w:customStyle="1" w:styleId="CharCharChar">
    <w:name w:val="Char Char Char"/>
    <w:basedOn w:val="a"/>
    <w:qFormat/>
    <w:rsid w:val="000203CF"/>
    <w:pPr>
      <w:spacing w:line="360" w:lineRule="auto"/>
      <w:ind w:firstLineChars="200" w:firstLine="200"/>
    </w:pPr>
    <w:rPr>
      <w:rFonts w:ascii="宋体" w:hAnsi="宋体"/>
      <w:sz w:val="24"/>
    </w:rPr>
  </w:style>
  <w:style w:type="paragraph" w:customStyle="1" w:styleId="Chara">
    <w:name w:val="Char"/>
    <w:basedOn w:val="a"/>
    <w:rsid w:val="000203CF"/>
  </w:style>
  <w:style w:type="paragraph" w:customStyle="1" w:styleId="xl41">
    <w:name w:val="xl41"/>
    <w:basedOn w:val="a"/>
    <w:qFormat/>
    <w:rsid w:val="000203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2"/>
    </w:rPr>
  </w:style>
  <w:style w:type="paragraph" w:customStyle="1" w:styleId="xl28">
    <w:name w:val="xl28"/>
    <w:basedOn w:val="a"/>
    <w:qFormat/>
    <w:rsid w:val="000203C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kern w:val="0"/>
      <w:sz w:val="24"/>
    </w:rPr>
  </w:style>
  <w:style w:type="paragraph" w:customStyle="1" w:styleId="font11">
    <w:name w:val="font11"/>
    <w:basedOn w:val="a"/>
    <w:qFormat/>
    <w:rsid w:val="000203CF"/>
    <w:pPr>
      <w:widowControl/>
      <w:spacing w:before="100" w:beforeAutospacing="1" w:after="100" w:afterAutospacing="1"/>
      <w:jc w:val="left"/>
    </w:pPr>
    <w:rPr>
      <w:rFonts w:ascii="宋体" w:hAnsi="宋体"/>
      <w:kern w:val="0"/>
      <w:sz w:val="20"/>
    </w:rPr>
  </w:style>
  <w:style w:type="paragraph" w:customStyle="1" w:styleId="xl22">
    <w:name w:val="xl22"/>
    <w:basedOn w:val="a"/>
    <w:qFormat/>
    <w:rsid w:val="000203CF"/>
    <w:pPr>
      <w:widowControl/>
      <w:pBdr>
        <w:bottom w:val="single" w:sz="4" w:space="0" w:color="auto"/>
        <w:right w:val="single" w:sz="4" w:space="0" w:color="auto"/>
      </w:pBdr>
      <w:spacing w:before="100" w:beforeAutospacing="1" w:after="100" w:afterAutospacing="1"/>
      <w:jc w:val="center"/>
    </w:pPr>
    <w:rPr>
      <w:kern w:val="0"/>
    </w:rPr>
  </w:style>
  <w:style w:type="paragraph" w:customStyle="1" w:styleId="xl44">
    <w:name w:val="xl44"/>
    <w:basedOn w:val="a"/>
    <w:qFormat/>
    <w:rsid w:val="000203C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 w:val="20"/>
    </w:rPr>
  </w:style>
  <w:style w:type="paragraph" w:customStyle="1" w:styleId="xl47">
    <w:name w:val="xl47"/>
    <w:basedOn w:val="a"/>
    <w:qFormat/>
    <w:rsid w:val="000203CF"/>
    <w:pPr>
      <w:widowControl/>
      <w:pBdr>
        <w:top w:val="single" w:sz="4" w:space="0" w:color="auto"/>
      </w:pBdr>
      <w:spacing w:before="100" w:beforeAutospacing="1" w:after="100" w:afterAutospacing="1"/>
      <w:jc w:val="left"/>
      <w:textAlignment w:val="center"/>
    </w:pPr>
    <w:rPr>
      <w:rFonts w:ascii="宋体" w:hAnsi="宋体"/>
      <w:kern w:val="0"/>
      <w:sz w:val="24"/>
    </w:rPr>
  </w:style>
  <w:style w:type="paragraph" w:customStyle="1" w:styleId="xl48">
    <w:name w:val="xl48"/>
    <w:basedOn w:val="a"/>
    <w:qFormat/>
    <w:rsid w:val="000203CF"/>
    <w:pPr>
      <w:widowControl/>
      <w:spacing w:before="100" w:beforeAutospacing="1" w:after="100" w:afterAutospacing="1"/>
      <w:jc w:val="center"/>
      <w:textAlignment w:val="center"/>
    </w:pPr>
    <w:rPr>
      <w:rFonts w:ascii="宋体" w:hAnsi="宋体"/>
      <w:b/>
      <w:kern w:val="0"/>
      <w:sz w:val="28"/>
    </w:rPr>
  </w:style>
  <w:style w:type="paragraph" w:customStyle="1" w:styleId="CharCharCharCharCharCharCharCharCharChar1">
    <w:name w:val="Char Char Char Char Char Char Char Char Char Char1"/>
    <w:basedOn w:val="a"/>
    <w:qFormat/>
    <w:rsid w:val="000203CF"/>
    <w:pPr>
      <w:spacing w:line="360" w:lineRule="auto"/>
      <w:ind w:firstLineChars="200" w:firstLine="200"/>
    </w:pPr>
    <w:rPr>
      <w:rFonts w:ascii="宋体" w:hAnsi="宋体"/>
      <w:sz w:val="24"/>
    </w:rPr>
  </w:style>
  <w:style w:type="paragraph" w:customStyle="1" w:styleId="xl33">
    <w:name w:val="xl33"/>
    <w:basedOn w:val="a"/>
    <w:qFormat/>
    <w:rsid w:val="000203C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Unicode MS" w:eastAsia="Arial Unicode MS" w:hAnsi="Arial Unicode MS"/>
      <w:b/>
      <w:kern w:val="0"/>
      <w:sz w:val="22"/>
    </w:rPr>
  </w:style>
  <w:style w:type="paragraph" w:customStyle="1" w:styleId="CharCharChar1CharCharCharCharCharCharCharCharCharCharCharCharChar">
    <w:name w:val="Char Char Char1 Char Char Char Char Char Char Char Char Char Char Char Char Char"/>
    <w:basedOn w:val="a"/>
    <w:qFormat/>
    <w:rsid w:val="000203CF"/>
    <w:pPr>
      <w:spacing w:line="360" w:lineRule="auto"/>
      <w:ind w:firstLineChars="200" w:firstLine="200"/>
    </w:pPr>
    <w:rPr>
      <w:rFonts w:ascii="宋体" w:hAnsi="宋体"/>
      <w:sz w:val="24"/>
    </w:rPr>
  </w:style>
  <w:style w:type="paragraph" w:customStyle="1" w:styleId="font6">
    <w:name w:val="font6"/>
    <w:basedOn w:val="a"/>
    <w:qFormat/>
    <w:rsid w:val="000203CF"/>
    <w:pPr>
      <w:widowControl/>
      <w:spacing w:before="100" w:beforeAutospacing="1" w:after="100" w:afterAutospacing="1"/>
      <w:jc w:val="left"/>
    </w:pPr>
    <w:rPr>
      <w:kern w:val="0"/>
      <w:sz w:val="24"/>
    </w:rPr>
  </w:style>
  <w:style w:type="paragraph" w:customStyle="1" w:styleId="xl37">
    <w:name w:val="xl37"/>
    <w:basedOn w:val="a"/>
    <w:qFormat/>
    <w:rsid w:val="000203CF"/>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kern w:val="0"/>
      <w:sz w:val="22"/>
    </w:rPr>
  </w:style>
  <w:style w:type="paragraph" w:customStyle="1" w:styleId="xl40">
    <w:name w:val="xl40"/>
    <w:basedOn w:val="a"/>
    <w:qFormat/>
    <w:rsid w:val="000203C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2"/>
    </w:rPr>
  </w:style>
  <w:style w:type="paragraph" w:customStyle="1" w:styleId="af7">
    <w:name w:val="表格"/>
    <w:basedOn w:val="a"/>
    <w:qFormat/>
    <w:rsid w:val="000203CF"/>
    <w:pPr>
      <w:jc w:val="center"/>
    </w:pPr>
    <w:rPr>
      <w:rFonts w:ascii="仿宋_GB2312" w:eastAsia="仿宋_GB2312"/>
    </w:rPr>
  </w:style>
  <w:style w:type="paragraph" w:customStyle="1" w:styleId="Char11">
    <w:name w:val="Char1"/>
    <w:basedOn w:val="a"/>
    <w:qFormat/>
    <w:rsid w:val="000203CF"/>
    <w:pPr>
      <w:widowControl/>
      <w:spacing w:after="160" w:line="240" w:lineRule="exact"/>
      <w:jc w:val="center"/>
    </w:pPr>
  </w:style>
  <w:style w:type="paragraph" w:customStyle="1" w:styleId="Char20">
    <w:name w:val="Char2"/>
    <w:basedOn w:val="a"/>
    <w:qFormat/>
    <w:rsid w:val="000203CF"/>
    <w:pPr>
      <w:spacing w:line="360" w:lineRule="auto"/>
      <w:ind w:firstLineChars="200" w:firstLine="200"/>
    </w:pPr>
    <w:rPr>
      <w:rFonts w:ascii="宋体" w:hAnsi="宋体"/>
      <w:sz w:val="24"/>
    </w:rPr>
  </w:style>
  <w:style w:type="paragraph" w:customStyle="1" w:styleId="af8">
    <w:name w:val="标准"/>
    <w:basedOn w:val="a"/>
    <w:qFormat/>
    <w:rsid w:val="000203CF"/>
    <w:pPr>
      <w:adjustRightInd w:val="0"/>
      <w:spacing w:line="312" w:lineRule="atLeast"/>
      <w:jc w:val="center"/>
      <w:textAlignment w:val="baseline"/>
    </w:pPr>
    <w:rPr>
      <w:rFonts w:eastAsia="楷体_GB2312"/>
      <w:color w:val="000000"/>
      <w:kern w:val="0"/>
      <w:sz w:val="28"/>
    </w:rPr>
  </w:style>
  <w:style w:type="paragraph" w:customStyle="1" w:styleId="xl70">
    <w:name w:val="xl70"/>
    <w:basedOn w:val="a"/>
    <w:qFormat/>
    <w:rsid w:val="000203CF"/>
    <w:pPr>
      <w:widowControl/>
      <w:pBdr>
        <w:left w:val="double" w:sz="6" w:space="0" w:color="auto"/>
        <w:bottom w:val="single" w:sz="8" w:space="0" w:color="auto"/>
        <w:right w:val="single" w:sz="8" w:space="0" w:color="auto"/>
      </w:pBdr>
      <w:spacing w:before="100" w:beforeAutospacing="1" w:after="100" w:afterAutospacing="1"/>
      <w:jc w:val="center"/>
    </w:pPr>
    <w:rPr>
      <w:kern w:val="0"/>
    </w:rPr>
  </w:style>
  <w:style w:type="paragraph" w:customStyle="1" w:styleId="Blockquote">
    <w:name w:val="Blockquote"/>
    <w:basedOn w:val="a"/>
    <w:qFormat/>
    <w:rsid w:val="000203CF"/>
    <w:pPr>
      <w:autoSpaceDE w:val="0"/>
      <w:autoSpaceDN w:val="0"/>
      <w:adjustRightInd w:val="0"/>
      <w:spacing w:before="100" w:after="100"/>
      <w:ind w:left="360" w:right="360"/>
      <w:jc w:val="left"/>
    </w:pPr>
    <w:rPr>
      <w:kern w:val="0"/>
      <w:sz w:val="22"/>
    </w:rPr>
  </w:style>
  <w:style w:type="paragraph" w:customStyle="1" w:styleId="13">
    <w:name w:val="样式1"/>
    <w:basedOn w:val="a"/>
    <w:next w:val="4"/>
    <w:qFormat/>
    <w:rsid w:val="000203CF"/>
    <w:pPr>
      <w:spacing w:line="360" w:lineRule="auto"/>
      <w:ind w:firstLineChars="200" w:firstLine="420"/>
    </w:pPr>
    <w:rPr>
      <w:rFonts w:ascii="宋体" w:hAnsi="宋体"/>
    </w:rPr>
  </w:style>
  <w:style w:type="paragraph" w:customStyle="1" w:styleId="xl32">
    <w:name w:val="xl32"/>
    <w:basedOn w:val="a"/>
    <w:qFormat/>
    <w:rsid w:val="000203CF"/>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rPr>
  </w:style>
  <w:style w:type="paragraph" w:customStyle="1" w:styleId="xl24">
    <w:name w:val="xl24"/>
    <w:basedOn w:val="a"/>
    <w:qFormat/>
    <w:rsid w:val="000203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22"/>
    </w:rPr>
  </w:style>
  <w:style w:type="paragraph" w:customStyle="1" w:styleId="xl68">
    <w:name w:val="xl68"/>
    <w:basedOn w:val="a"/>
    <w:qFormat/>
    <w:rsid w:val="000203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TITRE">
    <w:name w:val="TITRE"/>
    <w:basedOn w:val="a"/>
    <w:qFormat/>
    <w:rsid w:val="000203CF"/>
    <w:pPr>
      <w:tabs>
        <w:tab w:val="left" w:pos="580"/>
      </w:tabs>
    </w:pPr>
    <w:rPr>
      <w:rFonts w:ascii="Helvetica" w:hAnsi="Helvetica"/>
      <w:b/>
      <w:color w:val="000000"/>
      <w:kern w:val="0"/>
      <w:sz w:val="22"/>
      <w:lang w:val="en-GB"/>
    </w:rPr>
  </w:style>
  <w:style w:type="paragraph" w:customStyle="1" w:styleId="CharCharCharCharCharCharCharCharCharCharCharCharCharCharCharChar">
    <w:name w:val="Char Char Char Char Char Char Char Char Char Char Char Char Char Char Char Char"/>
    <w:basedOn w:val="a"/>
    <w:qFormat/>
    <w:rsid w:val="000203CF"/>
    <w:pPr>
      <w:spacing w:line="360" w:lineRule="auto"/>
      <w:ind w:firstLineChars="200" w:firstLine="200"/>
    </w:pPr>
    <w:rPr>
      <w:rFonts w:ascii="宋体" w:hAnsi="宋体"/>
      <w:sz w:val="24"/>
    </w:rPr>
  </w:style>
  <w:style w:type="paragraph" w:customStyle="1" w:styleId="font5">
    <w:name w:val="font5"/>
    <w:basedOn w:val="a"/>
    <w:qFormat/>
    <w:rsid w:val="000203CF"/>
    <w:pPr>
      <w:widowControl/>
      <w:spacing w:before="100" w:beforeAutospacing="1" w:after="100" w:afterAutospacing="1"/>
      <w:jc w:val="left"/>
    </w:pPr>
    <w:rPr>
      <w:rFonts w:ascii="宋体" w:hAnsi="宋体" w:hint="eastAsia"/>
      <w:kern w:val="0"/>
      <w:sz w:val="18"/>
    </w:rPr>
  </w:style>
  <w:style w:type="paragraph" w:customStyle="1" w:styleId="xl71">
    <w:name w:val="xl71"/>
    <w:basedOn w:val="a"/>
    <w:qFormat/>
    <w:rsid w:val="000203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kern w:val="0"/>
      <w:sz w:val="20"/>
    </w:rPr>
  </w:style>
  <w:style w:type="paragraph" w:customStyle="1" w:styleId="xl36">
    <w:name w:val="xl36"/>
    <w:basedOn w:val="a"/>
    <w:qFormat/>
    <w:rsid w:val="000203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rPr>
  </w:style>
  <w:style w:type="paragraph" w:customStyle="1" w:styleId="CharCharChar1CharCharCharCharCharCharCharCharCharCharCharCharCharCharCharChar">
    <w:name w:val="Char Char Char1 Char Char Char Char Char Char Char Char Char Char Char Char Char Char Char Char"/>
    <w:basedOn w:val="a"/>
    <w:qFormat/>
    <w:rsid w:val="000203CF"/>
  </w:style>
  <w:style w:type="paragraph" w:customStyle="1" w:styleId="xl43">
    <w:name w:val="xl43"/>
    <w:basedOn w:val="a"/>
    <w:qFormat/>
    <w:rsid w:val="000203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font7">
    <w:name w:val="font7"/>
    <w:basedOn w:val="a"/>
    <w:qFormat/>
    <w:rsid w:val="000203CF"/>
    <w:pPr>
      <w:widowControl/>
      <w:spacing w:before="100" w:beforeAutospacing="1" w:after="100" w:afterAutospacing="1"/>
      <w:jc w:val="left"/>
    </w:pPr>
    <w:rPr>
      <w:kern w:val="0"/>
      <w:sz w:val="28"/>
    </w:rPr>
  </w:style>
  <w:style w:type="paragraph" w:customStyle="1" w:styleId="font0">
    <w:name w:val="font0"/>
    <w:basedOn w:val="a"/>
    <w:qFormat/>
    <w:rsid w:val="000203CF"/>
    <w:pPr>
      <w:widowControl/>
      <w:spacing w:before="100" w:beforeAutospacing="1" w:after="100" w:afterAutospacing="1"/>
      <w:jc w:val="left"/>
    </w:pPr>
    <w:rPr>
      <w:rFonts w:ascii="宋体" w:hAnsi="宋体" w:hint="eastAsia"/>
      <w:kern w:val="0"/>
      <w:sz w:val="24"/>
    </w:rPr>
  </w:style>
  <w:style w:type="paragraph" w:customStyle="1" w:styleId="xl27">
    <w:name w:val="xl27"/>
    <w:basedOn w:val="a"/>
    <w:qFormat/>
    <w:rsid w:val="000203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46">
    <w:name w:val="xl46"/>
    <w:basedOn w:val="a"/>
    <w:qFormat/>
    <w:rsid w:val="000203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kern w:val="0"/>
      <w:sz w:val="20"/>
    </w:rPr>
  </w:style>
  <w:style w:type="paragraph" w:customStyle="1" w:styleId="xl31">
    <w:name w:val="xl31"/>
    <w:basedOn w:val="a"/>
    <w:qFormat/>
    <w:rsid w:val="000203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rPr>
  </w:style>
  <w:style w:type="paragraph" w:customStyle="1" w:styleId="af9">
    <w:name w:val="目录文字"/>
    <w:basedOn w:val="a"/>
    <w:qFormat/>
    <w:rsid w:val="000203CF"/>
    <w:pPr>
      <w:widowControl/>
      <w:spacing w:line="480" w:lineRule="auto"/>
      <w:jc w:val="left"/>
    </w:pPr>
    <w:rPr>
      <w:rFonts w:ascii="宋体" w:hAnsi="宋体"/>
      <w:kern w:val="0"/>
      <w:sz w:val="24"/>
    </w:rPr>
  </w:style>
  <w:style w:type="paragraph" w:customStyle="1" w:styleId="CharCharChar1Char">
    <w:name w:val="Char Char Char1 Char"/>
    <w:basedOn w:val="a"/>
    <w:qFormat/>
    <w:rsid w:val="000203CF"/>
    <w:pPr>
      <w:spacing w:line="360" w:lineRule="auto"/>
      <w:ind w:firstLineChars="200" w:firstLine="200"/>
    </w:pPr>
    <w:rPr>
      <w:rFonts w:ascii="宋体" w:hAnsi="宋体"/>
      <w:sz w:val="24"/>
    </w:rPr>
  </w:style>
  <w:style w:type="paragraph" w:customStyle="1" w:styleId="xl69">
    <w:name w:val="xl69"/>
    <w:basedOn w:val="a"/>
    <w:qFormat/>
    <w:rsid w:val="000203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CharCharCharChar">
    <w:name w:val="Char Char Char Char"/>
    <w:basedOn w:val="a"/>
    <w:qFormat/>
    <w:rsid w:val="000203CF"/>
  </w:style>
  <w:style w:type="paragraph" w:customStyle="1" w:styleId="Preformatted">
    <w:name w:val="Preformatted"/>
    <w:basedOn w:val="a"/>
    <w:qFormat/>
    <w:rsid w:val="000203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xl26">
    <w:name w:val="xl26"/>
    <w:basedOn w:val="a"/>
    <w:qFormat/>
    <w:rsid w:val="000203CF"/>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Arial Unicode MS" w:eastAsia="Arial Unicode MS" w:hAnsi="Arial Unicode MS"/>
      <w:kern w:val="0"/>
      <w:sz w:val="24"/>
    </w:rPr>
  </w:style>
  <w:style w:type="paragraph" w:customStyle="1" w:styleId="CharCharChar1CharCharCharChar">
    <w:name w:val="Char Char Char1 Char Char Char Char"/>
    <w:basedOn w:val="a"/>
    <w:qFormat/>
    <w:rsid w:val="000203CF"/>
    <w:pPr>
      <w:spacing w:line="360" w:lineRule="auto"/>
      <w:ind w:firstLineChars="200" w:firstLine="200"/>
    </w:pPr>
    <w:rPr>
      <w:rFonts w:ascii="宋体" w:hAnsi="宋体"/>
      <w:sz w:val="24"/>
    </w:rPr>
  </w:style>
  <w:style w:type="paragraph" w:customStyle="1" w:styleId="CharCharCharCharCharChar">
    <w:name w:val="Char Char Char Char Char Char"/>
    <w:basedOn w:val="a"/>
    <w:qFormat/>
    <w:rsid w:val="000203CF"/>
    <w:pPr>
      <w:spacing w:line="360" w:lineRule="auto"/>
      <w:ind w:firstLineChars="200" w:firstLine="200"/>
    </w:pPr>
    <w:rPr>
      <w:rFonts w:ascii="宋体" w:hAnsi="宋体"/>
      <w:sz w:val="24"/>
    </w:rPr>
  </w:style>
  <w:style w:type="paragraph" w:customStyle="1" w:styleId="CharCharCharCharCharCharCharCharCharCharCharCharChar">
    <w:name w:val="Char Char Char Char Char Char Char Char Char Char Char Char Char"/>
    <w:basedOn w:val="a"/>
    <w:qFormat/>
    <w:rsid w:val="000203CF"/>
    <w:pPr>
      <w:spacing w:line="360" w:lineRule="auto"/>
      <w:ind w:firstLineChars="200" w:firstLine="200"/>
    </w:pPr>
    <w:rPr>
      <w:rFonts w:ascii="宋体" w:hAnsi="宋体"/>
      <w:sz w:val="24"/>
    </w:rPr>
  </w:style>
  <w:style w:type="paragraph" w:customStyle="1" w:styleId="xl34">
    <w:name w:val="xl34"/>
    <w:basedOn w:val="a"/>
    <w:qFormat/>
    <w:rsid w:val="000203C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rPr>
  </w:style>
  <w:style w:type="paragraph" w:customStyle="1" w:styleId="xl30">
    <w:name w:val="xl30"/>
    <w:basedOn w:val="a"/>
    <w:qFormat/>
    <w:rsid w:val="000203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18"/>
    </w:rPr>
  </w:style>
  <w:style w:type="paragraph" w:customStyle="1" w:styleId="CharCharChar1CharCharCharCharCharCharCharCharCharCharCharCharCharCharChar">
    <w:name w:val="Char Char Char1 Char Char Char Char Char Char Char Char Char Char Char Char Char Char Char"/>
    <w:basedOn w:val="a"/>
    <w:qFormat/>
    <w:rsid w:val="000203CF"/>
  </w:style>
  <w:style w:type="paragraph" w:customStyle="1" w:styleId="xl67">
    <w:name w:val="xl67"/>
    <w:basedOn w:val="a"/>
    <w:qFormat/>
    <w:rsid w:val="000203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 w:val="20"/>
    </w:rPr>
  </w:style>
  <w:style w:type="paragraph" w:customStyle="1" w:styleId="xl72">
    <w:name w:val="xl72"/>
    <w:basedOn w:val="a"/>
    <w:qFormat/>
    <w:rsid w:val="000203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CharCharChar1CharCharCharCharCharCharCharCharCharChar">
    <w:name w:val="Char Char Char1 Char Char Char Char Char Char Char Char Char Char"/>
    <w:basedOn w:val="a"/>
    <w:qFormat/>
    <w:rsid w:val="000203CF"/>
    <w:pPr>
      <w:spacing w:line="360" w:lineRule="auto"/>
      <w:ind w:firstLineChars="200" w:firstLine="200"/>
    </w:pPr>
    <w:rPr>
      <w:rFonts w:ascii="宋体" w:hAnsi="宋体"/>
      <w:sz w:val="24"/>
    </w:rPr>
  </w:style>
  <w:style w:type="character" w:customStyle="1" w:styleId="apple-converted-space">
    <w:name w:val="apple-converted-space"/>
    <w:qFormat/>
    <w:rsid w:val="000203CF"/>
  </w:style>
  <w:style w:type="paragraph" w:customStyle="1" w:styleId="14">
    <w:name w:val="列出段落1"/>
    <w:basedOn w:val="a"/>
    <w:uiPriority w:val="99"/>
    <w:unhideWhenUsed/>
    <w:qFormat/>
    <w:rsid w:val="000203CF"/>
    <w:pPr>
      <w:ind w:firstLineChars="200" w:firstLine="420"/>
    </w:pPr>
  </w:style>
  <w:style w:type="paragraph" w:customStyle="1" w:styleId="Style4">
    <w:name w:val="_Style 4"/>
    <w:basedOn w:val="a"/>
    <w:qFormat/>
    <w:rsid w:val="000203CF"/>
    <w:pPr>
      <w:widowControl/>
      <w:spacing w:after="160" w:line="240" w:lineRule="exact"/>
      <w:jc w:val="center"/>
    </w:pPr>
    <w:rPr>
      <w:rFonts w:ascii="宋体" w:hAnsi="宋体"/>
      <w:bCs/>
      <w:kern w:val="0"/>
      <w:szCs w:val="21"/>
    </w:rPr>
  </w:style>
  <w:style w:type="paragraph" w:customStyle="1" w:styleId="-L2">
    <w:name w:val="制度-L2（第一条）"/>
    <w:basedOn w:val="a"/>
    <w:qFormat/>
    <w:rsid w:val="000203CF"/>
    <w:pPr>
      <w:widowControl/>
      <w:adjustRightInd w:val="0"/>
      <w:spacing w:line="560" w:lineRule="exact"/>
      <w:ind w:firstLineChars="200" w:firstLine="200"/>
      <w:jc w:val="left"/>
      <w:outlineLvl w:val="1"/>
    </w:pPr>
    <w:rPr>
      <w:rFonts w:ascii="仿宋_GB2312" w:eastAsia="仿宋_GB2312"/>
      <w:sz w:val="32"/>
      <w:szCs w:val="32"/>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qFormat/>
    <w:rsid w:val="000203CF"/>
  </w:style>
  <w:style w:type="paragraph" w:customStyle="1" w:styleId="afa">
    <w:name w:val="段"/>
    <w:qFormat/>
    <w:rsid w:val="000203CF"/>
    <w:pPr>
      <w:autoSpaceDE w:val="0"/>
      <w:autoSpaceDN w:val="0"/>
      <w:ind w:firstLineChars="200" w:firstLine="200"/>
      <w:jc w:val="both"/>
    </w:pPr>
    <w:rPr>
      <w:rFonts w:ascii="宋体"/>
      <w:sz w:val="21"/>
      <w:szCs w:val="22"/>
    </w:rPr>
  </w:style>
  <w:style w:type="paragraph" w:styleId="afb">
    <w:name w:val="List Paragraph"/>
    <w:basedOn w:val="a"/>
    <w:uiPriority w:val="34"/>
    <w:unhideWhenUsed/>
    <w:qFormat/>
    <w:rsid w:val="001A5BCE"/>
    <w:pPr>
      <w:ind w:firstLineChars="200" w:firstLine="420"/>
    </w:pPr>
  </w:style>
  <w:style w:type="table" w:customStyle="1" w:styleId="TableGrid">
    <w:name w:val="TableGrid"/>
    <w:rsid w:val="00D81756"/>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numbering" w:customStyle="1" w:styleId="15">
    <w:name w:val="无列表1"/>
    <w:next w:val="a2"/>
    <w:uiPriority w:val="99"/>
    <w:semiHidden/>
    <w:unhideWhenUsed/>
    <w:rsid w:val="003F48C3"/>
  </w:style>
  <w:style w:type="paragraph" w:customStyle="1" w:styleId="msonormal0">
    <w:name w:val="msonormal"/>
    <w:basedOn w:val="a"/>
    <w:rsid w:val="003F48C3"/>
    <w:pPr>
      <w:widowControl/>
      <w:spacing w:before="100" w:beforeAutospacing="1" w:after="100" w:afterAutospacing="1"/>
      <w:jc w:val="left"/>
    </w:pPr>
    <w:rPr>
      <w:rFonts w:ascii="宋体" w:hAnsi="宋体" w:cs="宋体"/>
      <w:kern w:val="0"/>
      <w:sz w:val="24"/>
      <w:szCs w:val="24"/>
    </w:rPr>
  </w:style>
  <w:style w:type="paragraph" w:customStyle="1" w:styleId="xl73">
    <w:name w:val="xl73"/>
    <w:basedOn w:val="a"/>
    <w:rsid w:val="003F48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19"/>
      <w:szCs w:val="19"/>
    </w:rPr>
  </w:style>
  <w:style w:type="paragraph" w:customStyle="1" w:styleId="xl74">
    <w:name w:val="xl74"/>
    <w:basedOn w:val="a"/>
    <w:rsid w:val="003F48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75">
    <w:name w:val="xl75"/>
    <w:basedOn w:val="a"/>
    <w:rsid w:val="003F48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77">
    <w:name w:val="xl77"/>
    <w:basedOn w:val="a"/>
    <w:rsid w:val="003F48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8">
    <w:name w:val="xl78"/>
    <w:basedOn w:val="a"/>
    <w:rsid w:val="003F48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32394">
      <w:bodyDiv w:val="1"/>
      <w:marLeft w:val="0"/>
      <w:marRight w:val="0"/>
      <w:marTop w:val="0"/>
      <w:marBottom w:val="0"/>
      <w:divBdr>
        <w:top w:val="none" w:sz="0" w:space="0" w:color="auto"/>
        <w:left w:val="none" w:sz="0" w:space="0" w:color="auto"/>
        <w:bottom w:val="none" w:sz="0" w:space="0" w:color="auto"/>
        <w:right w:val="none" w:sz="0" w:space="0" w:color="auto"/>
      </w:divBdr>
    </w:div>
    <w:div w:id="176047394">
      <w:bodyDiv w:val="1"/>
      <w:marLeft w:val="0"/>
      <w:marRight w:val="0"/>
      <w:marTop w:val="0"/>
      <w:marBottom w:val="0"/>
      <w:divBdr>
        <w:top w:val="none" w:sz="0" w:space="0" w:color="auto"/>
        <w:left w:val="none" w:sz="0" w:space="0" w:color="auto"/>
        <w:bottom w:val="none" w:sz="0" w:space="0" w:color="auto"/>
        <w:right w:val="none" w:sz="0" w:space="0" w:color="auto"/>
      </w:divBdr>
    </w:div>
    <w:div w:id="230240399">
      <w:bodyDiv w:val="1"/>
      <w:marLeft w:val="0"/>
      <w:marRight w:val="0"/>
      <w:marTop w:val="0"/>
      <w:marBottom w:val="0"/>
      <w:divBdr>
        <w:top w:val="none" w:sz="0" w:space="0" w:color="auto"/>
        <w:left w:val="none" w:sz="0" w:space="0" w:color="auto"/>
        <w:bottom w:val="none" w:sz="0" w:space="0" w:color="auto"/>
        <w:right w:val="none" w:sz="0" w:space="0" w:color="auto"/>
      </w:divBdr>
    </w:div>
    <w:div w:id="363336991">
      <w:bodyDiv w:val="1"/>
      <w:marLeft w:val="0"/>
      <w:marRight w:val="0"/>
      <w:marTop w:val="0"/>
      <w:marBottom w:val="0"/>
      <w:divBdr>
        <w:top w:val="none" w:sz="0" w:space="0" w:color="auto"/>
        <w:left w:val="none" w:sz="0" w:space="0" w:color="auto"/>
        <w:bottom w:val="none" w:sz="0" w:space="0" w:color="auto"/>
        <w:right w:val="none" w:sz="0" w:space="0" w:color="auto"/>
      </w:divBdr>
    </w:div>
    <w:div w:id="425543877">
      <w:bodyDiv w:val="1"/>
      <w:marLeft w:val="0"/>
      <w:marRight w:val="0"/>
      <w:marTop w:val="0"/>
      <w:marBottom w:val="0"/>
      <w:divBdr>
        <w:top w:val="none" w:sz="0" w:space="0" w:color="auto"/>
        <w:left w:val="none" w:sz="0" w:space="0" w:color="auto"/>
        <w:bottom w:val="none" w:sz="0" w:space="0" w:color="auto"/>
        <w:right w:val="none" w:sz="0" w:space="0" w:color="auto"/>
      </w:divBdr>
    </w:div>
    <w:div w:id="427968429">
      <w:bodyDiv w:val="1"/>
      <w:marLeft w:val="0"/>
      <w:marRight w:val="0"/>
      <w:marTop w:val="0"/>
      <w:marBottom w:val="0"/>
      <w:divBdr>
        <w:top w:val="none" w:sz="0" w:space="0" w:color="auto"/>
        <w:left w:val="none" w:sz="0" w:space="0" w:color="auto"/>
        <w:bottom w:val="none" w:sz="0" w:space="0" w:color="auto"/>
        <w:right w:val="none" w:sz="0" w:space="0" w:color="auto"/>
      </w:divBdr>
    </w:div>
    <w:div w:id="476531133">
      <w:bodyDiv w:val="1"/>
      <w:marLeft w:val="0"/>
      <w:marRight w:val="0"/>
      <w:marTop w:val="0"/>
      <w:marBottom w:val="0"/>
      <w:divBdr>
        <w:top w:val="none" w:sz="0" w:space="0" w:color="auto"/>
        <w:left w:val="none" w:sz="0" w:space="0" w:color="auto"/>
        <w:bottom w:val="none" w:sz="0" w:space="0" w:color="auto"/>
        <w:right w:val="none" w:sz="0" w:space="0" w:color="auto"/>
      </w:divBdr>
    </w:div>
    <w:div w:id="487750608">
      <w:bodyDiv w:val="1"/>
      <w:marLeft w:val="0"/>
      <w:marRight w:val="0"/>
      <w:marTop w:val="0"/>
      <w:marBottom w:val="0"/>
      <w:divBdr>
        <w:top w:val="none" w:sz="0" w:space="0" w:color="auto"/>
        <w:left w:val="none" w:sz="0" w:space="0" w:color="auto"/>
        <w:bottom w:val="none" w:sz="0" w:space="0" w:color="auto"/>
        <w:right w:val="none" w:sz="0" w:space="0" w:color="auto"/>
      </w:divBdr>
    </w:div>
    <w:div w:id="537009381">
      <w:bodyDiv w:val="1"/>
      <w:marLeft w:val="0"/>
      <w:marRight w:val="0"/>
      <w:marTop w:val="0"/>
      <w:marBottom w:val="0"/>
      <w:divBdr>
        <w:top w:val="none" w:sz="0" w:space="0" w:color="auto"/>
        <w:left w:val="none" w:sz="0" w:space="0" w:color="auto"/>
        <w:bottom w:val="none" w:sz="0" w:space="0" w:color="auto"/>
        <w:right w:val="none" w:sz="0" w:space="0" w:color="auto"/>
      </w:divBdr>
    </w:div>
    <w:div w:id="579750518">
      <w:bodyDiv w:val="1"/>
      <w:marLeft w:val="0"/>
      <w:marRight w:val="0"/>
      <w:marTop w:val="0"/>
      <w:marBottom w:val="0"/>
      <w:divBdr>
        <w:top w:val="none" w:sz="0" w:space="0" w:color="auto"/>
        <w:left w:val="none" w:sz="0" w:space="0" w:color="auto"/>
        <w:bottom w:val="none" w:sz="0" w:space="0" w:color="auto"/>
        <w:right w:val="none" w:sz="0" w:space="0" w:color="auto"/>
      </w:divBdr>
    </w:div>
    <w:div w:id="635526159">
      <w:bodyDiv w:val="1"/>
      <w:marLeft w:val="0"/>
      <w:marRight w:val="0"/>
      <w:marTop w:val="0"/>
      <w:marBottom w:val="0"/>
      <w:divBdr>
        <w:top w:val="none" w:sz="0" w:space="0" w:color="auto"/>
        <w:left w:val="none" w:sz="0" w:space="0" w:color="auto"/>
        <w:bottom w:val="none" w:sz="0" w:space="0" w:color="auto"/>
        <w:right w:val="none" w:sz="0" w:space="0" w:color="auto"/>
      </w:divBdr>
    </w:div>
    <w:div w:id="647706832">
      <w:bodyDiv w:val="1"/>
      <w:marLeft w:val="0"/>
      <w:marRight w:val="0"/>
      <w:marTop w:val="0"/>
      <w:marBottom w:val="0"/>
      <w:divBdr>
        <w:top w:val="none" w:sz="0" w:space="0" w:color="auto"/>
        <w:left w:val="none" w:sz="0" w:space="0" w:color="auto"/>
        <w:bottom w:val="none" w:sz="0" w:space="0" w:color="auto"/>
        <w:right w:val="none" w:sz="0" w:space="0" w:color="auto"/>
      </w:divBdr>
    </w:div>
    <w:div w:id="680282655">
      <w:bodyDiv w:val="1"/>
      <w:marLeft w:val="0"/>
      <w:marRight w:val="0"/>
      <w:marTop w:val="0"/>
      <w:marBottom w:val="0"/>
      <w:divBdr>
        <w:top w:val="none" w:sz="0" w:space="0" w:color="auto"/>
        <w:left w:val="none" w:sz="0" w:space="0" w:color="auto"/>
        <w:bottom w:val="none" w:sz="0" w:space="0" w:color="auto"/>
        <w:right w:val="none" w:sz="0" w:space="0" w:color="auto"/>
      </w:divBdr>
    </w:div>
    <w:div w:id="691223194">
      <w:bodyDiv w:val="1"/>
      <w:marLeft w:val="0"/>
      <w:marRight w:val="0"/>
      <w:marTop w:val="0"/>
      <w:marBottom w:val="0"/>
      <w:divBdr>
        <w:top w:val="none" w:sz="0" w:space="0" w:color="auto"/>
        <w:left w:val="none" w:sz="0" w:space="0" w:color="auto"/>
        <w:bottom w:val="none" w:sz="0" w:space="0" w:color="auto"/>
        <w:right w:val="none" w:sz="0" w:space="0" w:color="auto"/>
      </w:divBdr>
    </w:div>
    <w:div w:id="699404607">
      <w:bodyDiv w:val="1"/>
      <w:marLeft w:val="0"/>
      <w:marRight w:val="0"/>
      <w:marTop w:val="0"/>
      <w:marBottom w:val="0"/>
      <w:divBdr>
        <w:top w:val="none" w:sz="0" w:space="0" w:color="auto"/>
        <w:left w:val="none" w:sz="0" w:space="0" w:color="auto"/>
        <w:bottom w:val="none" w:sz="0" w:space="0" w:color="auto"/>
        <w:right w:val="none" w:sz="0" w:space="0" w:color="auto"/>
      </w:divBdr>
    </w:div>
    <w:div w:id="772285371">
      <w:bodyDiv w:val="1"/>
      <w:marLeft w:val="0"/>
      <w:marRight w:val="0"/>
      <w:marTop w:val="0"/>
      <w:marBottom w:val="0"/>
      <w:divBdr>
        <w:top w:val="none" w:sz="0" w:space="0" w:color="auto"/>
        <w:left w:val="none" w:sz="0" w:space="0" w:color="auto"/>
        <w:bottom w:val="none" w:sz="0" w:space="0" w:color="auto"/>
        <w:right w:val="none" w:sz="0" w:space="0" w:color="auto"/>
      </w:divBdr>
    </w:div>
    <w:div w:id="891431591">
      <w:bodyDiv w:val="1"/>
      <w:marLeft w:val="0"/>
      <w:marRight w:val="0"/>
      <w:marTop w:val="0"/>
      <w:marBottom w:val="0"/>
      <w:divBdr>
        <w:top w:val="none" w:sz="0" w:space="0" w:color="auto"/>
        <w:left w:val="none" w:sz="0" w:space="0" w:color="auto"/>
        <w:bottom w:val="none" w:sz="0" w:space="0" w:color="auto"/>
        <w:right w:val="none" w:sz="0" w:space="0" w:color="auto"/>
      </w:divBdr>
    </w:div>
    <w:div w:id="1059673320">
      <w:bodyDiv w:val="1"/>
      <w:marLeft w:val="0"/>
      <w:marRight w:val="0"/>
      <w:marTop w:val="0"/>
      <w:marBottom w:val="0"/>
      <w:divBdr>
        <w:top w:val="none" w:sz="0" w:space="0" w:color="auto"/>
        <w:left w:val="none" w:sz="0" w:space="0" w:color="auto"/>
        <w:bottom w:val="none" w:sz="0" w:space="0" w:color="auto"/>
        <w:right w:val="none" w:sz="0" w:space="0" w:color="auto"/>
      </w:divBdr>
    </w:div>
    <w:div w:id="1143352248">
      <w:bodyDiv w:val="1"/>
      <w:marLeft w:val="0"/>
      <w:marRight w:val="0"/>
      <w:marTop w:val="0"/>
      <w:marBottom w:val="0"/>
      <w:divBdr>
        <w:top w:val="none" w:sz="0" w:space="0" w:color="auto"/>
        <w:left w:val="none" w:sz="0" w:space="0" w:color="auto"/>
        <w:bottom w:val="none" w:sz="0" w:space="0" w:color="auto"/>
        <w:right w:val="none" w:sz="0" w:space="0" w:color="auto"/>
      </w:divBdr>
    </w:div>
    <w:div w:id="1193030805">
      <w:bodyDiv w:val="1"/>
      <w:marLeft w:val="0"/>
      <w:marRight w:val="0"/>
      <w:marTop w:val="0"/>
      <w:marBottom w:val="0"/>
      <w:divBdr>
        <w:top w:val="none" w:sz="0" w:space="0" w:color="auto"/>
        <w:left w:val="none" w:sz="0" w:space="0" w:color="auto"/>
        <w:bottom w:val="none" w:sz="0" w:space="0" w:color="auto"/>
        <w:right w:val="none" w:sz="0" w:space="0" w:color="auto"/>
      </w:divBdr>
    </w:div>
    <w:div w:id="1233661270">
      <w:bodyDiv w:val="1"/>
      <w:marLeft w:val="0"/>
      <w:marRight w:val="0"/>
      <w:marTop w:val="0"/>
      <w:marBottom w:val="0"/>
      <w:divBdr>
        <w:top w:val="none" w:sz="0" w:space="0" w:color="auto"/>
        <w:left w:val="none" w:sz="0" w:space="0" w:color="auto"/>
        <w:bottom w:val="none" w:sz="0" w:space="0" w:color="auto"/>
        <w:right w:val="none" w:sz="0" w:space="0" w:color="auto"/>
      </w:divBdr>
    </w:div>
    <w:div w:id="1354115648">
      <w:bodyDiv w:val="1"/>
      <w:marLeft w:val="0"/>
      <w:marRight w:val="0"/>
      <w:marTop w:val="0"/>
      <w:marBottom w:val="0"/>
      <w:divBdr>
        <w:top w:val="none" w:sz="0" w:space="0" w:color="auto"/>
        <w:left w:val="none" w:sz="0" w:space="0" w:color="auto"/>
        <w:bottom w:val="none" w:sz="0" w:space="0" w:color="auto"/>
        <w:right w:val="none" w:sz="0" w:space="0" w:color="auto"/>
      </w:divBdr>
    </w:div>
    <w:div w:id="1392115742">
      <w:bodyDiv w:val="1"/>
      <w:marLeft w:val="0"/>
      <w:marRight w:val="0"/>
      <w:marTop w:val="0"/>
      <w:marBottom w:val="0"/>
      <w:divBdr>
        <w:top w:val="none" w:sz="0" w:space="0" w:color="auto"/>
        <w:left w:val="none" w:sz="0" w:space="0" w:color="auto"/>
        <w:bottom w:val="none" w:sz="0" w:space="0" w:color="auto"/>
        <w:right w:val="none" w:sz="0" w:space="0" w:color="auto"/>
      </w:divBdr>
    </w:div>
    <w:div w:id="1444229498">
      <w:bodyDiv w:val="1"/>
      <w:marLeft w:val="0"/>
      <w:marRight w:val="0"/>
      <w:marTop w:val="0"/>
      <w:marBottom w:val="0"/>
      <w:divBdr>
        <w:top w:val="none" w:sz="0" w:space="0" w:color="auto"/>
        <w:left w:val="none" w:sz="0" w:space="0" w:color="auto"/>
        <w:bottom w:val="none" w:sz="0" w:space="0" w:color="auto"/>
        <w:right w:val="none" w:sz="0" w:space="0" w:color="auto"/>
      </w:divBdr>
    </w:div>
    <w:div w:id="1478495578">
      <w:bodyDiv w:val="1"/>
      <w:marLeft w:val="0"/>
      <w:marRight w:val="0"/>
      <w:marTop w:val="0"/>
      <w:marBottom w:val="0"/>
      <w:divBdr>
        <w:top w:val="none" w:sz="0" w:space="0" w:color="auto"/>
        <w:left w:val="none" w:sz="0" w:space="0" w:color="auto"/>
        <w:bottom w:val="none" w:sz="0" w:space="0" w:color="auto"/>
        <w:right w:val="none" w:sz="0" w:space="0" w:color="auto"/>
      </w:divBdr>
    </w:div>
    <w:div w:id="1519077079">
      <w:bodyDiv w:val="1"/>
      <w:marLeft w:val="0"/>
      <w:marRight w:val="0"/>
      <w:marTop w:val="0"/>
      <w:marBottom w:val="0"/>
      <w:divBdr>
        <w:top w:val="none" w:sz="0" w:space="0" w:color="auto"/>
        <w:left w:val="none" w:sz="0" w:space="0" w:color="auto"/>
        <w:bottom w:val="none" w:sz="0" w:space="0" w:color="auto"/>
        <w:right w:val="none" w:sz="0" w:space="0" w:color="auto"/>
      </w:divBdr>
    </w:div>
    <w:div w:id="1626504516">
      <w:bodyDiv w:val="1"/>
      <w:marLeft w:val="0"/>
      <w:marRight w:val="0"/>
      <w:marTop w:val="0"/>
      <w:marBottom w:val="0"/>
      <w:divBdr>
        <w:top w:val="none" w:sz="0" w:space="0" w:color="auto"/>
        <w:left w:val="none" w:sz="0" w:space="0" w:color="auto"/>
        <w:bottom w:val="none" w:sz="0" w:space="0" w:color="auto"/>
        <w:right w:val="none" w:sz="0" w:space="0" w:color="auto"/>
      </w:divBdr>
    </w:div>
    <w:div w:id="1685399177">
      <w:bodyDiv w:val="1"/>
      <w:marLeft w:val="0"/>
      <w:marRight w:val="0"/>
      <w:marTop w:val="0"/>
      <w:marBottom w:val="0"/>
      <w:divBdr>
        <w:top w:val="none" w:sz="0" w:space="0" w:color="auto"/>
        <w:left w:val="none" w:sz="0" w:space="0" w:color="auto"/>
        <w:bottom w:val="none" w:sz="0" w:space="0" w:color="auto"/>
        <w:right w:val="none" w:sz="0" w:space="0" w:color="auto"/>
      </w:divBdr>
    </w:div>
    <w:div w:id="1948541287">
      <w:bodyDiv w:val="1"/>
      <w:marLeft w:val="0"/>
      <w:marRight w:val="0"/>
      <w:marTop w:val="0"/>
      <w:marBottom w:val="0"/>
      <w:divBdr>
        <w:top w:val="none" w:sz="0" w:space="0" w:color="auto"/>
        <w:left w:val="none" w:sz="0" w:space="0" w:color="auto"/>
        <w:bottom w:val="none" w:sz="0" w:space="0" w:color="auto"/>
        <w:right w:val="none" w:sz="0" w:space="0" w:color="auto"/>
      </w:divBdr>
    </w:div>
    <w:div w:id="1950040475">
      <w:bodyDiv w:val="1"/>
      <w:marLeft w:val="0"/>
      <w:marRight w:val="0"/>
      <w:marTop w:val="0"/>
      <w:marBottom w:val="0"/>
      <w:divBdr>
        <w:top w:val="none" w:sz="0" w:space="0" w:color="auto"/>
        <w:left w:val="none" w:sz="0" w:space="0" w:color="auto"/>
        <w:bottom w:val="none" w:sz="0" w:space="0" w:color="auto"/>
        <w:right w:val="none" w:sz="0" w:space="0" w:color="auto"/>
      </w:divBdr>
    </w:div>
    <w:div w:id="1955750019">
      <w:bodyDiv w:val="1"/>
      <w:marLeft w:val="0"/>
      <w:marRight w:val="0"/>
      <w:marTop w:val="0"/>
      <w:marBottom w:val="0"/>
      <w:divBdr>
        <w:top w:val="none" w:sz="0" w:space="0" w:color="auto"/>
        <w:left w:val="none" w:sz="0" w:space="0" w:color="auto"/>
        <w:bottom w:val="none" w:sz="0" w:space="0" w:color="auto"/>
        <w:right w:val="none" w:sz="0" w:space="0" w:color="auto"/>
      </w:divBdr>
    </w:div>
    <w:div w:id="1956136717">
      <w:bodyDiv w:val="1"/>
      <w:marLeft w:val="0"/>
      <w:marRight w:val="0"/>
      <w:marTop w:val="0"/>
      <w:marBottom w:val="0"/>
      <w:divBdr>
        <w:top w:val="none" w:sz="0" w:space="0" w:color="auto"/>
        <w:left w:val="none" w:sz="0" w:space="0" w:color="auto"/>
        <w:bottom w:val="none" w:sz="0" w:space="0" w:color="auto"/>
        <w:right w:val="none" w:sz="0" w:space="0" w:color="auto"/>
      </w:divBdr>
    </w:div>
    <w:div w:id="1985771591">
      <w:bodyDiv w:val="1"/>
      <w:marLeft w:val="0"/>
      <w:marRight w:val="0"/>
      <w:marTop w:val="0"/>
      <w:marBottom w:val="0"/>
      <w:divBdr>
        <w:top w:val="none" w:sz="0" w:space="0" w:color="auto"/>
        <w:left w:val="none" w:sz="0" w:space="0" w:color="auto"/>
        <w:bottom w:val="none" w:sz="0" w:space="0" w:color="auto"/>
        <w:right w:val="none" w:sz="0" w:space="0" w:color="auto"/>
      </w:divBdr>
    </w:div>
    <w:div w:id="2059548372">
      <w:bodyDiv w:val="1"/>
      <w:marLeft w:val="0"/>
      <w:marRight w:val="0"/>
      <w:marTop w:val="0"/>
      <w:marBottom w:val="0"/>
      <w:divBdr>
        <w:top w:val="none" w:sz="0" w:space="0" w:color="auto"/>
        <w:left w:val="none" w:sz="0" w:space="0" w:color="auto"/>
        <w:bottom w:val="none" w:sz="0" w:space="0" w:color="auto"/>
        <w:right w:val="none" w:sz="0" w:space="0" w:color="auto"/>
      </w:divBdr>
    </w:div>
    <w:div w:id="2099979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ontrol" Target="activeX/activeX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B8116D-C0E3-457F-909B-A42EFABE6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54</Pages>
  <Words>4696</Words>
  <Characters>26772</Characters>
  <Application>Microsoft Office Word</Application>
  <DocSecurity>0</DocSecurity>
  <Lines>223</Lines>
  <Paragraphs>62</Paragraphs>
  <ScaleCrop>false</ScaleCrop>
  <Company>微软中国</Company>
  <LinksUpToDate>false</LinksUpToDate>
  <CharactersWithSpaces>31406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孟江娟</dc:creator>
  <cp:keywords/>
  <dc:description/>
  <cp:lastModifiedBy>孙瑞春</cp:lastModifiedBy>
  <cp:revision>300</cp:revision>
  <cp:lastPrinted>2017-04-02T09:48:00Z</cp:lastPrinted>
  <dcterms:created xsi:type="dcterms:W3CDTF">2021-03-26T07:03:00Z</dcterms:created>
  <dcterms:modified xsi:type="dcterms:W3CDTF">2022-04-17T06:39:00Z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