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保温被技术参数</w:t>
      </w:r>
    </w:p>
    <w:p>
      <w:pPr>
        <w:rPr>
          <w:rFonts w:hint="eastAsia"/>
        </w:rPr>
      </w:pPr>
      <w:r>
        <w:rPr>
          <w:rFonts w:hint="eastAsia"/>
        </w:rPr>
        <w:t>回转窑保温集成单元参数:</w:t>
      </w:r>
    </w:p>
    <w:p>
      <w:pPr>
        <w:rPr>
          <w:rFonts w:hint="eastAsia"/>
        </w:rPr>
      </w:pPr>
      <w:r>
        <w:rPr>
          <w:rFonts w:hint="eastAsia"/>
        </w:rPr>
        <w:t>尺寸:宽1.5米*长16米*厚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0mm</w:t>
      </w:r>
    </w:p>
    <w:p>
      <w:pPr>
        <w:rPr>
          <w:rFonts w:hint="eastAsia"/>
        </w:rPr>
      </w:pPr>
      <w:r>
        <w:rPr>
          <w:rFonts w:hint="eastAsia"/>
        </w:rPr>
        <w:t>保温层:表层面料为防火，放水，防老化合成面料！</w:t>
      </w:r>
    </w:p>
    <w:p>
      <w:pPr>
        <w:rPr>
          <w:rFonts w:hint="eastAsia"/>
        </w:rPr>
      </w:pPr>
      <w:r>
        <w:rPr>
          <w:rFonts w:hint="eastAsia"/>
        </w:rPr>
        <w:t>内胎:阻燃，保温高性能岩棉！</w:t>
      </w:r>
    </w:p>
    <w:p>
      <w:pPr>
        <w:rPr>
          <w:rFonts w:hint="eastAsia"/>
        </w:rPr>
      </w:pPr>
      <w:r>
        <w:rPr>
          <w:rFonts w:hint="eastAsia"/>
        </w:rPr>
        <w:t>里布:全棉加厚帆布！</w:t>
      </w:r>
    </w:p>
    <w:p>
      <w:pPr>
        <w:rPr>
          <w:rFonts w:hint="eastAsia"/>
        </w:rPr>
      </w:pPr>
    </w:p>
    <w:p>
      <w:r>
        <w:rPr>
          <w:rFonts w:hint="eastAsia"/>
        </w:rPr>
        <w:t>电热毯：宽1.5米*16米*20mm加热层:为全复合聚酯纤维毡子电热丝使用环境是在负60摄氏度正常使用！功率为1200W！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50DC"/>
    <w:rsid w:val="1BA3160C"/>
    <w:rsid w:val="5DD850DC"/>
    <w:rsid w:val="75371B12"/>
    <w:rsid w:val="755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2021-11-06T06:41:00Z</dcterms:created>
  <dc:creator>尼古拉</dc:creator>
  <cp:lastModifiedBy>若遇浅香</cp:lastModifiedBy>
  <dcterms:modified xsi:type="dcterms:W3CDTF">2021-11-14T02:07:43Z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33541BB5BEEB4F7399BDE82E5B298030</vt:lpwstr>
  </property>
</Properties>
</file>