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熟料输送皮带安装启动预警器</w:t>
      </w:r>
    </w:p>
    <w:p>
      <w:pPr>
        <w:numPr>
          <w:ilvl w:val="0"/>
          <w:numId w:val="1"/>
        </w:numPr>
        <w:rPr>
          <w:rFonts w:hint="eastAsia"/>
          <w:b w:val="0"/>
          <w:bCs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现状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熟料输送各皮带无启动预警系统存在安全隐患，应安环部相关文件要求需对系统所以皮带机安装启动预警器，消除安全隐患。</w:t>
      </w:r>
    </w:p>
    <w:p/>
    <w:p>
      <w:pPr>
        <w:pStyle w:val="3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工程内容</w:t>
      </w:r>
    </w:p>
    <w:p>
      <w:pPr>
        <w:pStyle w:val="3"/>
        <w:numPr>
          <w:ilvl w:val="0"/>
          <w:numId w:val="2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安装启动预警器21套。</w:t>
      </w:r>
    </w:p>
    <w:p>
      <w:pPr>
        <w:pStyle w:val="3"/>
        <w:numPr>
          <w:ilvl w:val="0"/>
          <w:numId w:val="2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信号电缆线铺设约2000米。</w:t>
      </w:r>
    </w:p>
    <w:p>
      <w:pPr>
        <w:pStyle w:val="3"/>
        <w:numPr>
          <w:ilvl w:val="0"/>
          <w:numId w:val="2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制作安装预警器支架21套。</w:t>
      </w:r>
    </w:p>
    <w:p>
      <w:pPr>
        <w:pStyle w:val="3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三、实施方案</w:t>
      </w:r>
    </w:p>
    <w:p>
      <w:pPr>
        <w:pStyle w:val="3"/>
        <w:widowControl w:val="0"/>
        <w:numPr>
          <w:ilvl w:val="0"/>
          <w:numId w:val="0"/>
        </w:numPr>
        <w:ind w:leftChars="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1、将原有电缆桥架盖打开铺设信号线缆。</w:t>
      </w:r>
    </w:p>
    <w:p>
      <w:pPr>
        <w:pStyle w:val="3"/>
        <w:widowControl w:val="0"/>
        <w:numPr>
          <w:ilvl w:val="0"/>
          <w:numId w:val="0"/>
        </w:numPr>
        <w:ind w:leftChars="1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现场制作高2.5米安装预警器支架21套。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四、预算</w:t>
      </w:r>
    </w:p>
    <w:tbl>
      <w:tblPr>
        <w:tblStyle w:val="6"/>
        <w:tblW w:w="768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15"/>
        <w:gridCol w:w="813"/>
        <w:gridCol w:w="1080"/>
        <w:gridCol w:w="1080"/>
        <w:gridCol w:w="1080"/>
        <w:gridCol w:w="1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预警器安装预算单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完全综合单价（元）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线缆铺设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主材甲供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预警器安装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主材甲供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预警器支架制作安装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50角铁*5厚63米*3.77/1000=0.24T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线管、线卡、波纹管等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601" w:tblpY="1468"/>
        <w:tblOverlap w:val="never"/>
        <w:tblW w:w="982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五、工期</w:t>
      </w:r>
      <w:r>
        <w:rPr>
          <w:rFonts w:hint="eastAsia"/>
          <w:sz w:val="28"/>
          <w:szCs w:val="28"/>
          <w:lang w:val="en-US" w:eastAsia="zh-CN"/>
        </w:rPr>
        <w:t xml:space="preserve"> 7天，完工日期2021年9月18日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42AED"/>
    <w:multiLevelType w:val="singleLevel"/>
    <w:tmpl w:val="F0042A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0A60E49"/>
    <w:multiLevelType w:val="singleLevel"/>
    <w:tmpl w:val="70A60E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1D77"/>
    <w:rsid w:val="013D485E"/>
    <w:rsid w:val="01BA613A"/>
    <w:rsid w:val="071B0F22"/>
    <w:rsid w:val="09C84B99"/>
    <w:rsid w:val="0D4467A0"/>
    <w:rsid w:val="127271B4"/>
    <w:rsid w:val="18B861BD"/>
    <w:rsid w:val="19021D5F"/>
    <w:rsid w:val="1B285DF7"/>
    <w:rsid w:val="1C711CFD"/>
    <w:rsid w:val="1E9A1F12"/>
    <w:rsid w:val="1FF45A1C"/>
    <w:rsid w:val="20173259"/>
    <w:rsid w:val="202B444A"/>
    <w:rsid w:val="20C54BFC"/>
    <w:rsid w:val="20E34A51"/>
    <w:rsid w:val="2217002D"/>
    <w:rsid w:val="22932B1F"/>
    <w:rsid w:val="25A950A1"/>
    <w:rsid w:val="268851E5"/>
    <w:rsid w:val="282C0B6B"/>
    <w:rsid w:val="282C323B"/>
    <w:rsid w:val="29734CE2"/>
    <w:rsid w:val="2DB32D6E"/>
    <w:rsid w:val="30142A16"/>
    <w:rsid w:val="33D07384"/>
    <w:rsid w:val="34474D7B"/>
    <w:rsid w:val="38043EBF"/>
    <w:rsid w:val="388B5AF6"/>
    <w:rsid w:val="38D64FD3"/>
    <w:rsid w:val="3B0D3CF1"/>
    <w:rsid w:val="3B736DD3"/>
    <w:rsid w:val="3C0F55C4"/>
    <w:rsid w:val="3EDC0BBD"/>
    <w:rsid w:val="3F945426"/>
    <w:rsid w:val="3FF10AD1"/>
    <w:rsid w:val="40BD2B64"/>
    <w:rsid w:val="41AB51AD"/>
    <w:rsid w:val="422B636B"/>
    <w:rsid w:val="42967EC2"/>
    <w:rsid w:val="479137E4"/>
    <w:rsid w:val="48E17DB1"/>
    <w:rsid w:val="4A4D7A9C"/>
    <w:rsid w:val="4C085605"/>
    <w:rsid w:val="4F553DAC"/>
    <w:rsid w:val="4F990C4E"/>
    <w:rsid w:val="5456278B"/>
    <w:rsid w:val="566841C8"/>
    <w:rsid w:val="56756FB4"/>
    <w:rsid w:val="57701A2B"/>
    <w:rsid w:val="57C44F19"/>
    <w:rsid w:val="57E05171"/>
    <w:rsid w:val="588817E2"/>
    <w:rsid w:val="5B075974"/>
    <w:rsid w:val="6136505C"/>
    <w:rsid w:val="625C2898"/>
    <w:rsid w:val="629968F5"/>
    <w:rsid w:val="64981CE6"/>
    <w:rsid w:val="65AB17BE"/>
    <w:rsid w:val="66EE4F07"/>
    <w:rsid w:val="6C935E7A"/>
    <w:rsid w:val="6CD91314"/>
    <w:rsid w:val="6DAA082E"/>
    <w:rsid w:val="6F3F7F6B"/>
    <w:rsid w:val="741E56F0"/>
    <w:rsid w:val="7636375B"/>
    <w:rsid w:val="77E9347E"/>
    <w:rsid w:val="7AFA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82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2020-12-03T02:00:00Z</dcterms:created>
  <dc:creator>Administrator</dc:creator>
  <cp:lastModifiedBy>周亚军</cp:lastModifiedBy>
  <cp:lastPrinted>2021-01-23T04:18:00Z</cp:lastPrinted>
  <dcterms:modified xsi:type="dcterms:W3CDTF">2021-09-02T08:31:39Z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3C058969934C4713947EA2E2C7DE6D72</vt:lpwstr>
  </property>
</Properties>
</file>