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rPr>
        <w:t>张家口金隅水泥有限公司              关于进行防雷检测</w:t>
      </w:r>
      <w:r>
        <w:rPr>
          <w:rFonts w:hint="eastAsia"/>
          <w:sz w:val="44"/>
          <w:szCs w:val="44"/>
          <w:lang w:eastAsia="zh-CN"/>
        </w:rPr>
        <w:t>的要求</w:t>
      </w:r>
    </w:p>
    <w:p>
      <w:pPr>
        <w:ind w:firstLine="300" w:firstLineChars="100"/>
        <w:rPr>
          <w:sz w:val="30"/>
          <w:szCs w:val="30"/>
        </w:rPr>
      </w:pPr>
      <w:r>
        <w:rPr>
          <w:rFonts w:hint="eastAsia"/>
          <w:sz w:val="30"/>
          <w:szCs w:val="30"/>
        </w:rPr>
        <w:t>根据相关法律法规要求，张金公司需对厂内构建筑物进行防雷检测，现申请招标。</w:t>
      </w:r>
    </w:p>
    <w:p>
      <w:pPr>
        <w:ind w:firstLine="300" w:firstLineChars="100"/>
        <w:rPr>
          <w:sz w:val="30"/>
          <w:szCs w:val="30"/>
        </w:rPr>
      </w:pPr>
      <w:r>
        <w:rPr>
          <w:rFonts w:hint="eastAsia"/>
          <w:sz w:val="30"/>
          <w:szCs w:val="30"/>
        </w:rPr>
        <w:t>招标要求：</w:t>
      </w:r>
      <w:bookmarkStart w:id="0" w:name="_GoBack"/>
      <w:bookmarkEnd w:id="0"/>
    </w:p>
    <w:p>
      <w:pPr>
        <w:ind w:firstLine="300" w:firstLineChars="100"/>
        <w:rPr>
          <w:sz w:val="30"/>
          <w:szCs w:val="30"/>
        </w:rPr>
      </w:pPr>
      <w:r>
        <w:rPr>
          <w:sz w:val="30"/>
          <w:szCs w:val="30"/>
        </w:rPr>
        <w:t>1</w:t>
      </w:r>
      <w:r>
        <w:rPr>
          <w:rFonts w:hint="eastAsia"/>
          <w:sz w:val="30"/>
          <w:szCs w:val="30"/>
        </w:rPr>
        <w:t>、报价前需与我公司安全环保部联系，经公司安全环保部审核资质资料合格并将纸质版资料备案留存后方可报价。</w:t>
      </w:r>
    </w:p>
    <w:p>
      <w:pPr>
        <w:ind w:firstLine="300" w:firstLineChars="100"/>
        <w:rPr>
          <w:rFonts w:hint="eastAsia"/>
          <w:sz w:val="30"/>
          <w:szCs w:val="30"/>
        </w:rPr>
      </w:pPr>
      <w:r>
        <w:rPr>
          <w:sz w:val="30"/>
          <w:szCs w:val="30"/>
        </w:rPr>
        <w:t>2</w:t>
      </w:r>
      <w:r>
        <w:rPr>
          <w:rFonts w:hint="eastAsia"/>
          <w:sz w:val="30"/>
          <w:szCs w:val="30"/>
        </w:rPr>
        <w:t>、检测地点：张家口金隅水泥有限责任公司。</w:t>
      </w:r>
    </w:p>
    <w:p>
      <w:pPr>
        <w:ind w:firstLine="300" w:firstLineChars="100"/>
        <w:rPr>
          <w:rFonts w:hint="eastAsia"/>
          <w:sz w:val="30"/>
          <w:szCs w:val="30"/>
        </w:rPr>
      </w:pPr>
      <w:r>
        <w:rPr>
          <w:sz w:val="30"/>
          <w:szCs w:val="30"/>
        </w:rPr>
        <w:t>3</w:t>
      </w:r>
      <w:r>
        <w:rPr>
          <w:rFonts w:hint="eastAsia"/>
          <w:sz w:val="30"/>
          <w:szCs w:val="30"/>
        </w:rPr>
        <w:t>、检测项目：办公楼，储存仓以及其他构建筑物等70个点进行检测。</w:t>
      </w:r>
    </w:p>
    <w:p>
      <w:pPr>
        <w:ind w:firstLine="300" w:firstLineChars="1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EA"/>
    <w:rsid w:val="001428EA"/>
    <w:rsid w:val="0069663F"/>
    <w:rsid w:val="00761878"/>
    <w:rsid w:val="1A2C31B2"/>
    <w:rsid w:val="3A9E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163</Characters>
  <Lines>1</Lines>
  <Paragraphs>1</Paragraphs>
  <TotalTime>10</TotalTime>
  <ScaleCrop>false</ScaleCrop>
  <LinksUpToDate>false</LinksUpToDate>
  <CharactersWithSpaces>190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2021-05-14T06:54:00Z</dcterms:created>
  <dc:creator>杨阳</dc:creator>
  <cp:lastModifiedBy>非为</cp:lastModifiedBy>
  <dcterms:modified xsi:type="dcterms:W3CDTF">2021-05-14T07:11:55Z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39DD7448660145BA9817DB243A8513D2</vt:lpwstr>
  </property>
</Properties>
</file>