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88C" w:rsidRPr="00047770" w:rsidRDefault="0014588C" w:rsidP="0014588C">
      <w:pPr>
        <w:rPr>
          <w:b/>
          <w:sz w:val="36"/>
          <w:szCs w:val="36"/>
        </w:rPr>
      </w:pPr>
      <w:r w:rsidRPr="00047770">
        <w:rPr>
          <w:rFonts w:hint="eastAsia"/>
          <w:b/>
          <w:sz w:val="36"/>
          <w:szCs w:val="36"/>
        </w:rPr>
        <w:t>文字部分：</w:t>
      </w:r>
    </w:p>
    <w:p w:rsidR="003F45E0" w:rsidRDefault="003F45E0" w:rsidP="003F45E0">
      <w:r>
        <w:rPr>
          <w:rFonts w:hint="eastAsia"/>
        </w:rPr>
        <w:t>变电所所长岗位责任制</w:t>
      </w:r>
    </w:p>
    <w:p w:rsidR="003F45E0" w:rsidRDefault="003F45E0" w:rsidP="003F45E0">
      <w:r>
        <w:rPr>
          <w:rFonts w:hint="eastAsia"/>
        </w:rPr>
        <w:t>1</w:t>
      </w:r>
      <w:r>
        <w:rPr>
          <w:rFonts w:hint="eastAsia"/>
        </w:rPr>
        <w:t>、所长是全所的负责人，对本所的安全经济运行、技术管理、人员培训管理等工作负全面领导责任。</w:t>
      </w:r>
    </w:p>
    <w:p w:rsidR="003F45E0" w:rsidRDefault="003F45E0" w:rsidP="003F45E0">
      <w:r>
        <w:rPr>
          <w:rFonts w:hint="eastAsia"/>
        </w:rPr>
        <w:t>2</w:t>
      </w:r>
      <w:r>
        <w:rPr>
          <w:rFonts w:hint="eastAsia"/>
        </w:rPr>
        <w:t>、负责贯彻执行电业安全生产方针及各种规章制度，加强安全思想教育，组织安全活动，主持事故、障碍的调查分析。</w:t>
      </w:r>
    </w:p>
    <w:p w:rsidR="003F45E0" w:rsidRDefault="003F45E0" w:rsidP="003F45E0">
      <w:r>
        <w:rPr>
          <w:rFonts w:hint="eastAsia"/>
        </w:rPr>
        <w:t>3</w:t>
      </w:r>
      <w:r>
        <w:rPr>
          <w:rFonts w:hint="eastAsia"/>
        </w:rPr>
        <w:t>、编制年、月工作计划（包括大小修、预防性试验、降损、“双措”等），并组织实施。按时总结工作，及时上报工作总结和各种报表。</w:t>
      </w:r>
    </w:p>
    <w:p w:rsidR="003F45E0" w:rsidRDefault="003F45E0" w:rsidP="003F45E0">
      <w:r>
        <w:rPr>
          <w:rFonts w:hint="eastAsia"/>
        </w:rPr>
        <w:t>4</w:t>
      </w:r>
      <w:r>
        <w:rPr>
          <w:rFonts w:hint="eastAsia"/>
        </w:rPr>
        <w:t>、加强设备管理，及时组织消除设备缺陷，不断提高设备完好率，使设备经常处于完好状态下运行。</w:t>
      </w:r>
    </w:p>
    <w:p w:rsidR="003F45E0" w:rsidRDefault="003F45E0" w:rsidP="003F45E0">
      <w:r>
        <w:rPr>
          <w:rFonts w:hint="eastAsia"/>
        </w:rPr>
        <w:t>5</w:t>
      </w:r>
      <w:r>
        <w:rPr>
          <w:rFonts w:hint="eastAsia"/>
        </w:rPr>
        <w:t>、建立健全正常运行工作秩序，定期巡视检查设备和查阅有关记录簿，了解运行情况，做好安全经济运行和电能质量的分析，遇有较大的停电工作和较复杂的操作应主持准备工作，并在现场指导监督。</w:t>
      </w:r>
    </w:p>
    <w:p w:rsidR="003F45E0" w:rsidRDefault="003F45E0" w:rsidP="003F45E0">
      <w:r>
        <w:rPr>
          <w:rFonts w:hint="eastAsia"/>
        </w:rPr>
        <w:t>6</w:t>
      </w:r>
      <w:r>
        <w:rPr>
          <w:rFonts w:hint="eastAsia"/>
        </w:rPr>
        <w:t>、组织全所人员学习技术业务，不断提高技术素质和业务水平，不定期的考问讲解和考核，搞好现场培训活动。</w:t>
      </w:r>
    </w:p>
    <w:p w:rsidR="003F45E0" w:rsidRDefault="003F45E0" w:rsidP="003F45E0">
      <w:r>
        <w:rPr>
          <w:rFonts w:hint="eastAsia"/>
        </w:rPr>
        <w:t>7</w:t>
      </w:r>
      <w:r>
        <w:rPr>
          <w:rFonts w:hint="eastAsia"/>
        </w:rPr>
        <w:t>、组织好新建、扩建工程投运前的准备工作，参加工程的设备验收工作。</w:t>
      </w:r>
    </w:p>
    <w:p w:rsidR="003F45E0" w:rsidRDefault="003F45E0" w:rsidP="003F45E0">
      <w:r>
        <w:rPr>
          <w:rFonts w:hint="eastAsia"/>
        </w:rPr>
        <w:t>8</w:t>
      </w:r>
      <w:r>
        <w:rPr>
          <w:rFonts w:hint="eastAsia"/>
        </w:rPr>
        <w:t>、负责文明生产，环境整洁，不断改善所容所貌。</w:t>
      </w:r>
    </w:p>
    <w:p w:rsidR="003F45E0" w:rsidRDefault="003F45E0" w:rsidP="003F45E0">
      <w:r>
        <w:rPr>
          <w:rFonts w:hint="eastAsia"/>
        </w:rPr>
        <w:t>9</w:t>
      </w:r>
      <w:r>
        <w:rPr>
          <w:rFonts w:hint="eastAsia"/>
        </w:rPr>
        <w:t>、建立健全图纸和技术资料，并保持其符合实际。</w:t>
      </w:r>
    </w:p>
    <w:p w:rsidR="00527F3D" w:rsidRDefault="003F45E0" w:rsidP="003F45E0">
      <w:r>
        <w:rPr>
          <w:rFonts w:hint="eastAsia"/>
        </w:rPr>
        <w:t>10</w:t>
      </w:r>
      <w:r>
        <w:rPr>
          <w:rFonts w:hint="eastAsia"/>
        </w:rPr>
        <w:t>、编制定和修改现场规程。</w:t>
      </w:r>
    </w:p>
    <w:p w:rsidR="0014588C" w:rsidRDefault="0014588C" w:rsidP="0014588C">
      <w:pPr>
        <w:rPr>
          <w:noProof/>
        </w:rPr>
      </w:pPr>
      <w:r w:rsidRPr="00047770">
        <w:rPr>
          <w:rFonts w:hint="eastAsia"/>
          <w:b/>
          <w:sz w:val="36"/>
          <w:szCs w:val="36"/>
        </w:rPr>
        <w:t>参考样图：</w:t>
      </w:r>
    </w:p>
    <w:p w:rsidR="0014588C" w:rsidRPr="00047770" w:rsidRDefault="0014588C" w:rsidP="0014588C">
      <w:pPr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24890FD" wp14:editId="04EEE273">
            <wp:extent cx="2828925" cy="4333506"/>
            <wp:effectExtent l="0" t="0" r="0" b="0"/>
            <wp:docPr id="1" name="图片 1" descr="0db36ef3e81be14eb11172ca5b6ce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db36ef3e81be14eb11172ca5b6ce0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72" r="4244" b="11149"/>
                    <a:stretch/>
                  </pic:blipFill>
                  <pic:spPr bwMode="auto">
                    <a:xfrm>
                      <a:off x="0" y="0"/>
                      <a:ext cx="2831653" cy="433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588C" w:rsidRDefault="0014588C" w:rsidP="0014588C"/>
    <w:p w:rsidR="0014588C" w:rsidRPr="00047770" w:rsidRDefault="0014588C" w:rsidP="0014588C">
      <w:pPr>
        <w:rPr>
          <w:b/>
          <w:sz w:val="36"/>
          <w:szCs w:val="36"/>
        </w:rPr>
      </w:pPr>
      <w:r w:rsidRPr="00047770">
        <w:rPr>
          <w:rFonts w:hint="eastAsia"/>
          <w:b/>
          <w:sz w:val="36"/>
          <w:szCs w:val="36"/>
        </w:rPr>
        <w:t>尺寸要求</w:t>
      </w:r>
      <w:r w:rsidRPr="00047770">
        <w:rPr>
          <w:rFonts w:hint="eastAsia"/>
          <w:b/>
          <w:sz w:val="36"/>
          <w:szCs w:val="36"/>
        </w:rPr>
        <w:t>:</w:t>
      </w:r>
    </w:p>
    <w:p w:rsidR="0014588C" w:rsidRDefault="0014588C" w:rsidP="0014588C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把左上角金隅冀东的标志替换为台泥</w:t>
      </w:r>
      <w:r>
        <w:rPr>
          <w:rFonts w:hint="eastAsia"/>
        </w:rPr>
        <w:t>L</w:t>
      </w:r>
      <w:r>
        <w:t xml:space="preserve">OGO </w:t>
      </w:r>
      <w:r>
        <w:rPr>
          <w:noProof/>
        </w:rPr>
        <w:drawing>
          <wp:inline distT="0" distB="0" distL="0" distR="0" wp14:anchorId="5B721384" wp14:editId="4263A291">
            <wp:extent cx="828675" cy="335280"/>
            <wp:effectExtent l="0" t="0" r="9525" b="7620"/>
            <wp:docPr id="37" name="图片 1" descr="l1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7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l1.jpg">
                      <a:extLst>
                        <a:ext uri="{FF2B5EF4-FFF2-40B4-BE49-F238E27FC236}">
                          <a16:creationId xmlns:a16="http://schemas.microsoft.com/office/drawing/2014/main" id="{00000000-0008-0000-1700-000002000000}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9795" cy="33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88C" w:rsidRDefault="0014588C" w:rsidP="0014588C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结尾落款处更改为：台泥（辽宁）水泥有限公司</w:t>
      </w:r>
    </w:p>
    <w:p w:rsidR="0014588C" w:rsidRPr="00047770" w:rsidRDefault="0014588C" w:rsidP="00810457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材质为</w:t>
      </w:r>
      <w:r w:rsidR="00810457" w:rsidRPr="00810457">
        <w:rPr>
          <w:rFonts w:hint="eastAsia"/>
        </w:rPr>
        <w:t>铝塑板</w:t>
      </w:r>
      <w:r w:rsidR="00810457" w:rsidRPr="00810457">
        <w:rPr>
          <w:rFonts w:hint="eastAsia"/>
        </w:rPr>
        <w:t xml:space="preserve"> </w:t>
      </w:r>
      <w:r w:rsidR="00810457" w:rsidRPr="00810457">
        <w:rPr>
          <w:rFonts w:hint="eastAsia"/>
        </w:rPr>
        <w:t>覆车贴</w:t>
      </w:r>
      <w:r w:rsidR="00810457" w:rsidRPr="00810457">
        <w:rPr>
          <w:rFonts w:hint="eastAsia"/>
        </w:rPr>
        <w:t xml:space="preserve"> </w:t>
      </w:r>
      <w:r w:rsidR="00810457" w:rsidRPr="00810457">
        <w:rPr>
          <w:rFonts w:hint="eastAsia"/>
        </w:rPr>
        <w:t>尺寸高</w:t>
      </w:r>
      <w:r w:rsidR="00810457" w:rsidRPr="00810457">
        <w:rPr>
          <w:rFonts w:hint="eastAsia"/>
        </w:rPr>
        <w:t>90cm*</w:t>
      </w:r>
      <w:r w:rsidR="00810457" w:rsidRPr="00810457">
        <w:rPr>
          <w:rFonts w:hint="eastAsia"/>
        </w:rPr>
        <w:t>长</w:t>
      </w:r>
      <w:r w:rsidR="00810457" w:rsidRPr="00810457">
        <w:rPr>
          <w:rFonts w:hint="eastAsia"/>
        </w:rPr>
        <w:t>60cm</w:t>
      </w:r>
      <w:bookmarkStart w:id="0" w:name="_GoBack"/>
      <w:bookmarkEnd w:id="0"/>
    </w:p>
    <w:p w:rsidR="0014588C" w:rsidRPr="0014588C" w:rsidRDefault="0014588C" w:rsidP="003F45E0"/>
    <w:sectPr w:rsidR="0014588C" w:rsidRPr="00145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90D" w:rsidRDefault="0009790D" w:rsidP="0014588C">
      <w:r>
        <w:separator/>
      </w:r>
    </w:p>
  </w:endnote>
  <w:endnote w:type="continuationSeparator" w:id="0">
    <w:p w:rsidR="0009790D" w:rsidRDefault="0009790D" w:rsidP="0014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90D" w:rsidRDefault="0009790D" w:rsidP="0014588C">
      <w:r>
        <w:separator/>
      </w:r>
    </w:p>
  </w:footnote>
  <w:footnote w:type="continuationSeparator" w:id="0">
    <w:p w:rsidR="0009790D" w:rsidRDefault="0009790D" w:rsidP="00145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B4D06"/>
    <w:multiLevelType w:val="hybridMultilevel"/>
    <w:tmpl w:val="392A4C18"/>
    <w:lvl w:ilvl="0" w:tplc="CDB88B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5C7"/>
    <w:rsid w:val="0009790D"/>
    <w:rsid w:val="0014588C"/>
    <w:rsid w:val="003F45E0"/>
    <w:rsid w:val="00527F3D"/>
    <w:rsid w:val="00810457"/>
    <w:rsid w:val="00D035C7"/>
    <w:rsid w:val="00DA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085A16-BEC9-4DFC-984A-583B8FB2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58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5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588C"/>
    <w:rPr>
      <w:sz w:val="18"/>
      <w:szCs w:val="18"/>
    </w:rPr>
  </w:style>
  <w:style w:type="paragraph" w:styleId="a7">
    <w:name w:val="List Paragraph"/>
    <w:basedOn w:val="a"/>
    <w:uiPriority w:val="34"/>
    <w:qFormat/>
    <w:rsid w:val="0014588C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14588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458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李卓超(李卓超)</dc:creator>
  <cp:keywords/>
  <dc:description/>
  <cp:lastModifiedBy>祝壮(祝壯)</cp:lastModifiedBy>
  <cp:revision>4</cp:revision>
  <dcterms:created xsi:type="dcterms:W3CDTF">2021-05-07T08:39:00Z</dcterms:created>
  <dcterms:modified xsi:type="dcterms:W3CDTF">2021-05-12T01:12:00Z</dcterms:modified>
</cp:coreProperties>
</file>