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5C8B" w14:textId="22D26CC9" w:rsidR="00200CEE" w:rsidRDefault="00200CEE" w:rsidP="00200CEE">
      <w:pPr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商砼分公司绿色建材产品耐久性等指标检测要求</w:t>
      </w:r>
    </w:p>
    <w:p w14:paraId="4DED768B" w14:textId="77777777" w:rsidR="004D64EB" w:rsidRDefault="004D64EB" w:rsidP="00200CEE">
      <w:pPr>
        <w:ind w:firstLineChars="200" w:firstLine="560"/>
        <w:rPr>
          <w:rFonts w:ascii="仿宋_GB2312" w:eastAsia="仿宋_GB2312" w:hAnsi="微软雅黑"/>
          <w:color w:val="333333"/>
          <w:sz w:val="28"/>
          <w:szCs w:val="28"/>
          <w:shd w:val="clear" w:color="auto" w:fill="FFFFFF"/>
        </w:rPr>
      </w:pPr>
    </w:p>
    <w:p w14:paraId="57D656CF" w14:textId="6C45D446" w:rsidR="00200CEE" w:rsidRPr="00200CEE" w:rsidRDefault="00200CEE" w:rsidP="00200CE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00CEE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检测混凝土耐久性等指标检测项目</w:t>
      </w:r>
      <w:r w:rsidRPr="00200CEE">
        <w:rPr>
          <w:rFonts w:ascii="仿宋_GB2312" w:eastAsia="仿宋_GB2312" w:hint="eastAsia"/>
          <w:sz w:val="28"/>
          <w:szCs w:val="28"/>
        </w:rPr>
        <w:t>：</w:t>
      </w:r>
    </w:p>
    <w:tbl>
      <w:tblPr>
        <w:tblStyle w:val="a3"/>
        <w:tblW w:w="8784" w:type="dxa"/>
        <w:jc w:val="center"/>
        <w:tblInd w:w="0" w:type="dxa"/>
        <w:tblLook w:val="04A0" w:firstRow="1" w:lastRow="0" w:firstColumn="1" w:lastColumn="0" w:noHBand="0" w:noVBand="1"/>
      </w:tblPr>
      <w:tblGrid>
        <w:gridCol w:w="8784"/>
      </w:tblGrid>
      <w:tr w:rsidR="00200CEE" w14:paraId="2595DE81" w14:textId="77777777" w:rsidTr="00200CEE">
        <w:trPr>
          <w:trHeight w:val="2255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2CB3" w14:textId="77777777" w:rsidR="00200CEE" w:rsidRDefault="00200CE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检测项目：</w:t>
            </w:r>
          </w:p>
          <w:p w14:paraId="5E389F46" w14:textId="77777777" w:rsidR="00200CEE" w:rsidRDefault="00200CE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抗渗等级P12级</w:t>
            </w:r>
          </w:p>
          <w:p w14:paraId="3D432EE0" w14:textId="77777777" w:rsidR="00200CEE" w:rsidRDefault="00200CE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抗氯离子渗透等级Ⅳ级</w:t>
            </w:r>
          </w:p>
          <w:p w14:paraId="556A172C" w14:textId="77777777" w:rsidR="00200CEE" w:rsidRDefault="00200CE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抗碳化等级Ⅳ级</w:t>
            </w:r>
          </w:p>
          <w:p w14:paraId="6207DDFB" w14:textId="77777777" w:rsidR="00200CEE" w:rsidRDefault="00200CE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抗冻等级F400</w:t>
            </w:r>
          </w:p>
          <w:p w14:paraId="62DBCEB5" w14:textId="77777777" w:rsidR="00200CEE" w:rsidRDefault="00200CE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混凝土水溶性氯离子检测</w:t>
            </w:r>
          </w:p>
        </w:tc>
      </w:tr>
    </w:tbl>
    <w:p w14:paraId="66E361EB" w14:textId="77777777" w:rsidR="00200CEE" w:rsidRDefault="00200CEE" w:rsidP="00200CE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检测机构要求:</w:t>
      </w:r>
    </w:p>
    <w:p w14:paraId="3C3067B8" w14:textId="77777777" w:rsidR="00200CEE" w:rsidRDefault="00200CEE" w:rsidP="00200C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有正规的检测资质和丰富的检测经验，还要有较好的市场口碑，要求如下: </w:t>
      </w:r>
    </w:p>
    <w:p w14:paraId="2807D549" w14:textId="65BDE56E" w:rsidR="00200CEE" w:rsidRDefault="004D64EB" w:rsidP="00200CEE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200CEE">
        <w:rPr>
          <w:rFonts w:ascii="仿宋_GB2312" w:eastAsia="仿宋_GB2312" w:hint="eastAsia"/>
          <w:sz w:val="32"/>
          <w:szCs w:val="32"/>
        </w:rPr>
        <w:t>、检测资质合规 (由具备CMA资质的检测机构)。了解公司管理体系运行情况。</w:t>
      </w:r>
    </w:p>
    <w:p w14:paraId="18C2372F" w14:textId="4335C31F" w:rsidR="00B2172E" w:rsidRDefault="004D64EB" w:rsidP="00200CEE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200CEE">
        <w:rPr>
          <w:rFonts w:ascii="仿宋_GB2312" w:eastAsia="仿宋_GB2312" w:hint="eastAsia"/>
          <w:sz w:val="32"/>
          <w:szCs w:val="32"/>
        </w:rPr>
        <w:t>、信誉可靠，业绩丰富。</w:t>
      </w:r>
      <w:r w:rsidR="00200CEE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检测经验丰富，知名度高，</w:t>
      </w:r>
      <w:r w:rsidR="00200CEE">
        <w:rPr>
          <w:rFonts w:ascii="仿宋_GB2312" w:eastAsia="仿宋_GB2312" w:hint="eastAsia"/>
          <w:sz w:val="32"/>
          <w:szCs w:val="32"/>
        </w:rPr>
        <w:t>口碑好。</w:t>
      </w:r>
    </w:p>
    <w:p w14:paraId="7F2F971E" w14:textId="4F1855C3" w:rsidR="004D64EB" w:rsidRDefault="004D64EB" w:rsidP="00200CEE">
      <w:pPr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3、检测方负责检测物品的邮费。</w:t>
      </w:r>
    </w:p>
    <w:p w14:paraId="2F5B7497" w14:textId="77777777" w:rsidR="00200CEE" w:rsidRDefault="00200CEE" w:rsidP="00200CEE">
      <w:pPr>
        <w:ind w:firstLine="640"/>
        <w:rPr>
          <w:rFonts w:ascii="仿宋_GB2312" w:eastAsia="仿宋_GB2312"/>
          <w:sz w:val="32"/>
          <w:szCs w:val="32"/>
        </w:rPr>
      </w:pPr>
    </w:p>
    <w:p w14:paraId="779686FE" w14:textId="77777777" w:rsidR="00200CEE" w:rsidRDefault="00200CEE" w:rsidP="00200CEE">
      <w:pPr>
        <w:ind w:firstLine="640"/>
        <w:rPr>
          <w:rFonts w:ascii="仿宋_GB2312" w:eastAsia="仿宋_GB2312"/>
          <w:sz w:val="32"/>
          <w:szCs w:val="32"/>
        </w:rPr>
      </w:pPr>
    </w:p>
    <w:p w14:paraId="0FE16ED0" w14:textId="6F10447A" w:rsidR="00200CEE" w:rsidRDefault="00200CEE" w:rsidP="00200CEE">
      <w:pPr>
        <w:ind w:firstLine="640"/>
      </w:pPr>
      <w:r w:rsidRPr="00307FFD">
        <w:rPr>
          <w:rFonts w:ascii="仿宋_GB2312" w:eastAsia="仿宋_GB2312" w:hint="eastAsia"/>
          <w:sz w:val="32"/>
          <w:szCs w:val="32"/>
          <w:highlight w:val="yellow"/>
        </w:rPr>
        <w:t>技术联系负责人</w:t>
      </w:r>
      <w:r w:rsidR="00307FFD" w:rsidRPr="00307FFD">
        <w:rPr>
          <w:rFonts w:ascii="仿宋_GB2312" w:eastAsia="仿宋_GB2312" w:hint="eastAsia"/>
          <w:sz w:val="32"/>
          <w:szCs w:val="32"/>
          <w:highlight w:val="yellow"/>
        </w:rPr>
        <w:t xml:space="preserve">：李小红 </w:t>
      </w:r>
      <w:r w:rsidR="00307FFD" w:rsidRPr="00307FFD">
        <w:rPr>
          <w:rFonts w:ascii="仿宋_GB2312" w:eastAsia="仿宋_GB2312"/>
          <w:sz w:val="32"/>
          <w:szCs w:val="32"/>
          <w:highlight w:val="yellow"/>
        </w:rPr>
        <w:t>18634134108</w:t>
      </w:r>
    </w:p>
    <w:sectPr w:rsidR="00200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F412" w14:textId="77777777" w:rsidR="001C2C19" w:rsidRDefault="001C2C19" w:rsidP="004D64EB">
      <w:r>
        <w:separator/>
      </w:r>
    </w:p>
  </w:endnote>
  <w:endnote w:type="continuationSeparator" w:id="0">
    <w:p w14:paraId="3C60B927" w14:textId="77777777" w:rsidR="001C2C19" w:rsidRDefault="001C2C19" w:rsidP="004D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CAE0" w14:textId="77777777" w:rsidR="001C2C19" w:rsidRDefault="001C2C19" w:rsidP="004D64EB">
      <w:r>
        <w:separator/>
      </w:r>
    </w:p>
  </w:footnote>
  <w:footnote w:type="continuationSeparator" w:id="0">
    <w:p w14:paraId="786F52ED" w14:textId="77777777" w:rsidR="001C2C19" w:rsidRDefault="001C2C19" w:rsidP="004D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CA"/>
    <w:rsid w:val="001C2C19"/>
    <w:rsid w:val="00200CEE"/>
    <w:rsid w:val="00307FFD"/>
    <w:rsid w:val="004D64EB"/>
    <w:rsid w:val="008B4D79"/>
    <w:rsid w:val="00B2172E"/>
    <w:rsid w:val="00C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1D632"/>
  <w15:chartTrackingRefBased/>
  <w15:docId w15:val="{0513D76D-81A1-40D5-8D62-C6BC71EA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C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C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4E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64E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6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64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霍 亚玲</dc:creator>
  <cp:keywords/>
  <dc:description/>
  <cp:lastModifiedBy>霍 亚玲</cp:lastModifiedBy>
  <cp:revision>5</cp:revision>
  <dcterms:created xsi:type="dcterms:W3CDTF">2023-05-15T04:23:00Z</dcterms:created>
  <dcterms:modified xsi:type="dcterms:W3CDTF">2023-05-18T00:33:00Z</dcterms:modified>
</cp:coreProperties>
</file>