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8D6" w:rsidRDefault="00FB48D6" w:rsidP="008F1F14">
      <w:pPr>
        <w:spacing w:line="240" w:lineRule="exact"/>
        <w:jc w:val="center"/>
      </w:pPr>
    </w:p>
    <w:tbl>
      <w:tblPr>
        <w:tblStyle w:val="a3"/>
        <w:tblW w:w="9036" w:type="dxa"/>
        <w:jc w:val="center"/>
        <w:tblLook w:val="04A0" w:firstRow="1" w:lastRow="0" w:firstColumn="1" w:lastColumn="0" w:noHBand="0" w:noVBand="1"/>
      </w:tblPr>
      <w:tblGrid>
        <w:gridCol w:w="1352"/>
        <w:gridCol w:w="2170"/>
        <w:gridCol w:w="679"/>
        <w:gridCol w:w="677"/>
        <w:gridCol w:w="680"/>
        <w:gridCol w:w="678"/>
        <w:gridCol w:w="925"/>
        <w:gridCol w:w="933"/>
        <w:gridCol w:w="942"/>
      </w:tblGrid>
      <w:tr w:rsidR="00FB48D6" w:rsidRPr="00FB48D6" w:rsidTr="008F1F14">
        <w:trPr>
          <w:trHeight w:val="711"/>
          <w:jc w:val="center"/>
        </w:trPr>
        <w:tc>
          <w:tcPr>
            <w:tcW w:w="9036" w:type="dxa"/>
            <w:gridSpan w:val="9"/>
            <w:noWrap/>
            <w:vAlign w:val="center"/>
            <w:hideMark/>
          </w:tcPr>
          <w:p w:rsidR="00FB48D6" w:rsidRPr="00FB48D6" w:rsidRDefault="00FB48D6" w:rsidP="00381242">
            <w:pPr>
              <w:spacing w:line="240" w:lineRule="exact"/>
              <w:jc w:val="center"/>
              <w:rPr>
                <w:b/>
                <w:bCs/>
                <w:sz w:val="32"/>
                <w:szCs w:val="32"/>
              </w:rPr>
            </w:pPr>
            <w:r w:rsidRPr="00FB48D6">
              <w:rPr>
                <w:rFonts w:hint="eastAsia"/>
                <w:b/>
                <w:bCs/>
                <w:sz w:val="32"/>
                <w:szCs w:val="32"/>
              </w:rPr>
              <w:t>矿山运行部生产调度日志</w:t>
            </w:r>
          </w:p>
        </w:tc>
      </w:tr>
      <w:tr w:rsidR="00FB48D6" w:rsidRPr="00FB48D6" w:rsidTr="008F1F14">
        <w:trPr>
          <w:trHeight w:val="403"/>
          <w:jc w:val="center"/>
        </w:trPr>
        <w:tc>
          <w:tcPr>
            <w:tcW w:w="9036" w:type="dxa"/>
            <w:gridSpan w:val="9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  <w:r>
              <w:t xml:space="preserve"> </w:t>
            </w:r>
            <w:r w:rsidR="008F1F14">
              <w:t xml:space="preserve"> </w:t>
            </w:r>
            <w:r>
              <w:t xml:space="preserve"> </w:t>
            </w:r>
            <w:r w:rsidRPr="00FB48D6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 w:rsidR="008F1F14"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B48D6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="008F1F14">
              <w:t xml:space="preserve"> </w:t>
            </w:r>
            <w:r>
              <w:rPr>
                <w:rFonts w:hint="eastAsia"/>
              </w:rPr>
              <w:t xml:space="preserve"> </w:t>
            </w:r>
            <w:r w:rsidRPr="00FB48D6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FB48D6">
              <w:rPr>
                <w:rFonts w:hint="eastAsia"/>
              </w:rPr>
              <w:t xml:space="preserve"> </w:t>
            </w:r>
            <w:r>
              <w:t xml:space="preserve">   </w:t>
            </w:r>
            <w:r w:rsidRPr="00FB48D6">
              <w:rPr>
                <w:rFonts w:hint="eastAsia"/>
              </w:rPr>
              <w:t>星期</w:t>
            </w:r>
            <w:r>
              <w:rPr>
                <w:rFonts w:hint="eastAsia"/>
              </w:rPr>
              <w:t xml:space="preserve">： 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 w:rsidR="008F1F14">
              <w:t xml:space="preserve"> </w:t>
            </w:r>
            <w:r w:rsidRPr="00FB48D6">
              <w:rPr>
                <w:rFonts w:hint="eastAsia"/>
              </w:rPr>
              <w:t xml:space="preserve"> 天气</w:t>
            </w:r>
            <w:r>
              <w:rPr>
                <w:rFonts w:hint="eastAsia"/>
              </w:rPr>
              <w:t xml:space="preserve"> ：</w:t>
            </w:r>
            <w:r w:rsidRPr="00FB48D6">
              <w:rPr>
                <w:rFonts w:hint="eastAsia"/>
              </w:rPr>
              <w:t xml:space="preserve">    </w:t>
            </w:r>
            <w:r w:rsidR="008F1F14">
              <w:rPr>
                <w:rFonts w:hint="eastAsia"/>
              </w:rPr>
              <w:t xml:space="preserve">             </w:t>
            </w:r>
            <w:r w:rsidRPr="00FB48D6">
              <w:rPr>
                <w:rFonts w:hint="eastAsia"/>
              </w:rPr>
              <w:t xml:space="preserve"> 值班长：</w:t>
            </w:r>
          </w:p>
        </w:tc>
      </w:tr>
      <w:tr w:rsidR="008F1F14" w:rsidRPr="00FB48D6" w:rsidTr="008F1F14">
        <w:trPr>
          <w:trHeight w:val="186"/>
          <w:jc w:val="center"/>
        </w:trPr>
        <w:tc>
          <w:tcPr>
            <w:tcW w:w="1352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班次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产量（吨）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运转时间</w:t>
            </w: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开机时间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停机时间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待料时间</w:t>
            </w: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故障停机时间</w:t>
            </w: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故障及原因</w:t>
            </w: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交接班时间</w:t>
            </w:r>
          </w:p>
        </w:tc>
      </w:tr>
      <w:tr w:rsidR="008F1F14" w:rsidRPr="00FB48D6" w:rsidTr="008F1F14">
        <w:trPr>
          <w:trHeight w:val="324"/>
          <w:jc w:val="center"/>
        </w:trPr>
        <w:tc>
          <w:tcPr>
            <w:tcW w:w="1352" w:type="dxa"/>
            <w:vMerge w:val="restart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0:00-8:00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石灰石：        吨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324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粘  土：        吨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324"/>
          <w:jc w:val="center"/>
        </w:trPr>
        <w:tc>
          <w:tcPr>
            <w:tcW w:w="1352" w:type="dxa"/>
            <w:vMerge w:val="restart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8:00-16:00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石灰石：        吨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324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粘  土：        吨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324"/>
          <w:jc w:val="center"/>
        </w:trPr>
        <w:tc>
          <w:tcPr>
            <w:tcW w:w="1352" w:type="dxa"/>
            <w:vMerge w:val="restart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16:00-24:00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石灰石：        吨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324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粘  土：        吨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48D6" w:rsidRPr="00FB48D6" w:rsidTr="008F1F14">
        <w:trPr>
          <w:trHeight w:val="343"/>
          <w:jc w:val="center"/>
        </w:trPr>
        <w:tc>
          <w:tcPr>
            <w:tcW w:w="1352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石灰石合计</w:t>
            </w:r>
          </w:p>
        </w:tc>
        <w:tc>
          <w:tcPr>
            <w:tcW w:w="2849" w:type="dxa"/>
            <w:gridSpan w:val="2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356" w:type="dxa"/>
            <w:gridSpan w:val="2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粘土合计</w:t>
            </w:r>
          </w:p>
        </w:tc>
        <w:tc>
          <w:tcPr>
            <w:tcW w:w="3478" w:type="dxa"/>
            <w:gridSpan w:val="4"/>
            <w:vAlign w:val="center"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bookmarkStart w:id="0" w:name="_GoBack"/>
        <w:bookmarkEnd w:id="0"/>
      </w:tr>
      <w:tr w:rsidR="008F1F14" w:rsidRPr="00FB48D6" w:rsidTr="008F1F14">
        <w:trPr>
          <w:trHeight w:val="186"/>
          <w:jc w:val="center"/>
        </w:trPr>
        <w:tc>
          <w:tcPr>
            <w:tcW w:w="1352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设备名称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机台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姓名</w:t>
            </w: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rPr>
                <w:rFonts w:hint="eastAsia"/>
              </w:rPr>
            </w:pPr>
            <w:r w:rsidRPr="00FB48D6">
              <w:rPr>
                <w:rFonts w:hint="eastAsia"/>
              </w:rPr>
              <w:t>作业面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运转时间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停机时间</w:t>
            </w: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故障及原因</w:t>
            </w: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作业量</w:t>
            </w: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交接班情况</w:t>
            </w: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 w:val="restart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钻机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1#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2#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正铲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1#</w:t>
            </w: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 w:val="restart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反铲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 w:val="restart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装载机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 w:val="restart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矿车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8F1F14" w:rsidRPr="00FB48D6" w:rsidTr="008F1F14">
        <w:trPr>
          <w:trHeight w:val="216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8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5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3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4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48D6" w:rsidRPr="00FB48D6" w:rsidTr="008F1F14">
        <w:trPr>
          <w:trHeight w:val="480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4205" w:type="dxa"/>
            <w:gridSpan w:val="4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rPr>
                <w:rFonts w:hint="eastAsia"/>
              </w:rPr>
            </w:pPr>
            <w:r w:rsidRPr="00FB48D6">
              <w:rPr>
                <w:rFonts w:hint="eastAsia"/>
              </w:rPr>
              <w:t>出台车数：</w:t>
            </w:r>
          </w:p>
        </w:tc>
        <w:tc>
          <w:tcPr>
            <w:tcW w:w="3478" w:type="dxa"/>
            <w:gridSpan w:val="4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rPr>
                <w:rFonts w:hint="eastAsia"/>
              </w:rPr>
            </w:pPr>
            <w:r w:rsidRPr="00FB48D6">
              <w:rPr>
                <w:rFonts w:hint="eastAsia"/>
              </w:rPr>
              <w:t>矿石总车数:</w:t>
            </w:r>
          </w:p>
        </w:tc>
      </w:tr>
      <w:tr w:rsidR="008F1F14" w:rsidRPr="00FB48D6" w:rsidTr="008F1F14">
        <w:trPr>
          <w:trHeight w:val="389"/>
          <w:jc w:val="center"/>
        </w:trPr>
        <w:tc>
          <w:tcPr>
            <w:tcW w:w="5558" w:type="dxa"/>
            <w:gridSpan w:val="5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rPr>
                <w:rFonts w:hint="eastAsia"/>
              </w:rPr>
            </w:pPr>
            <w:r w:rsidRPr="00FB48D6">
              <w:rPr>
                <w:rFonts w:hint="eastAsia"/>
              </w:rPr>
              <w:t>本班质量：</w:t>
            </w:r>
            <w:proofErr w:type="spellStart"/>
            <w:r>
              <w:rPr>
                <w:rFonts w:hint="eastAsia"/>
              </w:rPr>
              <w:t>CaO</w:t>
            </w:r>
            <w:proofErr w:type="spellEnd"/>
            <w:r>
              <w:rPr>
                <w:rFonts w:hint="eastAsia"/>
              </w:rPr>
              <w:t xml:space="preserve">%:  </w:t>
            </w:r>
            <w:r w:rsidR="008F1F14">
              <w:t xml:space="preserve">   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 w:rsidR="008F1F14">
              <w:t xml:space="preserve"> </w:t>
            </w:r>
            <w:r>
              <w:rPr>
                <w:rFonts w:hint="eastAsia"/>
              </w:rPr>
              <w:t xml:space="preserve">SiO2%   </w:t>
            </w:r>
            <w:r w:rsidR="008F1F14">
              <w:t xml:space="preserve">   </w:t>
            </w:r>
            <w:r>
              <w:rPr>
                <w:rFonts w:hint="eastAsia"/>
              </w:rPr>
              <w:t xml:space="preserve">   </w:t>
            </w:r>
            <w:r w:rsidR="008F1F14">
              <w:t xml:space="preserve"> </w:t>
            </w:r>
            <w:r>
              <w:rPr>
                <w:rFonts w:hint="eastAsia"/>
              </w:rPr>
              <w:t xml:space="preserve">  </w:t>
            </w:r>
            <w:r w:rsidRPr="00FB48D6">
              <w:rPr>
                <w:rFonts w:hint="eastAsia"/>
              </w:rPr>
              <w:t xml:space="preserve">  </w:t>
            </w:r>
            <w:proofErr w:type="spellStart"/>
            <w:r w:rsidRPr="00FB48D6">
              <w:rPr>
                <w:rFonts w:hint="eastAsia"/>
              </w:rPr>
              <w:t>MgO</w:t>
            </w:r>
            <w:proofErr w:type="spellEnd"/>
            <w:r w:rsidRPr="00FB48D6">
              <w:rPr>
                <w:rFonts w:hint="eastAsia"/>
              </w:rPr>
              <w:t>%：</w:t>
            </w:r>
          </w:p>
        </w:tc>
        <w:tc>
          <w:tcPr>
            <w:tcW w:w="3478" w:type="dxa"/>
            <w:gridSpan w:val="4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rPr>
                <w:rFonts w:hint="eastAsia"/>
              </w:rPr>
            </w:pPr>
            <w:r w:rsidRPr="00FB48D6">
              <w:rPr>
                <w:rFonts w:hint="eastAsia"/>
              </w:rPr>
              <w:t>本班爆破：</w:t>
            </w:r>
            <w:r>
              <w:rPr>
                <w:rFonts w:hint="eastAsia"/>
              </w:rPr>
              <w:t xml:space="preserve">     </w:t>
            </w:r>
            <w:r>
              <w:t xml:space="preserve">   </w:t>
            </w:r>
            <w:r w:rsidRPr="00FB48D6">
              <w:rPr>
                <w:rFonts w:hint="eastAsia"/>
              </w:rPr>
              <w:t xml:space="preserve"> 吨</w:t>
            </w:r>
          </w:p>
        </w:tc>
      </w:tr>
      <w:tr w:rsidR="00FB48D6" w:rsidRPr="00FB48D6" w:rsidTr="008F1F14">
        <w:trPr>
          <w:trHeight w:val="704"/>
          <w:jc w:val="center"/>
        </w:trPr>
        <w:tc>
          <w:tcPr>
            <w:tcW w:w="1352" w:type="dxa"/>
            <w:vMerge w:val="restart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本班主要事项记录</w:t>
            </w: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安全情况</w:t>
            </w:r>
          </w:p>
        </w:tc>
        <w:tc>
          <w:tcPr>
            <w:tcW w:w="5513" w:type="dxa"/>
            <w:gridSpan w:val="7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48D6" w:rsidRPr="00FB48D6" w:rsidTr="008F1F14">
        <w:trPr>
          <w:trHeight w:val="704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环保情况</w:t>
            </w:r>
          </w:p>
        </w:tc>
        <w:tc>
          <w:tcPr>
            <w:tcW w:w="5513" w:type="dxa"/>
            <w:gridSpan w:val="7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48D6" w:rsidRPr="00FB48D6" w:rsidTr="008F1F14">
        <w:trPr>
          <w:trHeight w:val="704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生产情况</w:t>
            </w:r>
          </w:p>
        </w:tc>
        <w:tc>
          <w:tcPr>
            <w:tcW w:w="5513" w:type="dxa"/>
            <w:gridSpan w:val="7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FB48D6" w:rsidRPr="00FB48D6" w:rsidTr="008F1F14">
        <w:trPr>
          <w:trHeight w:val="704"/>
          <w:jc w:val="center"/>
        </w:trPr>
        <w:tc>
          <w:tcPr>
            <w:tcW w:w="1352" w:type="dxa"/>
            <w:vMerge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</w:pPr>
          </w:p>
        </w:tc>
        <w:tc>
          <w:tcPr>
            <w:tcW w:w="2170" w:type="dxa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  <w:r w:rsidRPr="00FB48D6">
              <w:rPr>
                <w:rFonts w:hint="eastAsia"/>
              </w:rPr>
              <w:t>其他</w:t>
            </w:r>
          </w:p>
        </w:tc>
        <w:tc>
          <w:tcPr>
            <w:tcW w:w="5513" w:type="dxa"/>
            <w:gridSpan w:val="7"/>
            <w:noWrap/>
            <w:vAlign w:val="center"/>
            <w:hideMark/>
          </w:tcPr>
          <w:p w:rsidR="00FB48D6" w:rsidRPr="00FB48D6" w:rsidRDefault="00FB48D6" w:rsidP="008F1F1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</w:tbl>
    <w:p w:rsidR="004E7423" w:rsidRDefault="00F96BD5" w:rsidP="008F1F14">
      <w:pPr>
        <w:spacing w:line="240" w:lineRule="exact"/>
        <w:rPr>
          <w:rFonts w:hint="eastAsia"/>
        </w:rPr>
      </w:pPr>
    </w:p>
    <w:sectPr w:rsidR="004E74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7A5"/>
    <w:rsid w:val="00381242"/>
    <w:rsid w:val="004706A6"/>
    <w:rsid w:val="008F1F14"/>
    <w:rsid w:val="009727A5"/>
    <w:rsid w:val="00BD42DC"/>
    <w:rsid w:val="00F96BD5"/>
    <w:rsid w:val="00FB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77404"/>
  <w15:chartTrackingRefBased/>
  <w15:docId w15:val="{0CBFBA6F-C122-4C7C-9313-FAB02114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1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宋亚丽</dc:creator>
  <cp:keywords/>
  <dc:description/>
  <cp:lastModifiedBy>宋亚丽</cp:lastModifiedBy>
  <cp:revision>5</cp:revision>
  <dcterms:created xsi:type="dcterms:W3CDTF">2023-04-14T05:26:00Z</dcterms:created>
  <dcterms:modified xsi:type="dcterms:W3CDTF">2023-04-14T05:47:00Z</dcterms:modified>
</cp:coreProperties>
</file>