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4C" w:rsidRDefault="00690819">
      <w:pPr>
        <w:jc w:val="center"/>
        <w:rPr>
          <w:rFonts w:ascii="仿宋" w:eastAsia="仿宋" w:hAnsi="仿宋"/>
          <w:sz w:val="48"/>
          <w:szCs w:val="48"/>
        </w:rPr>
      </w:pPr>
      <w:r>
        <w:rPr>
          <w:rFonts w:ascii="仿宋" w:eastAsia="仿宋" w:hAnsi="仿宋"/>
          <w:sz w:val="48"/>
          <w:szCs w:val="48"/>
        </w:rPr>
        <w:t>MNS</w:t>
      </w:r>
      <w:r>
        <w:rPr>
          <w:rFonts w:ascii="仿宋" w:eastAsia="仿宋" w:hAnsi="仿宋"/>
          <w:sz w:val="48"/>
          <w:szCs w:val="48"/>
        </w:rPr>
        <w:t>型低压抽屉柜</w:t>
      </w:r>
      <w:r>
        <w:rPr>
          <w:rFonts w:ascii="仿宋" w:eastAsia="仿宋" w:hAnsi="仿宋" w:hint="eastAsia"/>
          <w:sz w:val="48"/>
          <w:szCs w:val="48"/>
        </w:rPr>
        <w:t>要求</w:t>
      </w:r>
    </w:p>
    <w:p w:rsidR="009B3F0E" w:rsidRDefault="00690819" w:rsidP="009B3F0E">
      <w:pPr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盘柜需配置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/>
          <w:sz w:val="28"/>
          <w:szCs w:val="28"/>
        </w:rPr>
        <w:t>,37KW,40KW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 w:hint="eastAsia"/>
          <w:sz w:val="28"/>
          <w:szCs w:val="28"/>
        </w:rPr>
        <w:t>容量开关各两个。盘面需配置电流表显示。电气元件选择正品西门子断路器。</w:t>
      </w:r>
      <w:r w:rsidR="009B3F0E">
        <w:rPr>
          <w:rFonts w:ascii="仿宋" w:eastAsia="仿宋" w:hAnsi="仿宋" w:hint="eastAsia"/>
          <w:sz w:val="32"/>
          <w:szCs w:val="32"/>
        </w:rPr>
        <w:t>铜排：100*10 三层，柜体厚度4mm</w:t>
      </w:r>
      <w:r w:rsidR="009B3F0E">
        <w:rPr>
          <w:rFonts w:ascii="仿宋" w:eastAsia="仿宋" w:hAnsi="仿宋" w:hint="eastAsia"/>
          <w:sz w:val="32"/>
          <w:szCs w:val="32"/>
        </w:rPr>
        <w:t>。</w:t>
      </w:r>
    </w:p>
    <w:bookmarkEnd w:id="0"/>
    <w:p w:rsidR="00655D4C" w:rsidRPr="009B3F0E" w:rsidRDefault="00655D4C">
      <w:pPr>
        <w:rPr>
          <w:rFonts w:ascii="仿宋" w:eastAsia="仿宋" w:hAnsi="仿宋"/>
          <w:sz w:val="28"/>
          <w:szCs w:val="28"/>
        </w:rPr>
      </w:pPr>
    </w:p>
    <w:sectPr w:rsidR="00655D4C" w:rsidRPr="009B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19" w:rsidRDefault="00690819" w:rsidP="009B3F0E">
      <w:r>
        <w:separator/>
      </w:r>
    </w:p>
  </w:endnote>
  <w:endnote w:type="continuationSeparator" w:id="0">
    <w:p w:rsidR="00690819" w:rsidRDefault="00690819" w:rsidP="009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19" w:rsidRDefault="00690819" w:rsidP="009B3F0E">
      <w:r>
        <w:separator/>
      </w:r>
    </w:p>
  </w:footnote>
  <w:footnote w:type="continuationSeparator" w:id="0">
    <w:p w:rsidR="00690819" w:rsidRDefault="00690819" w:rsidP="009B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4C"/>
    <w:rsid w:val="00655D4C"/>
    <w:rsid w:val="00690819"/>
    <w:rsid w:val="009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52</Characters>
  <Application>Microsoft Office Word</Application>
  <DocSecurity>0</DocSecurity>
  <Lines>3</Lines>
  <Paragraphs>4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抒弟</dc:creator>
  <cp:lastModifiedBy>张刚</cp:lastModifiedBy>
  <cp:revision>4</cp:revision>
  <dcterms:created xsi:type="dcterms:W3CDTF">2023-03-07T00:38:00Z</dcterms:created>
  <dcterms:modified xsi:type="dcterms:W3CDTF">2023-05-11T01:08:00Z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91c8ee4fc40e4d6583734fe5508aeea7_23</vt:lpwstr>
  </property>
</Properties>
</file>