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6FDB" w14:textId="472DEEE4" w:rsidR="009B3BEB" w:rsidRDefault="009B3BEB" w:rsidP="009B3BEB">
      <w:pPr>
        <w:jc w:val="center"/>
        <w:rPr>
          <w:sz w:val="36"/>
          <w:szCs w:val="36"/>
        </w:rPr>
      </w:pPr>
      <w:r w:rsidRPr="006736D1">
        <w:rPr>
          <w:rFonts w:hint="eastAsia"/>
          <w:sz w:val="36"/>
          <w:szCs w:val="36"/>
        </w:rPr>
        <w:t>开标一览表</w:t>
      </w:r>
    </w:p>
    <w:p w14:paraId="40159B02" w14:textId="77777777" w:rsidR="00282CF9" w:rsidRDefault="00282CF9" w:rsidP="009B3BEB">
      <w:pPr>
        <w:jc w:val="center"/>
        <w:rPr>
          <w:rFonts w:hint="eastAsia"/>
          <w:sz w:val="36"/>
          <w:szCs w:val="36"/>
        </w:rPr>
      </w:pPr>
    </w:p>
    <w:p w14:paraId="70ACDEB5" w14:textId="1D3C75D3" w:rsidR="00FE794C" w:rsidRPr="000A7C2A" w:rsidRDefault="009B3BEB" w:rsidP="000A7C2A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、标的名称：</w:t>
      </w:r>
      <w:r w:rsidR="000A7C2A" w:rsidRPr="000A7C2A">
        <w:rPr>
          <w:rFonts w:hint="eastAsia"/>
          <w:sz w:val="28"/>
          <w:szCs w:val="28"/>
        </w:rPr>
        <w:t>污水处理升级改造</w:t>
      </w:r>
      <w:proofErr w:type="gramStart"/>
      <w:r w:rsidR="000A7C2A" w:rsidRPr="000A7C2A">
        <w:rPr>
          <w:rFonts w:hint="eastAsia"/>
          <w:sz w:val="28"/>
          <w:szCs w:val="28"/>
        </w:rPr>
        <w:t>项目环</w:t>
      </w:r>
      <w:proofErr w:type="gramEnd"/>
      <w:r w:rsidR="000A7C2A" w:rsidRPr="000A7C2A">
        <w:rPr>
          <w:rFonts w:hint="eastAsia"/>
          <w:sz w:val="28"/>
          <w:szCs w:val="28"/>
        </w:rPr>
        <w:t>评和验收</w:t>
      </w:r>
    </w:p>
    <w:p w14:paraId="2B47364F" w14:textId="744AB273" w:rsidR="009B3BEB" w:rsidRDefault="009B3BEB" w:rsidP="00D3767D">
      <w:pPr>
        <w:tabs>
          <w:tab w:val="left" w:pos="589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736D1"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>报价</w:t>
      </w:r>
      <w:r w:rsidR="00A63B7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）元，含（</w:t>
      </w:r>
      <w:r>
        <w:rPr>
          <w:rFonts w:hint="eastAsia"/>
          <w:sz w:val="28"/>
          <w:szCs w:val="28"/>
        </w:rPr>
        <w:t xml:space="preserve"> </w:t>
      </w:r>
      <w:r w:rsidR="00A63B7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增值专用发票。</w:t>
      </w:r>
    </w:p>
    <w:p w14:paraId="37FE3C61" w14:textId="1CC44BAA" w:rsidR="00D3767D" w:rsidRPr="000A7C2A" w:rsidRDefault="00D3767D" w:rsidP="00D3767D">
      <w:pPr>
        <w:tabs>
          <w:tab w:val="left" w:pos="5895"/>
        </w:tabs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、工期：</w:t>
      </w:r>
      <w:r w:rsidR="000A7C2A">
        <w:rPr>
          <w:rFonts w:ascii="宋体" w:eastAsia="宋体" w:hAnsi="宋体" w:cs="宋体" w:hint="eastAsia"/>
          <w:sz w:val="32"/>
          <w:szCs w:val="32"/>
        </w:rPr>
        <w:t>6个月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14:paraId="2F5F19F3" w14:textId="7E336D82" w:rsidR="00D3767D" w:rsidRPr="006736D1" w:rsidRDefault="00D3767D" w:rsidP="00D3767D">
      <w:pPr>
        <w:tabs>
          <w:tab w:val="left" w:pos="5895"/>
        </w:tabs>
        <w:jc w:val="left"/>
        <w:rPr>
          <w:sz w:val="28"/>
          <w:szCs w:val="28"/>
          <w:u w:val="single"/>
        </w:rPr>
      </w:pPr>
      <w:r w:rsidRPr="000A7C2A">
        <w:rPr>
          <w:sz w:val="28"/>
          <w:szCs w:val="28"/>
          <w:u w:val="single"/>
        </w:rPr>
        <w:t>4</w:t>
      </w:r>
      <w:r w:rsidRPr="000A7C2A">
        <w:rPr>
          <w:rFonts w:hint="eastAsia"/>
          <w:sz w:val="28"/>
          <w:szCs w:val="28"/>
          <w:u w:val="single"/>
        </w:rPr>
        <w:t>、付款方式</w:t>
      </w:r>
      <w:r w:rsidRPr="006736D1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>无订金或预付款，</w:t>
      </w:r>
      <w:r w:rsidR="000A7C2A" w:rsidRPr="000A7C2A">
        <w:rPr>
          <w:rFonts w:hint="eastAsia"/>
          <w:sz w:val="28"/>
          <w:szCs w:val="28"/>
          <w:u w:val="single"/>
        </w:rPr>
        <w:t>环评和验收</w:t>
      </w:r>
      <w:r w:rsidR="00A708C7">
        <w:rPr>
          <w:rFonts w:hint="eastAsia"/>
          <w:sz w:val="28"/>
          <w:szCs w:val="28"/>
          <w:u w:val="single"/>
        </w:rPr>
        <w:t>项目</w:t>
      </w:r>
      <w:r>
        <w:rPr>
          <w:rFonts w:hint="eastAsia"/>
          <w:sz w:val="28"/>
          <w:szCs w:val="28"/>
          <w:u w:val="single"/>
        </w:rPr>
        <w:t>完成后挂账付款。</w:t>
      </w:r>
    </w:p>
    <w:p w14:paraId="1F7D1B5D" w14:textId="77777777" w:rsidR="00D3767D" w:rsidRPr="000A7C2A" w:rsidRDefault="00D3767D" w:rsidP="00D3767D">
      <w:pPr>
        <w:pStyle w:val="a5"/>
        <w:ind w:left="360" w:firstLineChars="0" w:firstLine="0"/>
        <w:rPr>
          <w:sz w:val="28"/>
          <w:szCs w:val="28"/>
          <w:u w:val="single"/>
        </w:rPr>
      </w:pPr>
    </w:p>
    <w:p w14:paraId="677CE296" w14:textId="4974F6AB" w:rsidR="0017590F" w:rsidRDefault="0017590F">
      <w:pPr>
        <w:tabs>
          <w:tab w:val="left" w:pos="5895"/>
        </w:tabs>
        <w:jc w:val="left"/>
      </w:pPr>
    </w:p>
    <w:p w14:paraId="2727E3A7" w14:textId="405535DD" w:rsidR="00D3767D" w:rsidRDefault="00D3767D">
      <w:pPr>
        <w:tabs>
          <w:tab w:val="left" w:pos="5895"/>
        </w:tabs>
        <w:jc w:val="left"/>
      </w:pPr>
    </w:p>
    <w:p w14:paraId="200041F8" w14:textId="44EF8309" w:rsidR="00D3767D" w:rsidRDefault="00D3767D">
      <w:pPr>
        <w:tabs>
          <w:tab w:val="left" w:pos="5895"/>
        </w:tabs>
        <w:jc w:val="left"/>
      </w:pPr>
    </w:p>
    <w:p w14:paraId="2B0E0A8D" w14:textId="77777777" w:rsidR="00FE794C" w:rsidRDefault="00FE794C">
      <w:pPr>
        <w:tabs>
          <w:tab w:val="left" w:pos="5895"/>
        </w:tabs>
        <w:jc w:val="left"/>
      </w:pPr>
    </w:p>
    <w:p w14:paraId="19A2175E" w14:textId="7A672E96" w:rsidR="00D3767D" w:rsidRDefault="00D3767D">
      <w:pPr>
        <w:tabs>
          <w:tab w:val="left" w:pos="5895"/>
        </w:tabs>
        <w:jc w:val="left"/>
      </w:pPr>
    </w:p>
    <w:p w14:paraId="63732E98" w14:textId="54CF7208" w:rsidR="00D3767D" w:rsidRDefault="00D3767D">
      <w:pPr>
        <w:tabs>
          <w:tab w:val="left" w:pos="5895"/>
        </w:tabs>
        <w:jc w:val="left"/>
      </w:pPr>
    </w:p>
    <w:p w14:paraId="35567D91" w14:textId="77777777" w:rsidR="00D3767D" w:rsidRPr="00D3767D" w:rsidRDefault="00D3767D">
      <w:pPr>
        <w:tabs>
          <w:tab w:val="left" w:pos="5895"/>
        </w:tabs>
        <w:jc w:val="left"/>
      </w:pPr>
    </w:p>
    <w:p w14:paraId="722D72DE" w14:textId="549CAEDA" w:rsidR="006736D1" w:rsidRDefault="006736D1">
      <w:pPr>
        <w:tabs>
          <w:tab w:val="left" w:pos="5895"/>
        </w:tabs>
        <w:jc w:val="left"/>
      </w:pPr>
    </w:p>
    <w:p w14:paraId="19ECB2F2" w14:textId="2899A7E9" w:rsidR="006736D1" w:rsidRDefault="006736D1">
      <w:pPr>
        <w:tabs>
          <w:tab w:val="left" w:pos="5895"/>
        </w:tabs>
        <w:jc w:val="left"/>
      </w:pPr>
    </w:p>
    <w:p w14:paraId="29CB5FC0" w14:textId="4D1CE28D" w:rsidR="006736D1" w:rsidRDefault="006736D1">
      <w:pPr>
        <w:tabs>
          <w:tab w:val="left" w:pos="5895"/>
        </w:tabs>
        <w:jc w:val="left"/>
        <w:rPr>
          <w:sz w:val="36"/>
          <w:szCs w:val="44"/>
          <w:u w:val="single"/>
        </w:rPr>
      </w:pPr>
      <w:r>
        <w:rPr>
          <w:rFonts w:hint="eastAsia"/>
        </w:rPr>
        <w:t xml:space="preserve"> </w:t>
      </w:r>
      <w:r>
        <w:t xml:space="preserve">                  </w:t>
      </w:r>
      <w:r w:rsidRPr="006736D1">
        <w:rPr>
          <w:rFonts w:hint="eastAsia"/>
          <w:sz w:val="36"/>
          <w:szCs w:val="44"/>
          <w:u w:val="single"/>
        </w:rPr>
        <w:t>公司名称：</w:t>
      </w:r>
      <w:r w:rsidRPr="006736D1">
        <w:rPr>
          <w:sz w:val="36"/>
          <w:szCs w:val="44"/>
          <w:u w:val="single"/>
        </w:rPr>
        <w:t xml:space="preserve">                </w:t>
      </w:r>
      <w:r>
        <w:rPr>
          <w:rFonts w:hint="eastAsia"/>
          <w:sz w:val="36"/>
          <w:szCs w:val="44"/>
          <w:u w:val="single"/>
        </w:rPr>
        <w:t>（盖章）</w:t>
      </w:r>
    </w:p>
    <w:p w14:paraId="75133F1E" w14:textId="57495727" w:rsidR="006736D1" w:rsidRPr="006736D1" w:rsidRDefault="006736D1" w:rsidP="006736D1">
      <w:pPr>
        <w:tabs>
          <w:tab w:val="left" w:pos="5895"/>
        </w:tabs>
        <w:ind w:firstLineChars="1300" w:firstLine="4680"/>
        <w:jc w:val="left"/>
        <w:rPr>
          <w:u w:val="single"/>
        </w:rPr>
      </w:pPr>
      <w:r>
        <w:rPr>
          <w:rFonts w:hint="eastAsia"/>
          <w:sz w:val="36"/>
          <w:szCs w:val="44"/>
          <w:u w:val="single"/>
        </w:rPr>
        <w:t>2023</w:t>
      </w:r>
      <w:r>
        <w:rPr>
          <w:rFonts w:hint="eastAsia"/>
          <w:sz w:val="36"/>
          <w:szCs w:val="44"/>
          <w:u w:val="single"/>
        </w:rPr>
        <w:t>年</w:t>
      </w:r>
      <w:r>
        <w:rPr>
          <w:rFonts w:hint="eastAsia"/>
          <w:sz w:val="36"/>
          <w:szCs w:val="44"/>
          <w:u w:val="single"/>
        </w:rPr>
        <w:t xml:space="preserve"> </w:t>
      </w:r>
      <w:r>
        <w:rPr>
          <w:sz w:val="36"/>
          <w:szCs w:val="44"/>
          <w:u w:val="single"/>
        </w:rPr>
        <w:t xml:space="preserve">  </w:t>
      </w:r>
      <w:r>
        <w:rPr>
          <w:rFonts w:hint="eastAsia"/>
          <w:sz w:val="36"/>
          <w:szCs w:val="44"/>
          <w:u w:val="single"/>
        </w:rPr>
        <w:t>月</w:t>
      </w:r>
      <w:r>
        <w:rPr>
          <w:sz w:val="36"/>
          <w:szCs w:val="44"/>
          <w:u w:val="single"/>
        </w:rPr>
        <w:t xml:space="preserve">  </w:t>
      </w:r>
      <w:r>
        <w:rPr>
          <w:rFonts w:hint="eastAsia"/>
          <w:sz w:val="36"/>
          <w:szCs w:val="44"/>
          <w:u w:val="single"/>
        </w:rPr>
        <w:t>日</w:t>
      </w:r>
    </w:p>
    <w:p w14:paraId="3D0D8662" w14:textId="77777777" w:rsidR="0017590F" w:rsidRDefault="0017590F">
      <w:pPr>
        <w:tabs>
          <w:tab w:val="left" w:pos="5895"/>
        </w:tabs>
        <w:jc w:val="left"/>
      </w:pPr>
    </w:p>
    <w:p w14:paraId="4AE93B09" w14:textId="75690C05" w:rsidR="0017590F" w:rsidRDefault="0017590F">
      <w:pPr>
        <w:tabs>
          <w:tab w:val="left" w:pos="5895"/>
        </w:tabs>
        <w:jc w:val="left"/>
      </w:pPr>
    </w:p>
    <w:p w14:paraId="5A3840BA" w14:textId="77777777" w:rsidR="00FE794C" w:rsidRDefault="00FE794C">
      <w:pPr>
        <w:tabs>
          <w:tab w:val="left" w:pos="5895"/>
        </w:tabs>
        <w:jc w:val="left"/>
      </w:pPr>
    </w:p>
    <w:p w14:paraId="2409C8D3" w14:textId="77777777" w:rsidR="00FE794C" w:rsidRDefault="00FE794C">
      <w:pPr>
        <w:tabs>
          <w:tab w:val="left" w:pos="5895"/>
        </w:tabs>
        <w:jc w:val="left"/>
      </w:pPr>
    </w:p>
    <w:p w14:paraId="4CF51B68" w14:textId="77777777" w:rsidR="00FE794C" w:rsidRDefault="00FE794C">
      <w:pPr>
        <w:tabs>
          <w:tab w:val="left" w:pos="5895"/>
        </w:tabs>
        <w:jc w:val="left"/>
      </w:pPr>
    </w:p>
    <w:p w14:paraId="345F7F68" w14:textId="77777777" w:rsidR="00FE794C" w:rsidRDefault="00FE794C">
      <w:pPr>
        <w:tabs>
          <w:tab w:val="left" w:pos="5895"/>
        </w:tabs>
        <w:jc w:val="left"/>
      </w:pPr>
    </w:p>
    <w:p w14:paraId="59FF1F9D" w14:textId="2B6CB75B" w:rsidR="00D3767D" w:rsidRDefault="00D3767D">
      <w:pPr>
        <w:tabs>
          <w:tab w:val="left" w:pos="5895"/>
        </w:tabs>
        <w:jc w:val="left"/>
      </w:pPr>
    </w:p>
    <w:p w14:paraId="04C2F86D" w14:textId="46C12352" w:rsidR="00D3767D" w:rsidRDefault="00D3767D">
      <w:pPr>
        <w:tabs>
          <w:tab w:val="left" w:pos="5895"/>
        </w:tabs>
        <w:jc w:val="left"/>
      </w:pPr>
    </w:p>
    <w:p w14:paraId="7A74E3B1" w14:textId="714FF482" w:rsidR="00D3767D" w:rsidRDefault="00D3767D">
      <w:pPr>
        <w:tabs>
          <w:tab w:val="left" w:pos="5895"/>
        </w:tabs>
        <w:jc w:val="left"/>
      </w:pPr>
    </w:p>
    <w:p w14:paraId="23641F22" w14:textId="530B1139" w:rsidR="00D3767D" w:rsidRDefault="00D3767D">
      <w:pPr>
        <w:tabs>
          <w:tab w:val="left" w:pos="5895"/>
        </w:tabs>
        <w:jc w:val="left"/>
      </w:pPr>
    </w:p>
    <w:p w14:paraId="6AA0A88C" w14:textId="371E53E0" w:rsidR="00D3767D" w:rsidRDefault="00D3767D">
      <w:pPr>
        <w:tabs>
          <w:tab w:val="left" w:pos="5895"/>
        </w:tabs>
        <w:jc w:val="left"/>
      </w:pPr>
    </w:p>
    <w:p w14:paraId="218489C0" w14:textId="092D1BC1" w:rsidR="00D3767D" w:rsidRDefault="00D3767D">
      <w:pPr>
        <w:tabs>
          <w:tab w:val="left" w:pos="5895"/>
        </w:tabs>
        <w:jc w:val="left"/>
      </w:pPr>
    </w:p>
    <w:p w14:paraId="5EA23B05" w14:textId="77777777" w:rsidR="00FE794C" w:rsidRDefault="00FE794C">
      <w:pPr>
        <w:tabs>
          <w:tab w:val="left" w:pos="5895"/>
        </w:tabs>
        <w:jc w:val="left"/>
      </w:pPr>
    </w:p>
    <w:p w14:paraId="228E7004" w14:textId="77777777" w:rsidR="00D3767D" w:rsidRDefault="00D3767D">
      <w:pPr>
        <w:tabs>
          <w:tab w:val="left" w:pos="5895"/>
        </w:tabs>
        <w:jc w:val="left"/>
      </w:pPr>
    </w:p>
    <w:p w14:paraId="03D2376B" w14:textId="77777777" w:rsidR="00D3767D" w:rsidRDefault="00D3767D">
      <w:pPr>
        <w:tabs>
          <w:tab w:val="left" w:pos="5895"/>
        </w:tabs>
        <w:jc w:val="left"/>
      </w:pPr>
    </w:p>
    <w:p w14:paraId="2B402C3B" w14:textId="57EDA195" w:rsidR="00D3767D" w:rsidRDefault="00D3767D">
      <w:pPr>
        <w:tabs>
          <w:tab w:val="left" w:pos="5895"/>
        </w:tabs>
        <w:jc w:val="left"/>
      </w:pPr>
    </w:p>
    <w:p w14:paraId="525CBC47" w14:textId="4AAFBFE4" w:rsidR="00D3767D" w:rsidRDefault="00D3767D">
      <w:pPr>
        <w:tabs>
          <w:tab w:val="left" w:pos="5895"/>
        </w:tabs>
        <w:jc w:val="left"/>
      </w:pPr>
    </w:p>
    <w:p w14:paraId="53616E56" w14:textId="5BD2B148" w:rsidR="00D3767D" w:rsidRDefault="00D3767D">
      <w:pPr>
        <w:tabs>
          <w:tab w:val="left" w:pos="5895"/>
        </w:tabs>
        <w:jc w:val="left"/>
      </w:pPr>
    </w:p>
    <w:p w14:paraId="3CE80168" w14:textId="2B8ABBFD" w:rsidR="00D3767D" w:rsidRDefault="00D3767D">
      <w:pPr>
        <w:tabs>
          <w:tab w:val="left" w:pos="5895"/>
        </w:tabs>
        <w:jc w:val="left"/>
      </w:pPr>
    </w:p>
    <w:p w14:paraId="65AB0F59" w14:textId="0EE10FCF" w:rsidR="000A7C2A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  <w:highlight w:val="yellow"/>
        </w:rPr>
        <w:t>一、污水处理系统升级改造环评资质要求：</w:t>
      </w:r>
    </w:p>
    <w:p w14:paraId="6E78ABA3" w14:textId="3F4FD780" w:rsidR="000A7C2A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</w:rPr>
        <w:t>具备编写环评报告、项目验收的资质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265D720B" w14:textId="77777777" w:rsidR="000A7C2A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  <w:highlight w:val="yellow"/>
        </w:rPr>
        <w:t>二、污水处理系统升级改造</w:t>
      </w:r>
      <w:proofErr w:type="gramStart"/>
      <w:r w:rsidRPr="000A7C2A">
        <w:rPr>
          <w:rFonts w:ascii="仿宋" w:eastAsia="仿宋" w:hAnsi="仿宋" w:cs="仿宋_GB2312" w:hint="eastAsia"/>
          <w:sz w:val="32"/>
          <w:szCs w:val="32"/>
          <w:highlight w:val="yellow"/>
        </w:rPr>
        <w:t>技具体</w:t>
      </w:r>
      <w:proofErr w:type="gramEnd"/>
      <w:r w:rsidRPr="000A7C2A">
        <w:rPr>
          <w:rFonts w:ascii="仿宋" w:eastAsia="仿宋" w:hAnsi="仿宋" w:cs="仿宋_GB2312" w:hint="eastAsia"/>
          <w:sz w:val="32"/>
          <w:szCs w:val="32"/>
          <w:highlight w:val="yellow"/>
        </w:rPr>
        <w:t>要求：</w:t>
      </w:r>
    </w:p>
    <w:p w14:paraId="69ECE423" w14:textId="77777777" w:rsidR="000A7C2A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</w:rPr>
        <w:t>1、编制污水处理系统升级改造项目环境影响报告表；</w:t>
      </w:r>
    </w:p>
    <w:p w14:paraId="3FF9123E" w14:textId="77777777" w:rsidR="000A7C2A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</w:rPr>
        <w:t>2、完成环境影响报告表的环评批复；</w:t>
      </w:r>
    </w:p>
    <w:p w14:paraId="513DB435" w14:textId="77777777" w:rsidR="000A7C2A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</w:rPr>
        <w:t>3、项目完成改造后对项目进行环境验收监测及公示；</w:t>
      </w:r>
    </w:p>
    <w:p w14:paraId="47372D5F" w14:textId="77777777" w:rsidR="000A7C2A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</w:rPr>
        <w:t>4、组织相关专家完成项目验收报告的编写，按照要求进行信息公开、生态环境局备案等；</w:t>
      </w:r>
    </w:p>
    <w:p w14:paraId="2AD4605E" w14:textId="77777777" w:rsidR="000A7C2A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</w:rPr>
        <w:t>5、相关法律依据</w:t>
      </w:r>
    </w:p>
    <w:p w14:paraId="3081BB3C" w14:textId="77777777" w:rsidR="000A7C2A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</w:rPr>
        <w:t>《中华人民共和国环境影响评价法》、《排污许可证申请与核发技术规范水泥行业》（HJ847-2017）、《环境影响评价技术导则》、《建设项目环境风险评价技术导则》、《中华人民共和国水污染防治法》、《城市污水再生利用 城市杂用水水质》（GB/T18920）、《污水再生利用工程设计 规范》、《城镇污水处理厂污染物排放标准》、公司原熟料生产线环评等法律法规。</w:t>
      </w:r>
    </w:p>
    <w:p w14:paraId="1213E5D7" w14:textId="7BF8B267" w:rsidR="00FE794C" w:rsidRPr="000A7C2A" w:rsidRDefault="000A7C2A" w:rsidP="000A7C2A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A7C2A">
        <w:rPr>
          <w:rFonts w:ascii="仿宋" w:eastAsia="仿宋" w:hAnsi="仿宋" w:cs="仿宋_GB2312" w:hint="eastAsia"/>
          <w:sz w:val="32"/>
          <w:szCs w:val="32"/>
        </w:rPr>
        <w:t>三、工期：合同签订生效后6个月完成此项工作。</w:t>
      </w:r>
      <w:r w:rsidR="00FE794C" w:rsidRPr="000A7C2A">
        <w:rPr>
          <w:rFonts w:ascii="仿宋" w:eastAsia="仿宋" w:hAnsi="仿宋" w:cs="仿宋_GB2312" w:hint="eastAsia"/>
          <w:sz w:val="32"/>
          <w:szCs w:val="32"/>
        </w:rPr>
        <w:t xml:space="preserve">    </w:t>
      </w:r>
    </w:p>
    <w:p w14:paraId="7F14DE09" w14:textId="77777777" w:rsidR="000A7C2A" w:rsidRDefault="000A7C2A" w:rsidP="00FE794C">
      <w:pPr>
        <w:rPr>
          <w:rFonts w:ascii="微软雅黑" w:eastAsia="微软雅黑" w:hAnsi="微软雅黑" w:cs="宋体"/>
          <w:b/>
          <w:bCs/>
          <w:color w:val="3D3D3D"/>
          <w:kern w:val="36"/>
          <w:sz w:val="36"/>
          <w:szCs w:val="36"/>
          <w:highlight w:val="yellow"/>
        </w:rPr>
      </w:pPr>
    </w:p>
    <w:p w14:paraId="71B5C0B7" w14:textId="44C0B99C" w:rsidR="00451ED4" w:rsidRPr="00451ED4" w:rsidRDefault="00451ED4" w:rsidP="000A7C2A">
      <w:pPr>
        <w:ind w:firstLineChars="200" w:firstLine="720"/>
        <w:rPr>
          <w:rFonts w:ascii="微软雅黑" w:eastAsia="微软雅黑" w:hAnsi="微软雅黑" w:cs="宋体"/>
          <w:b/>
          <w:bCs/>
          <w:color w:val="3D3D3D"/>
          <w:kern w:val="36"/>
          <w:sz w:val="36"/>
          <w:szCs w:val="36"/>
        </w:rPr>
      </w:pPr>
      <w:r w:rsidRPr="00FE794C"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  <w:highlight w:val="yellow"/>
        </w:rPr>
        <w:t>备注：联系人</w:t>
      </w:r>
      <w:r w:rsidR="000A7C2A"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  <w:highlight w:val="yellow"/>
        </w:rPr>
        <w:t xml:space="preserve"> 刘晓雯</w:t>
      </w:r>
      <w:r w:rsidR="000A7C2A" w:rsidRPr="000A7C2A">
        <w:rPr>
          <w:rFonts w:ascii="微软雅黑" w:eastAsia="微软雅黑" w:hAnsi="微软雅黑" w:cs="宋体"/>
          <w:b/>
          <w:bCs/>
          <w:color w:val="3D3D3D"/>
          <w:kern w:val="36"/>
          <w:sz w:val="36"/>
          <w:szCs w:val="36"/>
          <w:highlight w:val="yellow"/>
        </w:rPr>
        <w:t xml:space="preserve">  13323006580</w:t>
      </w:r>
    </w:p>
    <w:sectPr w:rsidR="00451ED4" w:rsidRPr="0045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7996" w14:textId="77777777" w:rsidR="00E43D03" w:rsidRDefault="00E43D03" w:rsidP="00136252">
      <w:r>
        <w:separator/>
      </w:r>
    </w:p>
  </w:endnote>
  <w:endnote w:type="continuationSeparator" w:id="0">
    <w:p w14:paraId="35EBE300" w14:textId="77777777" w:rsidR="00E43D03" w:rsidRDefault="00E43D03" w:rsidP="0013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885E" w14:textId="77777777" w:rsidR="00E43D03" w:rsidRDefault="00E43D03" w:rsidP="00136252">
      <w:r>
        <w:separator/>
      </w:r>
    </w:p>
  </w:footnote>
  <w:footnote w:type="continuationSeparator" w:id="0">
    <w:p w14:paraId="6C7F97DF" w14:textId="77777777" w:rsidR="00E43D03" w:rsidRDefault="00E43D03" w:rsidP="0013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A4E979"/>
    <w:multiLevelType w:val="singleLevel"/>
    <w:tmpl w:val="93A4E979"/>
    <w:lvl w:ilvl="0">
      <w:start w:val="1"/>
      <w:numFmt w:val="decimal"/>
      <w:lvlText w:val="%1."/>
      <w:lvlJc w:val="left"/>
      <w:pPr>
        <w:tabs>
          <w:tab w:val="left" w:pos="11368"/>
        </w:tabs>
      </w:pPr>
    </w:lvl>
  </w:abstractNum>
  <w:abstractNum w:abstractNumId="1" w15:restartNumberingAfterBreak="0">
    <w:nsid w:val="98B9AEA2"/>
    <w:multiLevelType w:val="singleLevel"/>
    <w:tmpl w:val="98B9AE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5376304"/>
    <w:multiLevelType w:val="hybridMultilevel"/>
    <w:tmpl w:val="7EC01894"/>
    <w:lvl w:ilvl="0" w:tplc="141E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1152067"/>
    <w:multiLevelType w:val="hybridMultilevel"/>
    <w:tmpl w:val="F4063968"/>
    <w:lvl w:ilvl="0" w:tplc="29EA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40"/>
      </w:pPr>
    </w:lvl>
    <w:lvl w:ilvl="2" w:tplc="0409001B" w:tentative="1">
      <w:start w:val="1"/>
      <w:numFmt w:val="lowerRoman"/>
      <w:lvlText w:val="%3."/>
      <w:lvlJc w:val="righ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9" w:tentative="1">
      <w:start w:val="1"/>
      <w:numFmt w:val="lowerLetter"/>
      <w:lvlText w:val="%5)"/>
      <w:lvlJc w:val="left"/>
      <w:pPr>
        <w:ind w:left="2905" w:hanging="440"/>
      </w:pPr>
    </w:lvl>
    <w:lvl w:ilvl="5" w:tplc="0409001B" w:tentative="1">
      <w:start w:val="1"/>
      <w:numFmt w:val="lowerRoman"/>
      <w:lvlText w:val="%6."/>
      <w:lvlJc w:val="righ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9" w:tentative="1">
      <w:start w:val="1"/>
      <w:numFmt w:val="lowerLetter"/>
      <w:lvlText w:val="%8)"/>
      <w:lvlJc w:val="left"/>
      <w:pPr>
        <w:ind w:left="4225" w:hanging="440"/>
      </w:pPr>
    </w:lvl>
    <w:lvl w:ilvl="8" w:tplc="0409001B" w:tentative="1">
      <w:start w:val="1"/>
      <w:numFmt w:val="lowerRoman"/>
      <w:lvlText w:val="%9."/>
      <w:lvlJc w:val="right"/>
      <w:pPr>
        <w:ind w:left="4665" w:hanging="440"/>
      </w:pPr>
    </w:lvl>
  </w:abstractNum>
  <w:num w:numId="1" w16cid:durableId="495921049">
    <w:abstractNumId w:val="2"/>
  </w:num>
  <w:num w:numId="2" w16cid:durableId="1761364084">
    <w:abstractNumId w:val="0"/>
  </w:num>
  <w:num w:numId="3" w16cid:durableId="2062753842">
    <w:abstractNumId w:val="1"/>
  </w:num>
  <w:num w:numId="4" w16cid:durableId="206663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mNWRiNGQ2YjAzODVhZTk3MDE1ZTA3Y2U1M2FkNzAifQ=="/>
  </w:docVars>
  <w:rsids>
    <w:rsidRoot w:val="00CE4996"/>
    <w:rsid w:val="00000918"/>
    <w:rsid w:val="00022BCC"/>
    <w:rsid w:val="00046385"/>
    <w:rsid w:val="000A7C2A"/>
    <w:rsid w:val="000C2F15"/>
    <w:rsid w:val="00136252"/>
    <w:rsid w:val="00162DEF"/>
    <w:rsid w:val="00172225"/>
    <w:rsid w:val="0017590F"/>
    <w:rsid w:val="00176673"/>
    <w:rsid w:val="001A1135"/>
    <w:rsid w:val="001D6208"/>
    <w:rsid w:val="00225139"/>
    <w:rsid w:val="002534A1"/>
    <w:rsid w:val="00282CF9"/>
    <w:rsid w:val="002B7AEC"/>
    <w:rsid w:val="002E0C2B"/>
    <w:rsid w:val="00311143"/>
    <w:rsid w:val="00321085"/>
    <w:rsid w:val="00352B80"/>
    <w:rsid w:val="004039C5"/>
    <w:rsid w:val="00424943"/>
    <w:rsid w:val="00427CB5"/>
    <w:rsid w:val="00451ED4"/>
    <w:rsid w:val="00473156"/>
    <w:rsid w:val="004A10B8"/>
    <w:rsid w:val="004B6CBD"/>
    <w:rsid w:val="00504DD8"/>
    <w:rsid w:val="00527167"/>
    <w:rsid w:val="00571FDF"/>
    <w:rsid w:val="006118F6"/>
    <w:rsid w:val="0063508F"/>
    <w:rsid w:val="006736D1"/>
    <w:rsid w:val="00694CED"/>
    <w:rsid w:val="006B7ADD"/>
    <w:rsid w:val="00745E59"/>
    <w:rsid w:val="0076129B"/>
    <w:rsid w:val="007756CE"/>
    <w:rsid w:val="00783268"/>
    <w:rsid w:val="00821821"/>
    <w:rsid w:val="008A4FD9"/>
    <w:rsid w:val="00906752"/>
    <w:rsid w:val="00984D78"/>
    <w:rsid w:val="00985308"/>
    <w:rsid w:val="00995963"/>
    <w:rsid w:val="009A0B9E"/>
    <w:rsid w:val="009A2107"/>
    <w:rsid w:val="009B3BEB"/>
    <w:rsid w:val="009E482D"/>
    <w:rsid w:val="00A56ED9"/>
    <w:rsid w:val="00A63B77"/>
    <w:rsid w:val="00A708C7"/>
    <w:rsid w:val="00A7658E"/>
    <w:rsid w:val="00A9107C"/>
    <w:rsid w:val="00AA2A72"/>
    <w:rsid w:val="00BC166F"/>
    <w:rsid w:val="00BE1C40"/>
    <w:rsid w:val="00BE20F0"/>
    <w:rsid w:val="00C17567"/>
    <w:rsid w:val="00C643F3"/>
    <w:rsid w:val="00C706CA"/>
    <w:rsid w:val="00C727DA"/>
    <w:rsid w:val="00C90618"/>
    <w:rsid w:val="00CA1819"/>
    <w:rsid w:val="00CB63A6"/>
    <w:rsid w:val="00CD76AD"/>
    <w:rsid w:val="00CE4996"/>
    <w:rsid w:val="00CF578E"/>
    <w:rsid w:val="00D019FE"/>
    <w:rsid w:val="00D3767D"/>
    <w:rsid w:val="00D41317"/>
    <w:rsid w:val="00D670BD"/>
    <w:rsid w:val="00DB030D"/>
    <w:rsid w:val="00DB19A4"/>
    <w:rsid w:val="00DD066F"/>
    <w:rsid w:val="00E14922"/>
    <w:rsid w:val="00E418A7"/>
    <w:rsid w:val="00E43D03"/>
    <w:rsid w:val="00E468BF"/>
    <w:rsid w:val="00E95107"/>
    <w:rsid w:val="00F635A6"/>
    <w:rsid w:val="00F71784"/>
    <w:rsid w:val="00F819AD"/>
    <w:rsid w:val="00FA71BC"/>
    <w:rsid w:val="00FB76F5"/>
    <w:rsid w:val="00FC1C18"/>
    <w:rsid w:val="00FE794C"/>
    <w:rsid w:val="01B84067"/>
    <w:rsid w:val="02E96876"/>
    <w:rsid w:val="035E6FAA"/>
    <w:rsid w:val="05C91C71"/>
    <w:rsid w:val="071B085A"/>
    <w:rsid w:val="08271494"/>
    <w:rsid w:val="0973277C"/>
    <w:rsid w:val="0EA84F01"/>
    <w:rsid w:val="0FE0562B"/>
    <w:rsid w:val="10D75D0B"/>
    <w:rsid w:val="161F7057"/>
    <w:rsid w:val="179C5E6C"/>
    <w:rsid w:val="19961478"/>
    <w:rsid w:val="19C353E3"/>
    <w:rsid w:val="1A273DC5"/>
    <w:rsid w:val="1A3A1ACB"/>
    <w:rsid w:val="1B287B32"/>
    <w:rsid w:val="1B673A66"/>
    <w:rsid w:val="1CD44C7E"/>
    <w:rsid w:val="1E8A6AB3"/>
    <w:rsid w:val="21844870"/>
    <w:rsid w:val="22CF0027"/>
    <w:rsid w:val="233D7242"/>
    <w:rsid w:val="241604E8"/>
    <w:rsid w:val="247A05E9"/>
    <w:rsid w:val="26663961"/>
    <w:rsid w:val="27833A74"/>
    <w:rsid w:val="27850A70"/>
    <w:rsid w:val="2BD83B63"/>
    <w:rsid w:val="2DA46F1E"/>
    <w:rsid w:val="2DC40E2B"/>
    <w:rsid w:val="2DDB0BE7"/>
    <w:rsid w:val="2E396E6E"/>
    <w:rsid w:val="2E3E00A5"/>
    <w:rsid w:val="30E9265C"/>
    <w:rsid w:val="31D022C0"/>
    <w:rsid w:val="341B3FDD"/>
    <w:rsid w:val="36581519"/>
    <w:rsid w:val="3720153D"/>
    <w:rsid w:val="383D61BB"/>
    <w:rsid w:val="38BE27C2"/>
    <w:rsid w:val="39C3314D"/>
    <w:rsid w:val="3B06673B"/>
    <w:rsid w:val="3B30540B"/>
    <w:rsid w:val="3B4E4C98"/>
    <w:rsid w:val="3B6D297B"/>
    <w:rsid w:val="3C9D2A65"/>
    <w:rsid w:val="3D2F4FDA"/>
    <w:rsid w:val="3F5D36FC"/>
    <w:rsid w:val="3FF73B50"/>
    <w:rsid w:val="416F6293"/>
    <w:rsid w:val="41D83E0A"/>
    <w:rsid w:val="42A75BA3"/>
    <w:rsid w:val="42B97F8E"/>
    <w:rsid w:val="4309061C"/>
    <w:rsid w:val="43B201F6"/>
    <w:rsid w:val="448C6831"/>
    <w:rsid w:val="48FC3F85"/>
    <w:rsid w:val="49CD147E"/>
    <w:rsid w:val="4BF929FE"/>
    <w:rsid w:val="4D0E2B4A"/>
    <w:rsid w:val="4D451928"/>
    <w:rsid w:val="4DD23507"/>
    <w:rsid w:val="4E5C54C6"/>
    <w:rsid w:val="51583D23"/>
    <w:rsid w:val="516A34A2"/>
    <w:rsid w:val="523D20C9"/>
    <w:rsid w:val="52F97D6E"/>
    <w:rsid w:val="56520D06"/>
    <w:rsid w:val="56617B1E"/>
    <w:rsid w:val="56E65290"/>
    <w:rsid w:val="58B73A25"/>
    <w:rsid w:val="5902039B"/>
    <w:rsid w:val="59EF0BE9"/>
    <w:rsid w:val="5AD85BEC"/>
    <w:rsid w:val="5B3B34B5"/>
    <w:rsid w:val="5C0553BF"/>
    <w:rsid w:val="5C9C7D5E"/>
    <w:rsid w:val="5F062838"/>
    <w:rsid w:val="5FC63C9F"/>
    <w:rsid w:val="608D4B83"/>
    <w:rsid w:val="622D1119"/>
    <w:rsid w:val="62D54BF5"/>
    <w:rsid w:val="646B4171"/>
    <w:rsid w:val="67237EEB"/>
    <w:rsid w:val="67BD26DA"/>
    <w:rsid w:val="6AE554AB"/>
    <w:rsid w:val="6E7D48B6"/>
    <w:rsid w:val="6EFA79E0"/>
    <w:rsid w:val="6FD96763"/>
    <w:rsid w:val="70217AA8"/>
    <w:rsid w:val="712E7DDA"/>
    <w:rsid w:val="721A24B2"/>
    <w:rsid w:val="7229689B"/>
    <w:rsid w:val="72363059"/>
    <w:rsid w:val="73772D56"/>
    <w:rsid w:val="742E2270"/>
    <w:rsid w:val="76092CDB"/>
    <w:rsid w:val="773D4FA1"/>
    <w:rsid w:val="7745157D"/>
    <w:rsid w:val="78A70701"/>
    <w:rsid w:val="7B05641A"/>
    <w:rsid w:val="7B6B6449"/>
    <w:rsid w:val="7DBC4F0C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DA29E"/>
  <w15:docId w15:val="{98395097-C507-4D55-92C3-D6B151E1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451E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51ED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 亚玲</cp:lastModifiedBy>
  <cp:revision>25</cp:revision>
  <cp:lastPrinted>2022-11-22T00:30:00Z</cp:lastPrinted>
  <dcterms:created xsi:type="dcterms:W3CDTF">2023-03-08T00:32:00Z</dcterms:created>
  <dcterms:modified xsi:type="dcterms:W3CDTF">2023-04-28T02:15:00Z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9EEC9ADAB7644F6C9E1FBABC49B11B51</vt:lpwstr>
  </property>
</Properties>
</file>