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atLeast"/>
        <w:ind w:firstLine="562" w:firstLineChars="200"/>
        <w:rPr>
          <w:rFonts w:ascii="宋体" w:hAnsi="宋体"/>
          <w:b/>
          <w:sz w:val="28"/>
          <w:szCs w:val="28"/>
        </w:rPr>
      </w:pPr>
      <w:bookmarkStart w:id="3" w:name="_GoBack"/>
      <w:bookmarkEnd w:id="3"/>
    </w:p>
    <w:p>
      <w:pPr>
        <w:spacing w:line="360" w:lineRule="auto"/>
        <w:jc w:val="center"/>
        <w:rPr>
          <w:rFonts w:ascii="宋体" w:hAnsi="宋体"/>
          <w:b/>
          <w:bCs/>
          <w:sz w:val="44"/>
          <w:szCs w:val="44"/>
        </w:rPr>
      </w:pPr>
      <w:r>
        <w:rPr>
          <w:rFonts w:hint="eastAsia" w:ascii="宋体" w:hAnsi="宋体"/>
          <w:b/>
          <w:bCs/>
          <w:sz w:val="44"/>
          <w:szCs w:val="44"/>
        </w:rPr>
        <w:t>外包工程安全环保管理协议</w:t>
      </w:r>
    </w:p>
    <w:p>
      <w:pPr>
        <w:snapToGrid w:val="0"/>
        <w:spacing w:line="480" w:lineRule="auto"/>
        <w:ind w:firstLine="1120" w:firstLineChars="400"/>
        <w:rPr>
          <w:rStyle w:val="12"/>
          <w:rFonts w:hint="default" w:ascii="仿宋_GB2312"/>
          <w:szCs w:val="28"/>
        </w:rPr>
      </w:pPr>
    </w:p>
    <w:p>
      <w:pPr>
        <w:snapToGrid w:val="0"/>
        <w:spacing w:line="480" w:lineRule="auto"/>
        <w:ind w:firstLine="1120" w:firstLineChars="400"/>
        <w:rPr>
          <w:rStyle w:val="12"/>
          <w:rFonts w:hint="default" w:ascii="仿宋_GB2312"/>
          <w:szCs w:val="28"/>
        </w:rPr>
      </w:pPr>
    </w:p>
    <w:p>
      <w:pPr>
        <w:snapToGrid w:val="0"/>
        <w:spacing w:line="480" w:lineRule="auto"/>
        <w:ind w:firstLine="540" w:firstLineChars="168"/>
        <w:rPr>
          <w:rStyle w:val="12"/>
          <w:rFonts w:hint="default"/>
          <w:b/>
          <w:sz w:val="32"/>
          <w:szCs w:val="32"/>
          <w:u w:val="single"/>
        </w:rPr>
      </w:pPr>
      <w:r>
        <w:rPr>
          <w:rStyle w:val="12"/>
          <w:rFonts w:hint="default"/>
          <w:b/>
          <w:sz w:val="32"/>
          <w:szCs w:val="32"/>
        </w:rPr>
        <w:t xml:space="preserve">工程名称： </w:t>
      </w:r>
    </w:p>
    <w:p>
      <w:pPr>
        <w:snapToGrid w:val="0"/>
        <w:spacing w:line="480" w:lineRule="auto"/>
        <w:ind w:firstLine="540" w:firstLineChars="168"/>
        <w:rPr>
          <w:rStyle w:val="12"/>
          <w:rFonts w:hint="default"/>
          <w:b/>
          <w:sz w:val="32"/>
          <w:szCs w:val="32"/>
        </w:rPr>
      </w:pPr>
      <w:r>
        <w:rPr>
          <w:rStyle w:val="12"/>
          <w:rFonts w:hint="default"/>
          <w:b/>
          <w:sz w:val="32"/>
          <w:szCs w:val="32"/>
        </w:rPr>
        <w:t>发包单位(甲方)：</w:t>
      </w:r>
      <w:r>
        <w:rPr>
          <w:rStyle w:val="12"/>
          <w:rFonts w:hint="default"/>
          <w:b/>
          <w:sz w:val="32"/>
          <w:szCs w:val="32"/>
          <w:u w:val="single"/>
        </w:rPr>
        <w:t xml:space="preserve"> 冀东海德堡（扶风）水泥有限公司 </w:t>
      </w:r>
    </w:p>
    <w:p>
      <w:pPr>
        <w:snapToGrid w:val="0"/>
        <w:spacing w:line="480" w:lineRule="auto"/>
        <w:ind w:firstLine="540" w:firstLineChars="168"/>
        <w:rPr>
          <w:rStyle w:val="12"/>
          <w:rFonts w:hint="default"/>
          <w:b/>
          <w:sz w:val="32"/>
          <w:szCs w:val="32"/>
        </w:rPr>
      </w:pPr>
      <w:r>
        <w:rPr>
          <w:rStyle w:val="12"/>
          <w:rFonts w:hint="default"/>
          <w:b/>
          <w:sz w:val="32"/>
          <w:szCs w:val="32"/>
        </w:rPr>
        <w:t>承包单位(乙方)：</w:t>
      </w:r>
      <w:r>
        <w:rPr>
          <w:rFonts w:hint="eastAsia" w:ascii="宋体" w:hAnsi="宋体"/>
          <w:b/>
          <w:sz w:val="32"/>
          <w:szCs w:val="32"/>
          <w:u w:val="single"/>
        </w:rPr>
        <w:t xml:space="preserve">           　       　          </w:t>
      </w:r>
    </w:p>
    <w:p>
      <w:pPr>
        <w:snapToGrid w:val="0"/>
        <w:spacing w:line="480" w:lineRule="auto"/>
        <w:ind w:firstLine="540" w:firstLineChars="168"/>
        <w:rPr>
          <w:rFonts w:ascii="宋体" w:hAnsi="宋体"/>
          <w:b/>
          <w:sz w:val="32"/>
          <w:szCs w:val="32"/>
          <w:u w:val="single"/>
        </w:rPr>
      </w:pPr>
      <w:r>
        <w:rPr>
          <w:rStyle w:val="12"/>
          <w:rFonts w:hint="default"/>
          <w:b/>
          <w:sz w:val="32"/>
          <w:szCs w:val="32"/>
        </w:rPr>
        <w:t>签订时间：</w:t>
      </w:r>
      <w:r>
        <w:rPr>
          <w:rFonts w:hint="eastAsia" w:ascii="宋体" w:hAnsi="宋体"/>
          <w:b/>
          <w:sz w:val="32"/>
          <w:szCs w:val="32"/>
          <w:u w:val="single"/>
        </w:rPr>
        <w:t xml:space="preserve">　　　　　　　　　　　　　　　　　    </w:t>
      </w:r>
    </w:p>
    <w:p>
      <w:pPr>
        <w:snapToGrid w:val="0"/>
        <w:spacing w:line="480" w:lineRule="auto"/>
        <w:ind w:firstLine="540" w:firstLineChars="168"/>
        <w:rPr>
          <w:rFonts w:ascii="宋体" w:hAnsi="宋体"/>
          <w:b/>
          <w:sz w:val="32"/>
          <w:szCs w:val="32"/>
          <w:u w:val="single"/>
        </w:rPr>
      </w:pPr>
      <w:r>
        <w:rPr>
          <w:rStyle w:val="12"/>
          <w:rFonts w:hint="default"/>
          <w:b/>
          <w:sz w:val="32"/>
          <w:szCs w:val="32"/>
        </w:rPr>
        <w:t>签订地点：</w:t>
      </w:r>
      <w:r>
        <w:rPr>
          <w:rFonts w:hint="eastAsia" w:ascii="宋体" w:hAnsi="宋体"/>
          <w:b/>
          <w:sz w:val="32"/>
          <w:szCs w:val="32"/>
          <w:u w:val="single"/>
        </w:rPr>
        <w:t xml:space="preserve">　　　　　　　　　　　　　　　　　    </w:t>
      </w:r>
    </w:p>
    <w:p>
      <w:pPr>
        <w:snapToGrid w:val="0"/>
        <w:spacing w:line="480" w:lineRule="auto"/>
        <w:ind w:firstLine="540" w:firstLineChars="168"/>
        <w:rPr>
          <w:rStyle w:val="12"/>
          <w:rFonts w:hint="default" w:ascii="黑体" w:eastAsia="黑体"/>
        </w:rPr>
      </w:pPr>
      <w:r>
        <w:rPr>
          <w:rStyle w:val="12"/>
          <w:rFonts w:hint="default"/>
          <w:b/>
          <w:sz w:val="32"/>
          <w:szCs w:val="32"/>
        </w:rPr>
        <w:t>有效期限：</w:t>
      </w:r>
      <w:r>
        <w:rPr>
          <w:rFonts w:hint="eastAsia" w:ascii="宋体" w:hAnsi="宋体"/>
          <w:b/>
          <w:sz w:val="32"/>
          <w:szCs w:val="32"/>
          <w:u w:val="single"/>
        </w:rPr>
        <w:t xml:space="preserve">　　　　　　　　　　　　　　　　　    </w:t>
      </w:r>
      <w:r>
        <w:rPr>
          <w:rStyle w:val="12"/>
          <w:rFonts w:hint="default"/>
          <w:b/>
          <w:sz w:val="32"/>
          <w:szCs w:val="32"/>
        </w:rPr>
        <w:t xml:space="preserve"> 　</w:t>
      </w:r>
    </w:p>
    <w:p>
      <w:pPr>
        <w:spacing w:line="440" w:lineRule="atLeast"/>
        <w:ind w:firstLine="560" w:firstLineChars="200"/>
        <w:rPr>
          <w:rStyle w:val="12"/>
          <w:rFonts w:hint="default" w:ascii="黑体" w:eastAsia="黑体"/>
        </w:rPr>
      </w:pPr>
    </w:p>
    <w:p>
      <w:pPr>
        <w:spacing w:line="440" w:lineRule="atLeast"/>
        <w:ind w:firstLine="560" w:firstLineChars="200"/>
        <w:rPr>
          <w:rStyle w:val="12"/>
          <w:rFonts w:hint="default" w:ascii="黑体" w:eastAsia="黑体"/>
        </w:rPr>
      </w:pPr>
    </w:p>
    <w:p>
      <w:pPr>
        <w:spacing w:line="440" w:lineRule="atLeast"/>
        <w:ind w:firstLine="560" w:firstLineChars="200"/>
        <w:rPr>
          <w:rStyle w:val="12"/>
          <w:rFonts w:hint="default" w:ascii="黑体" w:eastAsia="黑体"/>
        </w:rPr>
      </w:pPr>
    </w:p>
    <w:p>
      <w:pPr>
        <w:spacing w:line="440" w:lineRule="atLeast"/>
        <w:ind w:firstLine="560" w:firstLineChars="200"/>
        <w:rPr>
          <w:rStyle w:val="12"/>
          <w:rFonts w:hint="default" w:ascii="黑体" w:eastAsia="黑体"/>
        </w:rPr>
      </w:pPr>
    </w:p>
    <w:p>
      <w:pPr>
        <w:spacing w:line="440" w:lineRule="atLeast"/>
        <w:jc w:val="center"/>
        <w:rPr>
          <w:rStyle w:val="12"/>
          <w:rFonts w:hint="default" w:ascii="黑体" w:eastAsia="黑体"/>
        </w:rPr>
      </w:pPr>
    </w:p>
    <w:p>
      <w:pPr>
        <w:spacing w:line="440" w:lineRule="atLeast"/>
        <w:jc w:val="center"/>
        <w:rPr>
          <w:rStyle w:val="12"/>
          <w:rFonts w:hint="default" w:ascii="黑体" w:eastAsia="黑体"/>
        </w:rPr>
      </w:pPr>
    </w:p>
    <w:p>
      <w:pPr>
        <w:spacing w:line="440" w:lineRule="atLeast"/>
        <w:jc w:val="center"/>
        <w:rPr>
          <w:rStyle w:val="12"/>
          <w:rFonts w:hint="default" w:ascii="黑体" w:eastAsia="黑体"/>
        </w:rPr>
      </w:pPr>
    </w:p>
    <w:p>
      <w:pPr>
        <w:spacing w:line="440" w:lineRule="atLeast"/>
        <w:jc w:val="center"/>
        <w:rPr>
          <w:rStyle w:val="12"/>
          <w:rFonts w:hint="default" w:ascii="黑体" w:eastAsia="黑体"/>
        </w:rPr>
      </w:pPr>
    </w:p>
    <w:p>
      <w:pPr>
        <w:spacing w:line="440" w:lineRule="atLeast"/>
        <w:jc w:val="center"/>
        <w:rPr>
          <w:rStyle w:val="12"/>
          <w:rFonts w:hint="default" w:ascii="仿宋_GB2312"/>
          <w:b/>
          <w:color w:val="000000"/>
        </w:rPr>
      </w:pPr>
      <w:bookmarkStart w:id="0" w:name="_Hlk531609480"/>
      <w:r>
        <w:rPr>
          <w:rStyle w:val="12"/>
          <w:rFonts w:hint="default" w:ascii="仿宋_GB2312"/>
          <w:b/>
          <w:color w:val="000000"/>
        </w:rPr>
        <w:t>陕西区域</w:t>
      </w:r>
      <w:bookmarkEnd w:id="0"/>
      <w:r>
        <w:rPr>
          <w:rStyle w:val="12"/>
          <w:rFonts w:hint="default" w:ascii="仿宋_GB2312"/>
          <w:b/>
          <w:color w:val="000000"/>
        </w:rPr>
        <w:t>印制</w:t>
      </w:r>
    </w:p>
    <w:p>
      <w:pPr>
        <w:spacing w:line="440" w:lineRule="atLeast"/>
        <w:jc w:val="center"/>
        <w:rPr>
          <w:rStyle w:val="12"/>
          <w:rFonts w:hint="default" w:ascii="黑体" w:eastAsia="黑体"/>
        </w:rPr>
      </w:pPr>
    </w:p>
    <w:p>
      <w:pPr>
        <w:spacing w:line="480" w:lineRule="atLeast"/>
        <w:jc w:val="center"/>
        <w:rPr>
          <w:rFonts w:ascii="黑体" w:hAnsi="华文中宋" w:eastAsia="黑体"/>
          <w:b/>
          <w:sz w:val="36"/>
          <w:szCs w:val="36"/>
        </w:rPr>
      </w:pPr>
      <w:r>
        <w:rPr>
          <w:rFonts w:hint="eastAsia" w:ascii="黑体" w:hAnsi="华文中宋" w:eastAsia="黑体"/>
          <w:b/>
          <w:sz w:val="36"/>
          <w:szCs w:val="36"/>
        </w:rPr>
        <w:t>填 写 说 明</w:t>
      </w:r>
    </w:p>
    <w:p>
      <w:pPr>
        <w:spacing w:line="540" w:lineRule="atLeast"/>
        <w:rPr>
          <w:rFonts w:ascii="仿宋_GB2312" w:eastAsia="仿宋_GB2312"/>
          <w:sz w:val="30"/>
          <w:szCs w:val="30"/>
          <w:shd w:val="pct10" w:color="auto" w:fill="FFFFFF"/>
        </w:rPr>
      </w:pPr>
      <w:r>
        <w:rPr>
          <w:rFonts w:hint="eastAsia" w:ascii="仿宋_GB2312" w:eastAsia="仿宋_GB2312"/>
          <w:sz w:val="30"/>
          <w:szCs w:val="30"/>
        </w:rPr>
        <w:t xml:space="preserve"> 一、本协议为陕西中南部区域印制的《外包工程安全环保管理协议》文本格式，厂区外包工程的发包单位和承包单位应当遵照执行。</w:t>
      </w:r>
    </w:p>
    <w:p>
      <w:pPr>
        <w:spacing w:line="540" w:lineRule="atLeast"/>
        <w:ind w:firstLine="555"/>
        <w:rPr>
          <w:rFonts w:ascii="仿宋_GB2312" w:eastAsia="仿宋_GB2312"/>
          <w:sz w:val="30"/>
          <w:szCs w:val="30"/>
        </w:rPr>
      </w:pPr>
      <w:r>
        <w:rPr>
          <w:rFonts w:hint="eastAsia" w:ascii="仿宋_GB2312" w:eastAsia="仿宋_GB2312"/>
          <w:sz w:val="30"/>
          <w:szCs w:val="30"/>
        </w:rPr>
        <w:t>二、本协议参照《非煤矿山外包工程安全管理暂行办法》（国家安全监管总局令第62号）第八条的规定和金隅冀东《外包工程及外包作业安全管理办法》（J</w:t>
      </w:r>
      <w:r>
        <w:rPr>
          <w:rFonts w:ascii="仿宋_GB2312" w:eastAsia="仿宋_GB2312"/>
          <w:sz w:val="30"/>
          <w:szCs w:val="30"/>
        </w:rPr>
        <w:t>FZ-AQ004-02</w:t>
      </w:r>
      <w:r>
        <w:rPr>
          <w:rFonts w:hint="eastAsia" w:ascii="仿宋_GB2312" w:eastAsia="仿宋_GB2312"/>
          <w:sz w:val="30"/>
          <w:szCs w:val="30"/>
        </w:rPr>
        <w:t>）制定，本协议相关用语的含义与该办法相同，仅适用于金隅集团陕西区域。</w:t>
      </w:r>
    </w:p>
    <w:p>
      <w:pPr>
        <w:spacing w:line="540" w:lineRule="atLeast"/>
        <w:ind w:firstLine="600" w:firstLineChars="200"/>
        <w:rPr>
          <w:rFonts w:ascii="仿宋_GB2312" w:eastAsia="仿宋_GB2312"/>
          <w:sz w:val="30"/>
          <w:szCs w:val="30"/>
        </w:rPr>
      </w:pPr>
      <w:r>
        <w:rPr>
          <w:rFonts w:hint="eastAsia" w:ascii="仿宋_GB2312" w:eastAsia="仿宋_GB2312"/>
          <w:sz w:val="30"/>
          <w:szCs w:val="30"/>
        </w:rPr>
        <w:t>三、</w:t>
      </w:r>
      <w:r>
        <w:rPr>
          <w:rFonts w:hint="eastAsia" w:ascii="仿宋_GB2312" w:hAnsi="宋体" w:eastAsia="仿宋_GB2312"/>
          <w:sz w:val="30"/>
          <w:szCs w:val="30"/>
        </w:rPr>
        <w:t>本协议由发包单位与承包单位在外包工程开工前并在签订工程承包合同时签订。</w:t>
      </w:r>
    </w:p>
    <w:p>
      <w:pPr>
        <w:spacing w:line="540" w:lineRule="atLeast"/>
        <w:ind w:firstLine="555"/>
        <w:rPr>
          <w:rFonts w:ascii="仿宋_GB2312" w:eastAsia="仿宋_GB2312"/>
          <w:sz w:val="30"/>
          <w:szCs w:val="30"/>
        </w:rPr>
      </w:pPr>
      <w:r>
        <w:rPr>
          <w:rFonts w:hint="eastAsia" w:ascii="仿宋_GB2312" w:eastAsia="仿宋_GB2312"/>
          <w:sz w:val="30"/>
          <w:szCs w:val="30"/>
        </w:rPr>
        <w:t>四、本协议的签约双方为企业主要负责人，签约时若需要委托代理人的，应当出具委托代理书，并出示委托代理人身份证原件。</w:t>
      </w:r>
    </w:p>
    <w:p>
      <w:pPr>
        <w:widowControl/>
        <w:ind w:right="-265" w:rightChars="-126" w:firstLine="600" w:firstLineChars="200"/>
        <w:rPr>
          <w:rFonts w:ascii="仿宋_GB2312" w:eastAsia="仿宋_GB2312"/>
          <w:sz w:val="30"/>
          <w:szCs w:val="30"/>
        </w:rPr>
      </w:pPr>
      <w:r>
        <w:rPr>
          <w:rFonts w:hint="eastAsia" w:ascii="仿宋_GB2312" w:eastAsia="仿宋_GB2312"/>
          <w:sz w:val="30"/>
          <w:szCs w:val="30"/>
        </w:rPr>
        <w:t>五、本协议所称安全投入，包括《</w:t>
      </w:r>
      <w:r>
        <w:rPr>
          <w:rFonts w:hint="eastAsia" w:ascii="仿宋_GB2312" w:hAnsi="宋体" w:eastAsia="仿宋_GB2312" w:cs="宋体"/>
          <w:kern w:val="0"/>
          <w:sz w:val="30"/>
          <w:szCs w:val="30"/>
        </w:rPr>
        <w:t>企业安全生产费用提取和使用管理办法》(财企〔2012〕16号)中规定的安全生产费用，如</w:t>
      </w:r>
      <w:r>
        <w:rPr>
          <w:rFonts w:hint="eastAsia" w:ascii="仿宋_GB2312" w:eastAsia="仿宋_GB2312"/>
          <w:bCs/>
          <w:sz w:val="30"/>
          <w:szCs w:val="30"/>
        </w:rPr>
        <w:t>安全生产检查、隐患治理、</w:t>
      </w:r>
      <w:r>
        <w:rPr>
          <w:rFonts w:hint="eastAsia" w:ascii="仿宋_GB2312" w:eastAsia="仿宋_GB2312"/>
          <w:sz w:val="30"/>
          <w:szCs w:val="30"/>
        </w:rPr>
        <w:t>安全教育与培训、安全设施及特种设备检测检验、应急救援技术装备的配置及维护保养、现场作业人员安全防护用品的配置与更新、事故逃生和紧急避险设施设备的配置、应急演练等，以及其他与安全生产直接相关的项目。</w:t>
      </w:r>
    </w:p>
    <w:p>
      <w:pPr>
        <w:ind w:firstLine="555"/>
        <w:rPr>
          <w:rFonts w:ascii="仿宋_GB2312" w:eastAsia="仿宋_GB2312"/>
          <w:sz w:val="30"/>
          <w:szCs w:val="30"/>
        </w:rPr>
      </w:pPr>
      <w:r>
        <w:rPr>
          <w:rFonts w:hint="eastAsia" w:ascii="仿宋_GB2312" w:eastAsia="仿宋_GB2312"/>
          <w:sz w:val="30"/>
          <w:szCs w:val="30"/>
        </w:rPr>
        <w:t>六、签约双方对本协议未尽事宜需要另行约定补充条款的其他附件，作为协议的补充，与协议具有同等效力。</w:t>
      </w:r>
    </w:p>
    <w:p>
      <w:pPr>
        <w:spacing w:line="540" w:lineRule="atLeast"/>
        <w:ind w:firstLine="600" w:firstLineChars="200"/>
        <w:rPr>
          <w:rFonts w:ascii="仿宋_GB2312" w:eastAsia="仿宋_GB2312"/>
          <w:sz w:val="30"/>
          <w:szCs w:val="30"/>
        </w:rPr>
      </w:pPr>
      <w:r>
        <w:rPr>
          <w:rFonts w:hint="eastAsia" w:ascii="仿宋_GB2312" w:eastAsia="仿宋_GB2312"/>
          <w:sz w:val="30"/>
          <w:szCs w:val="30"/>
        </w:rPr>
        <w:t>七、本协议中若存在签约方无需填写的条款，应当在该条款处注明“无”等字样；条款的填写空格不够时，可以另附页说明。</w:t>
      </w:r>
    </w:p>
    <w:p>
      <w:pPr>
        <w:spacing w:line="540" w:lineRule="atLeast"/>
        <w:ind w:firstLine="200"/>
        <w:rPr>
          <w:rFonts w:ascii="宋体" w:hAnsi="宋体"/>
          <w:sz w:val="30"/>
          <w:szCs w:val="30"/>
          <w:u w:val="thick"/>
        </w:rPr>
      </w:pPr>
    </w:p>
    <w:p>
      <w:pPr>
        <w:spacing w:line="540" w:lineRule="atLeast"/>
        <w:ind w:firstLine="200"/>
        <w:rPr>
          <w:rFonts w:ascii="宋体" w:hAnsi="宋体"/>
          <w:sz w:val="30"/>
          <w:szCs w:val="30"/>
          <w:u w:val="thick"/>
        </w:rPr>
      </w:pPr>
    </w:p>
    <w:p>
      <w:pPr>
        <w:spacing w:afterLines="50"/>
        <w:jc w:val="center"/>
        <w:rPr>
          <w:rFonts w:ascii="黑体" w:hAnsi="黑体" w:eastAsia="黑体"/>
          <w:sz w:val="36"/>
          <w:szCs w:val="36"/>
        </w:rPr>
      </w:pPr>
      <w:r>
        <w:rPr>
          <w:rFonts w:hint="eastAsia" w:ascii="黑体" w:hAnsi="黑体" w:eastAsia="黑体"/>
          <w:sz w:val="36"/>
          <w:szCs w:val="36"/>
        </w:rPr>
        <w:t>外包工程安全环保管理协议书</w:t>
      </w:r>
    </w:p>
    <w:p>
      <w:pPr>
        <w:spacing w:line="460" w:lineRule="atLeast"/>
        <w:ind w:firstLine="720" w:firstLineChars="300"/>
        <w:rPr>
          <w:rFonts w:ascii="宋体" w:hAnsi="宋体"/>
          <w:sz w:val="24"/>
        </w:rPr>
      </w:pPr>
      <w:bookmarkStart w:id="1" w:name="_Hlk531613578"/>
      <w:r>
        <w:rPr>
          <w:rFonts w:hint="eastAsia" w:ascii="宋体" w:hAnsi="宋体"/>
          <w:sz w:val="24"/>
        </w:rPr>
        <w:t>(以下简称甲方)已将工程(以下简称工程)承包给 (以下简称乙方)施工。</w:t>
      </w:r>
    </w:p>
    <w:bookmarkEnd w:id="1"/>
    <w:p>
      <w:pPr>
        <w:spacing w:line="520" w:lineRule="exact"/>
        <w:ind w:firstLine="480" w:firstLineChars="200"/>
        <w:rPr>
          <w:rFonts w:ascii="宋体" w:hAnsi="宋体"/>
          <w:sz w:val="24"/>
        </w:rPr>
      </w:pPr>
      <w:r>
        <w:rPr>
          <w:rFonts w:hint="eastAsia" w:ascii="宋体" w:hAnsi="宋体"/>
          <w:sz w:val="24"/>
        </w:rPr>
        <w:t>为了加强对工程的安全生产管理，明确双方安全环保责任，防止和减少施工作业中的生产安全、环保事故，按照《安全生产法》、《建设工程安全生产管理条例》、《职业病防治法》、《消防法》、《环境保护法》及其他有关法律、法规、规章的有关规定，并参照《非煤矿山外包工程安全管理暂行办法》(国家安全监管总局令第62号，以下简称《办法》)和集团公司《外包工程及外包作业安全管理办法》等有关文件要求，甲乙双方遵循平等、自愿、公平和诚实信用的原则，就工程安全生产、环保管理事项协商一致，订立本协议。</w:t>
      </w:r>
    </w:p>
    <w:p>
      <w:pPr>
        <w:spacing w:line="520" w:lineRule="exact"/>
        <w:ind w:firstLine="482" w:firstLineChars="200"/>
        <w:rPr>
          <w:rFonts w:ascii="宋体" w:hAnsi="宋体"/>
          <w:b/>
          <w:bCs/>
          <w:sz w:val="24"/>
        </w:rPr>
      </w:pPr>
      <w:r>
        <w:rPr>
          <w:rFonts w:hint="eastAsia" w:ascii="宋体" w:hAnsi="宋体"/>
          <w:b/>
          <w:sz w:val="24"/>
        </w:rPr>
        <w:t>第一条</w:t>
      </w:r>
      <w:r>
        <w:rPr>
          <w:rFonts w:hint="eastAsia" w:ascii="宋体" w:hAnsi="宋体"/>
          <w:b/>
          <w:bCs/>
          <w:sz w:val="24"/>
        </w:rPr>
        <w:t xml:space="preserve"> 工程概况</w:t>
      </w:r>
    </w:p>
    <w:p>
      <w:pPr>
        <w:spacing w:line="520" w:lineRule="exact"/>
        <w:ind w:firstLine="480" w:firstLineChars="200"/>
        <w:rPr>
          <w:rFonts w:ascii="宋体" w:hAnsi="宋体"/>
          <w:sz w:val="24"/>
        </w:rPr>
      </w:pPr>
      <w:r>
        <w:rPr>
          <w:rFonts w:hint="eastAsia" w:ascii="宋体" w:hAnsi="宋体"/>
          <w:sz w:val="24"/>
        </w:rPr>
        <w:t xml:space="preserve">(一)工程名称：。  </w:t>
      </w:r>
    </w:p>
    <w:p>
      <w:pPr>
        <w:spacing w:line="520" w:lineRule="exact"/>
        <w:ind w:firstLine="480" w:firstLineChars="200"/>
        <w:rPr>
          <w:rFonts w:ascii="宋体" w:hAnsi="宋体"/>
          <w:sz w:val="24"/>
        </w:rPr>
      </w:pPr>
      <w:r>
        <w:rPr>
          <w:rFonts w:hint="eastAsia" w:ascii="宋体" w:hAnsi="宋体"/>
          <w:sz w:val="24"/>
        </w:rPr>
        <w:t>(二)工程地点与范围：。</w:t>
      </w:r>
    </w:p>
    <w:p>
      <w:pPr>
        <w:spacing w:line="520" w:lineRule="exact"/>
        <w:ind w:firstLine="480" w:firstLineChars="200"/>
        <w:rPr>
          <w:rFonts w:ascii="宋体" w:hAnsi="宋体"/>
          <w:sz w:val="24"/>
        </w:rPr>
      </w:pPr>
      <w:r>
        <w:rPr>
          <w:rFonts w:hint="eastAsia" w:ascii="宋体" w:hAnsi="宋体"/>
          <w:sz w:val="24"/>
        </w:rPr>
        <w:t xml:space="preserve">(三)工程承包主要内容：。 </w:t>
      </w:r>
    </w:p>
    <w:p>
      <w:pPr>
        <w:spacing w:line="520" w:lineRule="exact"/>
        <w:ind w:firstLine="480" w:firstLineChars="200"/>
        <w:rPr>
          <w:rFonts w:ascii="宋体" w:hAnsi="宋体"/>
          <w:sz w:val="24"/>
        </w:rPr>
      </w:pPr>
      <w:r>
        <w:rPr>
          <w:rFonts w:hint="eastAsia" w:ascii="宋体" w:hAnsi="宋体"/>
          <w:sz w:val="24"/>
        </w:rPr>
        <w:t>(四)工程工期自年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20" w:lineRule="exact"/>
        <w:ind w:firstLine="472" w:firstLineChars="196"/>
        <w:rPr>
          <w:rFonts w:ascii="宋体" w:hAnsi="宋体"/>
          <w:b/>
          <w:sz w:val="24"/>
        </w:rPr>
      </w:pPr>
      <w:r>
        <w:rPr>
          <w:rFonts w:hint="eastAsia" w:ascii="宋体" w:hAnsi="宋体"/>
          <w:b/>
          <w:sz w:val="24"/>
        </w:rPr>
        <w:t>第二条  安全承诺与责任</w:t>
      </w:r>
    </w:p>
    <w:p>
      <w:pPr>
        <w:spacing w:line="520" w:lineRule="exact"/>
        <w:ind w:firstLine="100" w:firstLineChars="42"/>
        <w:rPr>
          <w:rFonts w:ascii="宋体" w:hAnsi="宋体"/>
          <w:sz w:val="24"/>
        </w:rPr>
      </w:pPr>
      <w:r>
        <w:rPr>
          <w:rFonts w:hint="eastAsia" w:ascii="宋体" w:hAnsi="宋体"/>
          <w:sz w:val="24"/>
        </w:rPr>
        <w:t xml:space="preserve">   （一）甲方承诺</w:t>
      </w:r>
    </w:p>
    <w:p>
      <w:pPr>
        <w:spacing w:line="460" w:lineRule="atLeast"/>
        <w:ind w:firstLine="480" w:firstLineChars="200"/>
        <w:rPr>
          <w:rFonts w:ascii="宋体" w:hAnsi="宋体"/>
          <w:sz w:val="24"/>
        </w:rPr>
      </w:pPr>
      <w:r>
        <w:rPr>
          <w:rFonts w:hint="eastAsia" w:ascii="宋体" w:hAnsi="宋体"/>
          <w:sz w:val="24"/>
        </w:rPr>
        <w:t>1.严格遵守《安全生产法》、《职业病防治法》、《消防法》、《环境保护法》和《办法》及其他有关法律、法规、规章和标准的有关规定。</w:t>
      </w:r>
    </w:p>
    <w:p>
      <w:pPr>
        <w:spacing w:line="460" w:lineRule="atLeast"/>
        <w:ind w:firstLine="480" w:firstLineChars="200"/>
        <w:rPr>
          <w:rFonts w:ascii="宋体" w:hAnsi="宋体"/>
          <w:sz w:val="24"/>
        </w:rPr>
      </w:pPr>
      <w:r>
        <w:rPr>
          <w:rFonts w:hint="eastAsia" w:ascii="宋体" w:hAnsi="宋体"/>
          <w:sz w:val="24"/>
        </w:rPr>
        <w:t>2.严格遵守工程设计，不违章指挥或者强令乙方及其从业人员冒险作业。</w:t>
      </w:r>
    </w:p>
    <w:p>
      <w:pPr>
        <w:spacing w:line="460" w:lineRule="atLeast"/>
        <w:ind w:firstLine="480" w:firstLineChars="200"/>
        <w:rPr>
          <w:rFonts w:ascii="宋体" w:hAnsi="宋体"/>
          <w:sz w:val="24"/>
        </w:rPr>
      </w:pPr>
      <w:r>
        <w:rPr>
          <w:rFonts w:hint="eastAsia" w:ascii="宋体" w:hAnsi="宋体"/>
          <w:sz w:val="24"/>
        </w:rPr>
        <w:t xml:space="preserve">3.严格遵守甲乙双方签订的本协议。  </w:t>
      </w:r>
    </w:p>
    <w:p>
      <w:pPr>
        <w:spacing w:line="460" w:lineRule="atLeast"/>
        <w:ind w:firstLine="480" w:firstLineChars="200"/>
        <w:rPr>
          <w:rFonts w:ascii="宋体" w:hAnsi="宋体"/>
          <w:sz w:val="24"/>
        </w:rPr>
      </w:pPr>
      <w:r>
        <w:rPr>
          <w:rFonts w:hint="eastAsia" w:ascii="宋体" w:hAnsi="宋体"/>
          <w:sz w:val="24"/>
        </w:rPr>
        <w:t>(二)乙方承诺</w:t>
      </w:r>
    </w:p>
    <w:p>
      <w:pPr>
        <w:spacing w:line="460" w:lineRule="atLeast"/>
        <w:ind w:firstLine="480" w:firstLineChars="200"/>
        <w:rPr>
          <w:rFonts w:ascii="宋体" w:hAnsi="宋体"/>
          <w:sz w:val="24"/>
        </w:rPr>
      </w:pPr>
      <w:r>
        <w:rPr>
          <w:rFonts w:hint="eastAsia" w:ascii="宋体" w:hAnsi="宋体"/>
          <w:sz w:val="24"/>
        </w:rPr>
        <w:t>1.严格遵守《安全生产法》、《职业病防治法》、《消防法》、《环境保护法》和《办法》及其他有关法律、法规、规章和标准的有关规定。</w:t>
      </w:r>
    </w:p>
    <w:p>
      <w:pPr>
        <w:spacing w:line="460" w:lineRule="atLeast"/>
        <w:ind w:firstLine="480" w:firstLineChars="200"/>
        <w:rPr>
          <w:rFonts w:ascii="宋体" w:hAnsi="宋体"/>
          <w:sz w:val="24"/>
        </w:rPr>
      </w:pPr>
      <w:r>
        <w:rPr>
          <w:rFonts w:hint="eastAsia" w:ascii="宋体" w:hAnsi="宋体"/>
          <w:sz w:val="24"/>
        </w:rPr>
        <w:t>2.严格遵守工程设计,按工程设计、工程施工方案组织施工。</w:t>
      </w:r>
    </w:p>
    <w:p>
      <w:pPr>
        <w:spacing w:line="460" w:lineRule="atLeast"/>
        <w:ind w:firstLine="480" w:firstLineChars="200"/>
        <w:rPr>
          <w:rFonts w:ascii="宋体" w:hAnsi="宋体"/>
          <w:sz w:val="24"/>
        </w:rPr>
      </w:pPr>
      <w:r>
        <w:rPr>
          <w:rFonts w:hint="eastAsia" w:ascii="宋体" w:hAnsi="宋体"/>
          <w:sz w:val="24"/>
        </w:rPr>
        <w:t>3.严格遵守甲乙双方签订的本协议。</w:t>
      </w:r>
    </w:p>
    <w:p>
      <w:pPr>
        <w:spacing w:line="460" w:lineRule="atLeast"/>
        <w:ind w:firstLine="480" w:firstLineChars="200"/>
        <w:rPr>
          <w:rFonts w:ascii="宋体" w:hAnsi="宋体"/>
          <w:sz w:val="24"/>
        </w:rPr>
      </w:pPr>
      <w:r>
        <w:rPr>
          <w:rFonts w:hint="eastAsia" w:ascii="宋体" w:hAnsi="宋体"/>
          <w:sz w:val="24"/>
        </w:rPr>
        <w:t>4.保证提供给甲方的相关安全生产许可证、施工资质证书、从业人员信息等相关资料真实可靠，并对因上述资料不真实可靠造成的后果负法律责任。</w:t>
      </w:r>
    </w:p>
    <w:p>
      <w:pPr>
        <w:spacing w:line="460" w:lineRule="atLeast"/>
        <w:ind w:firstLine="480" w:firstLineChars="200"/>
        <w:rPr>
          <w:rFonts w:ascii="宋体" w:hAnsi="宋体"/>
          <w:sz w:val="24"/>
        </w:rPr>
      </w:pPr>
      <w:r>
        <w:rPr>
          <w:rFonts w:hint="eastAsia" w:ascii="宋体" w:hAnsi="宋体"/>
          <w:sz w:val="24"/>
        </w:rPr>
        <w:t>5.对工程施工现场的安全生产负责。</w:t>
      </w:r>
    </w:p>
    <w:p>
      <w:pPr>
        <w:spacing w:line="460" w:lineRule="atLeast"/>
        <w:ind w:firstLine="480" w:firstLineChars="200"/>
        <w:rPr>
          <w:rFonts w:ascii="宋体" w:hAnsi="宋体"/>
          <w:sz w:val="24"/>
        </w:rPr>
      </w:pPr>
      <w:r>
        <w:rPr>
          <w:rFonts w:ascii="宋体" w:hAnsi="宋体"/>
          <w:sz w:val="24"/>
        </w:rPr>
        <w:t>（三）甲方责任</w:t>
      </w:r>
    </w:p>
    <w:p>
      <w:pPr>
        <w:spacing w:line="460" w:lineRule="atLeast"/>
        <w:ind w:firstLine="480" w:firstLineChars="200"/>
        <w:rPr>
          <w:rFonts w:ascii="宋体" w:hAnsi="宋体"/>
          <w:sz w:val="24"/>
        </w:rPr>
      </w:pPr>
      <w:r>
        <w:rPr>
          <w:rFonts w:hint="eastAsia" w:ascii="宋体" w:hAnsi="宋体"/>
          <w:sz w:val="24"/>
        </w:rPr>
        <w:t>1.甲方业务主管部门需将公司安全管理、工程要求向乙方进行全面的施工、安全、技术交底，并应有书面记录或资料。</w:t>
      </w:r>
    </w:p>
    <w:p>
      <w:pPr>
        <w:spacing w:line="520" w:lineRule="exact"/>
        <w:ind w:firstLine="480" w:firstLineChars="200"/>
        <w:rPr>
          <w:rFonts w:ascii="宋体" w:hAnsi="宋体"/>
          <w:sz w:val="24"/>
        </w:rPr>
      </w:pPr>
      <w:r>
        <w:rPr>
          <w:rFonts w:hint="eastAsia" w:ascii="宋体" w:hAnsi="宋体"/>
          <w:sz w:val="24"/>
        </w:rPr>
        <w:t>2.甲方应对乙方在本工程中所制定的施工安全措施进行审核，并协助乙方落实相关的安全措施，备案待查。</w:t>
      </w:r>
    </w:p>
    <w:p>
      <w:pPr>
        <w:spacing w:line="520" w:lineRule="exact"/>
        <w:ind w:firstLine="480" w:firstLineChars="200"/>
        <w:rPr>
          <w:rFonts w:ascii="宋体" w:hAnsi="宋体"/>
          <w:sz w:val="24"/>
        </w:rPr>
      </w:pPr>
      <w:r>
        <w:rPr>
          <w:rFonts w:hint="eastAsia" w:ascii="宋体" w:hAnsi="宋体"/>
          <w:sz w:val="24"/>
        </w:rPr>
        <w:t>3.甲方指派</w:t>
      </w:r>
      <w:r>
        <w:rPr>
          <w:rFonts w:hint="eastAsia" w:ascii="宋体" w:hAnsi="宋体"/>
          <w:sz w:val="24"/>
          <w:u w:val="single"/>
        </w:rPr>
        <w:t xml:space="preserve">           </w:t>
      </w:r>
      <w:r>
        <w:rPr>
          <w:rFonts w:hint="eastAsia" w:ascii="宋体" w:hAnsi="宋体"/>
          <w:sz w:val="24"/>
        </w:rPr>
        <w:t>负责人联系、检查与落实乙方执行有关安全工作规定。安环部随时进行监督、检查。</w:t>
      </w:r>
    </w:p>
    <w:p>
      <w:pPr>
        <w:spacing w:line="520" w:lineRule="exact"/>
        <w:ind w:firstLine="480" w:firstLineChars="200"/>
        <w:rPr>
          <w:rFonts w:ascii="宋体" w:hAnsi="宋体"/>
          <w:sz w:val="24"/>
        </w:rPr>
      </w:pPr>
      <w:r>
        <w:rPr>
          <w:rFonts w:hint="eastAsia" w:ascii="宋体" w:hAnsi="宋体"/>
          <w:sz w:val="24"/>
        </w:rPr>
        <w:t>4.甲方有权对乙方在本工程中的安全施工、治安、消防、交通等方面存在的问题进行制止或下发《安全隐患整改通知书》、《停工整改通知书》等。</w:t>
      </w:r>
    </w:p>
    <w:p>
      <w:pPr>
        <w:spacing w:line="520" w:lineRule="exact"/>
        <w:ind w:firstLine="480" w:firstLineChars="200"/>
        <w:rPr>
          <w:rFonts w:ascii="宋体" w:hAnsi="宋体"/>
          <w:sz w:val="24"/>
        </w:rPr>
      </w:pPr>
      <w:r>
        <w:rPr>
          <w:rFonts w:hint="eastAsia" w:ascii="宋体" w:hAnsi="宋体"/>
          <w:sz w:val="24"/>
        </w:rPr>
        <w:t>5.甲方业务部门负责提出具体工作要求和安全注意事项。有权对乙方参加本工程人员进行安全技术知识和安全工作的抽查。负责（乙方协助）对本工程中发生的生产、设备等事故的调查、统计、上报。</w:t>
      </w:r>
    </w:p>
    <w:p>
      <w:pPr>
        <w:spacing w:line="520" w:lineRule="exact"/>
        <w:ind w:firstLine="470" w:firstLineChars="196"/>
        <w:rPr>
          <w:rFonts w:ascii="宋体" w:hAnsi="宋体"/>
          <w:sz w:val="24"/>
        </w:rPr>
      </w:pPr>
      <w:r>
        <w:rPr>
          <w:rFonts w:hint="eastAsia" w:ascii="宋体" w:hAnsi="宋体"/>
          <w:sz w:val="24"/>
        </w:rPr>
        <w:t>（四）乙方责任</w:t>
      </w:r>
    </w:p>
    <w:p>
      <w:pPr>
        <w:spacing w:line="520" w:lineRule="exact"/>
        <w:ind w:firstLine="480" w:firstLineChars="200"/>
        <w:rPr>
          <w:rFonts w:ascii="宋体" w:hAnsi="宋体"/>
          <w:sz w:val="24"/>
        </w:rPr>
      </w:pPr>
      <w:r>
        <w:rPr>
          <w:rFonts w:hint="eastAsia" w:ascii="宋体" w:hAnsi="宋体"/>
          <w:sz w:val="24"/>
        </w:rPr>
        <w:t>乙方作为工程项目的承包单位，承担由于自身管理不善，造成乙方人身伤亡、设备事故、工地火灾及人为责任事故的全部责任，而不应为此增加甲方费用或延迟工程进度。乙方应切实履行以下安全环保（保卫）责任：</w:t>
      </w:r>
    </w:p>
    <w:p>
      <w:pPr>
        <w:spacing w:line="520" w:lineRule="exact"/>
        <w:ind w:firstLine="480" w:firstLineChars="200"/>
        <w:rPr>
          <w:rFonts w:ascii="宋体" w:hAnsi="宋体"/>
          <w:sz w:val="24"/>
        </w:rPr>
      </w:pPr>
      <w:r>
        <w:rPr>
          <w:rFonts w:hint="eastAsia" w:ascii="宋体" w:hAnsi="宋体"/>
          <w:sz w:val="24"/>
        </w:rPr>
        <w:t>1.主要负责人应依法履责，进行定期和专项安全检查，项目负责人、专业技术人员应由取得相应执业资格的人员担任。</w:t>
      </w:r>
    </w:p>
    <w:p>
      <w:pPr>
        <w:spacing w:line="520" w:lineRule="exact"/>
        <w:ind w:firstLine="480" w:firstLineChars="200"/>
        <w:rPr>
          <w:rFonts w:ascii="宋体" w:hAnsi="宋体"/>
          <w:sz w:val="24"/>
        </w:rPr>
      </w:pPr>
      <w:r>
        <w:rPr>
          <w:rFonts w:hint="eastAsia" w:ascii="宋体" w:hAnsi="宋体"/>
          <w:sz w:val="24"/>
        </w:rPr>
        <w:t>2.乙方必须贯彻执行国家有关安全生产等法律法规，建立健全安全生产责任制、安全生产规章制度和安全操作规程，认真编制、贯彻执行施工安全技术措施和专项施工方案，并交甲方备案。严格按照经审查合格的施工图设计文件和技术标准进行施工。乙方必须遵守甲方安全生产、治安保卫、消防、交通安全、职业卫生、危险作业等相关规定。</w:t>
      </w:r>
    </w:p>
    <w:p>
      <w:pPr>
        <w:spacing w:line="520" w:lineRule="exact"/>
        <w:ind w:firstLine="480" w:firstLineChars="200"/>
        <w:rPr>
          <w:rFonts w:ascii="宋体" w:hAnsi="宋体"/>
          <w:sz w:val="24"/>
        </w:rPr>
      </w:pPr>
      <w:r>
        <w:rPr>
          <w:rFonts w:hint="eastAsia" w:ascii="宋体" w:hAnsi="宋体"/>
          <w:sz w:val="24"/>
        </w:rPr>
        <w:t>3.乙方必须按国家有关规定，为施工人员配备合格的劳动防护用品、用具、服装，并书面告知危险岗位的操作规程、违章操作的危害及职业健康危害因素。</w:t>
      </w:r>
    </w:p>
    <w:p>
      <w:pPr>
        <w:spacing w:line="520" w:lineRule="exact"/>
        <w:ind w:firstLine="480" w:firstLineChars="200"/>
        <w:rPr>
          <w:rFonts w:ascii="宋体" w:hAnsi="宋体"/>
          <w:sz w:val="24"/>
        </w:rPr>
      </w:pPr>
      <w:r>
        <w:rPr>
          <w:rFonts w:hint="eastAsia" w:ascii="宋体" w:hAnsi="宋体"/>
          <w:sz w:val="24"/>
        </w:rPr>
        <w:t xml:space="preserve">4.在施工前，必须设置持有有效安全管理证件的专职安全管理人员，指派 </w:t>
      </w:r>
      <w:r>
        <w:rPr>
          <w:rFonts w:ascii="宋体" w:hAnsi="宋体"/>
          <w:sz w:val="24"/>
        </w:rPr>
        <w:t>____________</w:t>
      </w:r>
      <w:r>
        <w:rPr>
          <w:rFonts w:hint="eastAsia" w:ascii="宋体" w:hAnsi="宋体"/>
          <w:sz w:val="24"/>
        </w:rPr>
        <w:t>作为安全工作联系人，负责现场的安全管理、检查、协调、监护等工作，禁止非施工人员进入施工区域。现场施工人员在没有甲方允许的情况下，不得进入其他工作区。</w:t>
      </w:r>
    </w:p>
    <w:p>
      <w:pPr>
        <w:spacing w:line="520" w:lineRule="exact"/>
        <w:ind w:firstLine="480" w:firstLineChars="200"/>
        <w:rPr>
          <w:rFonts w:ascii="宋体" w:hAnsi="宋体"/>
          <w:sz w:val="24"/>
        </w:rPr>
      </w:pPr>
      <w:r>
        <w:rPr>
          <w:rFonts w:ascii="宋体" w:hAnsi="宋体"/>
          <w:sz w:val="24"/>
        </w:rPr>
        <w:t>5</w:t>
      </w:r>
      <w:r>
        <w:rPr>
          <w:rFonts w:hint="eastAsia" w:ascii="宋体" w:hAnsi="宋体"/>
          <w:sz w:val="24"/>
        </w:rPr>
        <w:t>.施工单位应当建立施工区和生活区的消防安全责任制，确定消防安全责任人，制定消防安全管理制度和操作规程，设置消防通道、消防水源，配备消防设施和灭火器材。</w:t>
      </w:r>
    </w:p>
    <w:p>
      <w:pPr>
        <w:spacing w:line="520" w:lineRule="exact"/>
        <w:ind w:firstLine="480" w:firstLineChars="200"/>
        <w:rPr>
          <w:rFonts w:ascii="宋体" w:hAnsi="宋体"/>
          <w:sz w:val="24"/>
        </w:rPr>
      </w:pPr>
      <w:r>
        <w:rPr>
          <w:rFonts w:ascii="宋体" w:hAnsi="宋体"/>
          <w:sz w:val="24"/>
        </w:rPr>
        <w:t>6</w:t>
      </w:r>
      <w:r>
        <w:rPr>
          <w:rFonts w:hint="eastAsia" w:ascii="宋体" w:hAnsi="宋体"/>
          <w:sz w:val="24"/>
        </w:rPr>
        <w:t>.乙方应遵守《道路交通安全法》及甲方交通安全管理制度，杜绝</w:t>
      </w:r>
      <w:r>
        <w:rPr>
          <w:rFonts w:ascii="宋体" w:hAnsi="宋体"/>
          <w:spacing w:val="8"/>
          <w:sz w:val="24"/>
        </w:rPr>
        <w:t>“三超一疲劳”</w:t>
      </w:r>
      <w:r>
        <w:rPr>
          <w:rFonts w:hint="eastAsia" w:ascii="宋体" w:hAnsi="宋体"/>
          <w:spacing w:val="8"/>
          <w:sz w:val="24"/>
        </w:rPr>
        <w:t>。</w:t>
      </w:r>
    </w:p>
    <w:p>
      <w:pPr>
        <w:spacing w:line="520" w:lineRule="exact"/>
        <w:ind w:firstLine="480" w:firstLineChars="200"/>
        <w:rPr>
          <w:rFonts w:ascii="宋体" w:hAnsi="宋体"/>
          <w:color w:val="000000"/>
          <w:sz w:val="24"/>
        </w:rPr>
      </w:pPr>
      <w:r>
        <w:rPr>
          <w:rFonts w:ascii="宋体" w:hAnsi="宋体"/>
          <w:color w:val="000000"/>
          <w:sz w:val="24"/>
        </w:rPr>
        <w:t>7</w:t>
      </w:r>
      <w:r>
        <w:rPr>
          <w:rFonts w:hint="eastAsia" w:ascii="宋体" w:hAnsi="宋体"/>
          <w:color w:val="000000"/>
          <w:sz w:val="24"/>
        </w:rPr>
        <w:t>.乙方现场施工人员如需从事动火、受限空间、高空等高危作业时，应先向甲方现场管理人员提出申请，填写《危险作业审批票》，并制定落实相应安全措施后方可施工。</w:t>
      </w:r>
      <w:r>
        <w:rPr>
          <w:rFonts w:hint="eastAsia" w:ascii="宋体" w:hAnsi="宋体"/>
          <w:sz w:val="24"/>
        </w:rPr>
        <w:t>施工现场严禁吸烟，严禁将易燃易爆物品带入作业现场。</w:t>
      </w:r>
    </w:p>
    <w:p>
      <w:pPr>
        <w:spacing w:line="520" w:lineRule="exact"/>
        <w:ind w:firstLine="480" w:firstLineChars="200"/>
        <w:rPr>
          <w:rFonts w:ascii="宋体" w:hAnsi="宋体"/>
          <w:sz w:val="24"/>
        </w:rPr>
      </w:pPr>
      <w:r>
        <w:rPr>
          <w:rFonts w:ascii="宋体" w:hAnsi="宋体"/>
          <w:sz w:val="24"/>
        </w:rPr>
        <w:t>8</w:t>
      </w:r>
      <w:r>
        <w:rPr>
          <w:rFonts w:hint="eastAsia" w:ascii="宋体" w:hAnsi="宋体"/>
          <w:sz w:val="24"/>
        </w:rPr>
        <w:t>.乙方在开工前或施工中，应组织全体施工人员或新进人员分工种进行安全教育培训，坚持安全技术交底和每日班前会活动，特种作业人员必须持合法、合格、有效的上岗资格证。</w:t>
      </w:r>
    </w:p>
    <w:p>
      <w:pPr>
        <w:spacing w:line="520" w:lineRule="exact"/>
        <w:ind w:firstLine="480" w:firstLineChars="200"/>
        <w:rPr>
          <w:rFonts w:ascii="宋体" w:hAnsi="宋体"/>
          <w:sz w:val="24"/>
        </w:rPr>
      </w:pPr>
      <w:r>
        <w:rPr>
          <w:rFonts w:ascii="宋体" w:hAnsi="宋体"/>
          <w:sz w:val="24"/>
        </w:rPr>
        <w:t>9</w:t>
      </w:r>
      <w:r>
        <w:rPr>
          <w:rFonts w:hint="eastAsia" w:ascii="宋体" w:hAnsi="宋体"/>
          <w:sz w:val="24"/>
        </w:rPr>
        <w:t>.乙方在有较大危险因素的部位、设施、设备上设置明显安全警示标志。设置专职现场安全人员维护现场安全秩序，禁止无关人员进入施工现场。未经甲方同意，乙方不得擅自使用、损坏与施工无关的甲方设施设备；不得擅自拆除、变更甲方防护设施及标识。</w:t>
      </w:r>
    </w:p>
    <w:p>
      <w:pPr>
        <w:spacing w:line="520" w:lineRule="exact"/>
        <w:ind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.乙方必须接受甲方的监督、检查，对甲方提出的安全整改意见必须及时整改。现场直接施工人员（非管理人员），男性不得超过5</w:t>
      </w:r>
      <w:r>
        <w:rPr>
          <w:rFonts w:ascii="宋体" w:hAnsi="宋体"/>
          <w:sz w:val="24"/>
        </w:rPr>
        <w:t>5</w:t>
      </w:r>
      <w:r>
        <w:rPr>
          <w:rFonts w:hint="eastAsia" w:ascii="宋体" w:hAnsi="宋体"/>
          <w:sz w:val="24"/>
        </w:rPr>
        <w:t>周岁、女性不得超过</w:t>
      </w:r>
      <w:r>
        <w:rPr>
          <w:rFonts w:ascii="宋体" w:hAnsi="宋体"/>
          <w:sz w:val="24"/>
        </w:rPr>
        <w:t>50</w:t>
      </w:r>
      <w:r>
        <w:rPr>
          <w:rFonts w:hint="eastAsia" w:ascii="宋体" w:hAnsi="宋体"/>
          <w:sz w:val="24"/>
        </w:rPr>
        <w:t>周岁（年龄符合《劳动法》要求，对年龄有特殊规定的，按照规定执行，如清库作业为</w:t>
      </w:r>
      <w:r>
        <w:rPr>
          <w:rFonts w:ascii="宋体" w:hAnsi="宋体"/>
          <w:sz w:val="24"/>
        </w:rPr>
        <w:t>21～50</w:t>
      </w:r>
      <w:r>
        <w:rPr>
          <w:rFonts w:hint="eastAsia" w:ascii="宋体" w:hAnsi="宋体"/>
          <w:sz w:val="24"/>
        </w:rPr>
        <w:t>周岁），或身体不健康、不健全者不得进厂作业。</w:t>
      </w:r>
    </w:p>
    <w:p>
      <w:pPr>
        <w:spacing w:line="520" w:lineRule="exact"/>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.乙方施工过程中遇有不安全情况和不安全因素，应立即报告甲方，并停止作业。</w:t>
      </w:r>
    </w:p>
    <w:p>
      <w:pPr>
        <w:spacing w:line="52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.乙方在施工过程中，因自身责任造成甲方的人身伤害、设备损坏及火灾等事故，由乙方承担全部责任并负责赔偿甲方的全部经济损失。</w:t>
      </w:r>
    </w:p>
    <w:p>
      <w:pPr>
        <w:spacing w:line="520" w:lineRule="exact"/>
        <w:ind w:firstLine="480"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.乙方人员必须自觉遵守门卫出入制度，服从检查，保管好现场材料，禁止挤占施工现场、堵塞运输道路。</w:t>
      </w:r>
    </w:p>
    <w:p>
      <w:pPr>
        <w:spacing w:line="520" w:lineRule="exact"/>
        <w:ind w:firstLine="480" w:firstLineChars="200"/>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 对由于第三者原因造成的与本工程有关的责任事故，由所牵涉到的一方自行解决。</w:t>
      </w:r>
    </w:p>
    <w:p>
      <w:pPr>
        <w:spacing w:line="520" w:lineRule="exact"/>
        <w:ind w:firstLine="480" w:firstLineChars="200"/>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、对于不可抗拒的自然灾害所引起的安全事故，由双方共同协商解决；对于乙方应预料到、或已预料到，但未采取防范措施所引起的安全责任事故，由乙方承担全部责任。</w:t>
      </w:r>
    </w:p>
    <w:p>
      <w:pPr>
        <w:spacing w:line="520" w:lineRule="exact"/>
        <w:ind w:firstLine="480" w:firstLineChars="200"/>
        <w:rPr>
          <w:rFonts w:ascii="宋体" w:hAnsi="宋体"/>
          <w:sz w:val="24"/>
        </w:rPr>
      </w:pPr>
      <w:r>
        <w:rPr>
          <w:rFonts w:ascii="宋体" w:hAnsi="宋体"/>
          <w:sz w:val="24"/>
        </w:rPr>
        <w:t>16</w:t>
      </w:r>
      <w:r>
        <w:rPr>
          <w:rFonts w:hint="eastAsia" w:ascii="宋体" w:hAnsi="宋体"/>
          <w:sz w:val="24"/>
        </w:rPr>
        <w:t>、乙方要严格执行材料进场检验、工序检查制度，不得偷工减料，不得使用不合格的建筑材料。</w:t>
      </w:r>
    </w:p>
    <w:p>
      <w:pPr>
        <w:spacing w:line="520" w:lineRule="exact"/>
        <w:ind w:firstLine="470" w:firstLineChars="196"/>
        <w:rPr>
          <w:rFonts w:ascii="宋体" w:hAnsi="宋体"/>
          <w:sz w:val="24"/>
        </w:rPr>
      </w:pPr>
      <w:r>
        <w:rPr>
          <w:rFonts w:hint="eastAsia" w:ascii="宋体" w:hAnsi="宋体"/>
          <w:sz w:val="24"/>
        </w:rPr>
        <w:t>1</w:t>
      </w:r>
      <w:r>
        <w:rPr>
          <w:rFonts w:ascii="宋体" w:hAnsi="宋体"/>
          <w:sz w:val="24"/>
        </w:rPr>
        <w:t>7</w:t>
      </w:r>
      <w:r>
        <w:rPr>
          <w:rFonts w:hint="eastAsia" w:ascii="宋体" w:hAnsi="宋体"/>
          <w:sz w:val="24"/>
        </w:rPr>
        <w:t>、乙方应积极配合、相应甲方因安全问题采取的应急紧急措施。</w:t>
      </w:r>
    </w:p>
    <w:p>
      <w:pPr>
        <w:spacing w:line="520" w:lineRule="exact"/>
        <w:ind w:firstLine="482" w:firstLineChars="200"/>
        <w:rPr>
          <w:rFonts w:ascii="宋体" w:hAnsi="宋体"/>
          <w:sz w:val="24"/>
        </w:rPr>
      </w:pPr>
      <w:r>
        <w:rPr>
          <w:rFonts w:hint="eastAsia" w:ascii="宋体" w:hAnsi="宋体"/>
          <w:b/>
          <w:sz w:val="24"/>
        </w:rPr>
        <w:t>（五）乙方环保责任</w:t>
      </w:r>
    </w:p>
    <w:p>
      <w:pPr>
        <w:spacing w:line="520" w:lineRule="exact"/>
        <w:ind w:firstLine="470" w:firstLineChars="196"/>
        <w:rPr>
          <w:rFonts w:ascii="宋体" w:hAnsi="宋体"/>
          <w:sz w:val="24"/>
        </w:rPr>
      </w:pPr>
      <w:r>
        <w:rPr>
          <w:rFonts w:hint="eastAsia" w:ascii="宋体" w:hAnsi="宋体"/>
          <w:sz w:val="24"/>
        </w:rPr>
        <w:t>1.现场作业时的垃圾或设备废件必须放在指定位置，严禁乱扔乱倒、随意焚烧，每天作业结束后及时清理彻底，做到工完场清。</w:t>
      </w:r>
    </w:p>
    <w:p>
      <w:pPr>
        <w:spacing w:line="520" w:lineRule="exact"/>
        <w:ind w:firstLine="470" w:firstLineChars="196"/>
        <w:rPr>
          <w:rFonts w:ascii="宋体" w:hAnsi="宋体"/>
          <w:sz w:val="24"/>
        </w:rPr>
      </w:pPr>
      <w:r>
        <w:rPr>
          <w:rFonts w:hint="eastAsia" w:ascii="宋体" w:hAnsi="宋体"/>
          <w:sz w:val="24"/>
        </w:rPr>
        <w:t>2.现场各类作业车辆、机修车间、现场维修时所产生或泄露的润滑油、废油、废油桶，必须统一回收，并采用相应措施进行控油，严禁随意乱扔、乱倒，防止“跑冒滴漏”现象发生，对造成污染的区域，应立即清理。</w:t>
      </w:r>
    </w:p>
    <w:p>
      <w:pPr>
        <w:spacing w:line="520" w:lineRule="exact"/>
        <w:ind w:firstLine="470" w:firstLineChars="196"/>
        <w:rPr>
          <w:rFonts w:ascii="宋体" w:hAnsi="宋体"/>
          <w:sz w:val="24"/>
        </w:rPr>
      </w:pPr>
      <w:r>
        <w:rPr>
          <w:rFonts w:hint="eastAsia" w:ascii="宋体" w:hAnsi="宋体"/>
          <w:sz w:val="24"/>
        </w:rPr>
        <w:t>3.严禁随意向花园、草坪、皮带廊道下、边坡地、排水沟等倾倒生活垃圾或检修垃圾、废油、废油漆桶等。不允许用废油桶、油漆桶等当容器使用。</w:t>
      </w:r>
    </w:p>
    <w:p>
      <w:pPr>
        <w:spacing w:line="520" w:lineRule="exact"/>
        <w:ind w:firstLine="470" w:firstLineChars="196"/>
        <w:rPr>
          <w:rFonts w:ascii="宋体" w:hAnsi="宋体"/>
          <w:sz w:val="24"/>
        </w:rPr>
      </w:pPr>
      <w:r>
        <w:rPr>
          <w:rFonts w:ascii="宋体" w:hAnsi="宋体"/>
          <w:sz w:val="24"/>
        </w:rPr>
        <w:t>4</w:t>
      </w:r>
      <w:r>
        <w:rPr>
          <w:rFonts w:hint="eastAsia" w:ascii="宋体" w:hAnsi="宋体"/>
          <w:sz w:val="24"/>
        </w:rPr>
        <w:t>.施工或检修中产生的废油桶、废油漆桶，应当天清理出厂。</w:t>
      </w:r>
    </w:p>
    <w:p>
      <w:pPr>
        <w:spacing w:line="520" w:lineRule="exact"/>
        <w:ind w:firstLine="470" w:firstLineChars="196"/>
        <w:rPr>
          <w:rFonts w:ascii="宋体" w:hAnsi="宋体"/>
          <w:sz w:val="24"/>
        </w:rPr>
      </w:pPr>
      <w:r>
        <w:rPr>
          <w:rFonts w:ascii="宋体" w:hAnsi="宋体"/>
          <w:sz w:val="24"/>
        </w:rPr>
        <w:t>5</w:t>
      </w:r>
      <w:r>
        <w:rPr>
          <w:rFonts w:hint="eastAsia" w:ascii="宋体" w:hAnsi="宋体"/>
          <w:sz w:val="24"/>
        </w:rPr>
        <w:t>.搅拌浇注料、混凝土等液态、半液态物料时，必须在下方采取防护措施，严禁在地面、平台上直接搅拌或四处抛洒，污染地面、平台。</w:t>
      </w:r>
    </w:p>
    <w:p>
      <w:pPr>
        <w:spacing w:line="520" w:lineRule="exact"/>
        <w:ind w:firstLine="470" w:firstLineChars="196"/>
        <w:rPr>
          <w:rFonts w:ascii="宋体" w:hAnsi="宋体"/>
          <w:sz w:val="24"/>
        </w:rPr>
      </w:pPr>
      <w:r>
        <w:rPr>
          <w:rFonts w:ascii="宋体" w:hAnsi="宋体"/>
          <w:sz w:val="24"/>
        </w:rPr>
        <w:t>6</w:t>
      </w:r>
      <w:r>
        <w:rPr>
          <w:rFonts w:hint="eastAsia" w:ascii="宋体" w:hAnsi="宋体"/>
          <w:sz w:val="24"/>
        </w:rPr>
        <w:t>.现场施工时，必须设置围挡，并对各类备件、原材料、开挖出的土、砂石等物料进行有效苫盖或采取其他控制措施。</w:t>
      </w:r>
    </w:p>
    <w:p>
      <w:pPr>
        <w:spacing w:line="520" w:lineRule="exact"/>
        <w:ind w:firstLine="470" w:firstLineChars="196"/>
        <w:rPr>
          <w:rFonts w:ascii="宋体" w:hAnsi="宋体"/>
          <w:sz w:val="24"/>
        </w:rPr>
      </w:pPr>
      <w:r>
        <w:rPr>
          <w:rFonts w:ascii="宋体" w:hAnsi="宋体"/>
          <w:sz w:val="24"/>
        </w:rPr>
        <w:t>7</w:t>
      </w:r>
      <w:r>
        <w:rPr>
          <w:rFonts w:hint="eastAsia" w:ascii="宋体" w:hAnsi="宋体"/>
          <w:sz w:val="24"/>
        </w:rPr>
        <w:t>.检修或清理现场时，应采取相应的控尘措施，严禁高空抛洒、高空抛物、随意放料等，以免造成二次扬尘。</w:t>
      </w:r>
    </w:p>
    <w:p>
      <w:pPr>
        <w:spacing w:line="520" w:lineRule="exact"/>
        <w:ind w:firstLine="470" w:firstLineChars="196"/>
        <w:rPr>
          <w:rFonts w:ascii="宋体" w:hAnsi="宋体"/>
          <w:sz w:val="24"/>
        </w:rPr>
      </w:pPr>
      <w:r>
        <w:rPr>
          <w:rFonts w:ascii="宋体" w:hAnsi="宋体"/>
          <w:sz w:val="24"/>
        </w:rPr>
        <w:t>8</w:t>
      </w:r>
      <w:r>
        <w:rPr>
          <w:rFonts w:hint="eastAsia" w:ascii="宋体" w:hAnsi="宋体"/>
          <w:sz w:val="24"/>
        </w:rPr>
        <w:t>.</w:t>
      </w:r>
      <w:r>
        <w:rPr>
          <w:rFonts w:ascii="宋体" w:hAnsi="宋体"/>
          <w:sz w:val="24"/>
        </w:rPr>
        <w:t>进厂各类机动车辆尾气排放必须符合国家相关</w:t>
      </w:r>
      <w:r>
        <w:rPr>
          <w:rFonts w:hint="eastAsia" w:ascii="宋体" w:hAnsi="宋体"/>
          <w:sz w:val="24"/>
        </w:rPr>
        <w:t>环保</w:t>
      </w:r>
      <w:r>
        <w:rPr>
          <w:rFonts w:ascii="宋体" w:hAnsi="宋体"/>
          <w:sz w:val="24"/>
        </w:rPr>
        <w:t>要求</w:t>
      </w:r>
      <w:r>
        <w:rPr>
          <w:rFonts w:hint="eastAsia" w:ascii="宋体" w:hAnsi="宋体"/>
          <w:sz w:val="24"/>
        </w:rPr>
        <w:t>，严禁冒黑烟车辆进入厂区。</w:t>
      </w:r>
    </w:p>
    <w:p>
      <w:pPr>
        <w:spacing w:line="520" w:lineRule="exact"/>
        <w:ind w:firstLine="470" w:firstLineChars="196"/>
        <w:rPr>
          <w:rFonts w:ascii="宋体" w:hAnsi="宋体"/>
          <w:sz w:val="24"/>
        </w:rPr>
      </w:pPr>
      <w:r>
        <w:rPr>
          <w:rFonts w:ascii="宋体" w:hAnsi="宋体"/>
          <w:sz w:val="24"/>
        </w:rPr>
        <w:t>9</w:t>
      </w:r>
      <w:r>
        <w:rPr>
          <w:rFonts w:hint="eastAsia" w:ascii="宋体" w:hAnsi="宋体"/>
          <w:sz w:val="24"/>
        </w:rPr>
        <w:t>.</w:t>
      </w:r>
      <w:r>
        <w:rPr>
          <w:rFonts w:ascii="宋体" w:hAnsi="宋体"/>
          <w:sz w:val="24"/>
        </w:rPr>
        <w:t>现场进行焊接作业时</w:t>
      </w:r>
      <w:r>
        <w:rPr>
          <w:rFonts w:hint="eastAsia" w:ascii="宋体" w:hAnsi="宋体"/>
          <w:sz w:val="24"/>
        </w:rPr>
        <w:t>，</w:t>
      </w:r>
      <w:r>
        <w:rPr>
          <w:rFonts w:ascii="宋体" w:hAnsi="宋体"/>
          <w:sz w:val="24"/>
        </w:rPr>
        <w:t>必须配备收尘装置</w:t>
      </w:r>
      <w:r>
        <w:rPr>
          <w:rFonts w:hint="eastAsia" w:ascii="宋体" w:hAnsi="宋体"/>
          <w:sz w:val="24"/>
        </w:rPr>
        <w:t>或采取其他控制措施。</w:t>
      </w:r>
    </w:p>
    <w:p>
      <w:pPr>
        <w:spacing w:line="520" w:lineRule="exact"/>
        <w:ind w:firstLine="470" w:firstLineChars="196"/>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w:t>
      </w:r>
      <w:r>
        <w:rPr>
          <w:rFonts w:ascii="宋体" w:hAnsi="宋体"/>
          <w:sz w:val="24"/>
        </w:rPr>
        <w:t>厂内运输各类物资时</w:t>
      </w:r>
      <w:r>
        <w:rPr>
          <w:rFonts w:hint="eastAsia" w:ascii="宋体" w:hAnsi="宋体"/>
          <w:sz w:val="24"/>
        </w:rPr>
        <w:t>，</w:t>
      </w:r>
      <w:r>
        <w:rPr>
          <w:rFonts w:ascii="宋体" w:hAnsi="宋体"/>
          <w:sz w:val="24"/>
        </w:rPr>
        <w:t>必须减速慢行</w:t>
      </w:r>
      <w:r>
        <w:rPr>
          <w:rFonts w:hint="eastAsia" w:ascii="宋体" w:hAnsi="宋体"/>
          <w:sz w:val="24"/>
        </w:rPr>
        <w:t>、完全</w:t>
      </w:r>
      <w:r>
        <w:rPr>
          <w:rFonts w:ascii="宋体" w:hAnsi="宋体"/>
          <w:sz w:val="24"/>
        </w:rPr>
        <w:t>苫盖</w:t>
      </w:r>
      <w:r>
        <w:rPr>
          <w:rFonts w:hint="eastAsia" w:ascii="宋体" w:hAnsi="宋体"/>
          <w:sz w:val="24"/>
        </w:rPr>
        <w:t>。</w:t>
      </w:r>
    </w:p>
    <w:p>
      <w:pPr>
        <w:spacing w:line="520" w:lineRule="exact"/>
        <w:ind w:firstLine="470" w:firstLineChars="196"/>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.乙方应积极配合、相应甲方因环保问题采取的应急紧急措施。</w:t>
      </w:r>
    </w:p>
    <w:p>
      <w:pPr>
        <w:spacing w:line="460" w:lineRule="atLeast"/>
        <w:ind w:firstLine="482" w:firstLineChars="200"/>
        <w:outlineLvl w:val="0"/>
        <w:rPr>
          <w:rFonts w:ascii="宋体" w:hAnsi="宋体"/>
          <w:b/>
          <w:bCs/>
          <w:sz w:val="24"/>
        </w:rPr>
      </w:pPr>
      <w:bookmarkStart w:id="2" w:name="双方一般权利和义务1"/>
      <w:r>
        <w:rPr>
          <w:rFonts w:hint="eastAsia" w:ascii="宋体" w:hAnsi="宋体"/>
          <w:b/>
          <w:bCs/>
          <w:sz w:val="24"/>
        </w:rPr>
        <w:t>第三条 安全投入和资金保障</w:t>
      </w:r>
    </w:p>
    <w:p>
      <w:pPr>
        <w:spacing w:line="460" w:lineRule="atLeast"/>
        <w:ind w:firstLine="480" w:firstLineChars="200"/>
        <w:rPr>
          <w:rFonts w:ascii="宋体" w:hAnsi="宋体"/>
          <w:sz w:val="24"/>
        </w:rPr>
      </w:pPr>
      <w:r>
        <w:rPr>
          <w:rFonts w:hint="eastAsia" w:ascii="宋体" w:hAnsi="宋体"/>
          <w:sz w:val="24"/>
        </w:rPr>
        <w:t>(一)甲方是工程安全投入的责任主体，负责完善和改进工程安全生产条件的资金保障，并及时、足额向乙方提供保障施工作业所需的安全投入。</w:t>
      </w:r>
    </w:p>
    <w:p>
      <w:pPr>
        <w:spacing w:line="460" w:lineRule="atLeast"/>
        <w:ind w:firstLine="480" w:firstLineChars="200"/>
        <w:rPr>
          <w:rFonts w:ascii="宋体" w:hAnsi="宋体"/>
          <w:sz w:val="24"/>
        </w:rPr>
      </w:pPr>
      <w:r>
        <w:rPr>
          <w:rFonts w:hint="eastAsia" w:ascii="宋体" w:hAnsi="宋体"/>
          <w:sz w:val="24"/>
        </w:rPr>
        <w:t>(二)甲方负责支付给乙方的工程款或者工程单价中含有的安全生产费用（具体见工程合同），甲方应当监督乙方将各项安全投入落实到位。</w:t>
      </w:r>
    </w:p>
    <w:p>
      <w:pPr>
        <w:pStyle w:val="2"/>
        <w:spacing w:line="460" w:lineRule="atLeast"/>
        <w:ind w:firstLine="480" w:firstLineChars="200"/>
        <w:rPr>
          <w:rFonts w:hint="eastAsia" w:hAnsi="宋体"/>
          <w:sz w:val="24"/>
        </w:rPr>
      </w:pPr>
      <w:r>
        <w:rPr>
          <w:rFonts w:hint="eastAsia" w:hAnsi="宋体"/>
          <w:sz w:val="24"/>
        </w:rPr>
        <w:t>(三)乙方应当按照相关法律、法规、规章和标准的有关规定和本协议，保证将甲方支付的安全生产费用落实到位、专款专用，不断完善和改进工程安全生产条件。</w:t>
      </w:r>
    </w:p>
    <w:p>
      <w:pPr>
        <w:pStyle w:val="2"/>
        <w:spacing w:line="460" w:lineRule="atLeast"/>
        <w:ind w:firstLine="480" w:firstLineChars="200"/>
        <w:rPr>
          <w:rFonts w:hint="eastAsia" w:hAnsi="宋体"/>
          <w:sz w:val="24"/>
        </w:rPr>
      </w:pPr>
      <w:r>
        <w:rPr>
          <w:rFonts w:hint="eastAsia" w:hAnsi="宋体"/>
          <w:sz w:val="24"/>
        </w:rPr>
        <w:t>(四)乙方应当明确其用于从业人员的工伤保险等费用，人身意外伤害险的保额不应低于工伤保险一次性工亡补助金的额度（根据国家统计局公布的最新数据，202</w:t>
      </w:r>
      <w:r>
        <w:rPr>
          <w:rFonts w:hint="eastAsia" w:hAnsi="宋体"/>
          <w:sz w:val="24"/>
          <w:lang w:val="en-US" w:eastAsia="zh-CN"/>
        </w:rPr>
        <w:t>3</w:t>
      </w:r>
      <w:r>
        <w:rPr>
          <w:rFonts w:hint="eastAsia" w:hAnsi="宋体"/>
          <w:sz w:val="24"/>
        </w:rPr>
        <w:t>年度一次性工亡补助金标准调整为985660元）且保险的范围要包括作业项目。</w:t>
      </w:r>
    </w:p>
    <w:p>
      <w:pPr>
        <w:spacing w:line="460" w:lineRule="atLeast"/>
        <w:ind w:firstLine="482" w:firstLineChars="200"/>
        <w:outlineLvl w:val="0"/>
        <w:rPr>
          <w:rFonts w:ascii="宋体" w:hAnsi="宋体"/>
          <w:b/>
          <w:bCs/>
          <w:sz w:val="24"/>
        </w:rPr>
      </w:pPr>
      <w:r>
        <w:rPr>
          <w:rFonts w:hint="eastAsia" w:ascii="宋体" w:hAnsi="宋体"/>
          <w:b/>
          <w:bCs/>
          <w:sz w:val="24"/>
        </w:rPr>
        <w:t>第四条 安全设施和施工条件</w:t>
      </w:r>
    </w:p>
    <w:p>
      <w:pPr>
        <w:pStyle w:val="2"/>
        <w:spacing w:line="460" w:lineRule="atLeast"/>
        <w:ind w:firstLine="480" w:firstLineChars="200"/>
        <w:rPr>
          <w:rFonts w:hAnsi="宋体"/>
          <w:color w:val="000000"/>
          <w:sz w:val="24"/>
        </w:rPr>
      </w:pPr>
      <w:r>
        <w:rPr>
          <w:rFonts w:hint="eastAsia" w:hAnsi="宋体"/>
          <w:sz w:val="24"/>
        </w:rPr>
        <w:t>(一)</w:t>
      </w:r>
      <w:r>
        <w:rPr>
          <w:rFonts w:hint="eastAsia" w:hAnsi="宋体"/>
          <w:color w:val="000000"/>
          <w:sz w:val="24"/>
        </w:rPr>
        <w:t xml:space="preserve">甲方应当保证与外包工程有关的生产系统安全设施正常运行，保证外包工程具备法律、法规、规章和标准规定的安全生产条件。 </w:t>
      </w:r>
    </w:p>
    <w:p>
      <w:pPr>
        <w:pStyle w:val="2"/>
        <w:spacing w:line="460" w:lineRule="atLeast"/>
        <w:ind w:firstLine="480" w:firstLineChars="200"/>
        <w:rPr>
          <w:rFonts w:hAnsi="宋体"/>
          <w:color w:val="000000"/>
          <w:sz w:val="24"/>
        </w:rPr>
      </w:pPr>
      <w:r>
        <w:rPr>
          <w:rFonts w:hint="eastAsia" w:hAnsi="宋体"/>
          <w:sz w:val="24"/>
        </w:rPr>
        <w:t>(二)</w:t>
      </w:r>
      <w:r>
        <w:rPr>
          <w:rFonts w:hint="eastAsia" w:hAnsi="宋体"/>
          <w:color w:val="000000"/>
          <w:sz w:val="24"/>
        </w:rPr>
        <w:t>甲方应当为乙方提供安全生产所必要的施工作业条件。除不可抗力外，甲方未向乙方提供安全生产所必要的施工作业条件，由此给乙方造成有关生产进度、经济等方面损失的，由甲方承担责任。</w:t>
      </w:r>
    </w:p>
    <w:p>
      <w:pPr>
        <w:pStyle w:val="2"/>
        <w:spacing w:line="460" w:lineRule="atLeast"/>
        <w:ind w:firstLine="480" w:firstLineChars="200"/>
        <w:rPr>
          <w:rFonts w:hAnsi="宋体"/>
          <w:sz w:val="24"/>
        </w:rPr>
      </w:pPr>
      <w:r>
        <w:rPr>
          <w:rFonts w:hint="eastAsia" w:hAnsi="宋体"/>
          <w:sz w:val="24"/>
        </w:rPr>
        <w:t>(三)甲方应当向乙方提供现有生产系统，以及与工程安全生产相关的勘察、设计、风险评价、检测检验和应急救援等资料，并保证资料的真实、完整和有效；同时，应当告知乙方工程施工作业过程中可能存在的主要危险有害因素，以及在紧急情况下应当采取的应急措施，对工程施工进行书面和现场的技术交底。</w:t>
      </w:r>
    </w:p>
    <w:p>
      <w:pPr>
        <w:pStyle w:val="2"/>
        <w:spacing w:line="460" w:lineRule="atLeast"/>
        <w:ind w:firstLine="480" w:firstLineChars="200"/>
        <w:rPr>
          <w:rFonts w:hAnsi="宋体"/>
          <w:color w:val="000000"/>
          <w:sz w:val="24"/>
        </w:rPr>
      </w:pPr>
      <w:r>
        <w:rPr>
          <w:rFonts w:hint="eastAsia" w:hAnsi="宋体"/>
          <w:sz w:val="24"/>
        </w:rPr>
        <w:t>(四)</w:t>
      </w:r>
      <w:r>
        <w:rPr>
          <w:rFonts w:hint="eastAsia" w:hAnsi="宋体"/>
          <w:color w:val="000000"/>
          <w:sz w:val="24"/>
        </w:rPr>
        <w:t>乙方应当保证工程作业范围内施工的安全生产条件，按照甲方的统一要求，及时维护、保养工程作业范围内施工的设备设施。</w:t>
      </w:r>
    </w:p>
    <w:p>
      <w:pPr>
        <w:spacing w:line="460" w:lineRule="atLeast"/>
        <w:ind w:firstLine="480" w:firstLineChars="200"/>
        <w:rPr>
          <w:rFonts w:ascii="宋体" w:hAnsi="宋体"/>
          <w:bCs/>
          <w:sz w:val="24"/>
        </w:rPr>
      </w:pPr>
      <w:r>
        <w:rPr>
          <w:rFonts w:hint="eastAsia" w:ascii="宋体" w:hAnsi="宋体"/>
          <w:sz w:val="24"/>
        </w:rPr>
        <w:t>(五)乙方应当明确其工程施工人员和设备设施的情况</w:t>
      </w:r>
      <w:r>
        <w:rPr>
          <w:rFonts w:hint="eastAsia" w:ascii="宋体" w:hAnsi="宋体"/>
          <w:bCs/>
          <w:sz w:val="24"/>
        </w:rPr>
        <w:t>，具体内容如下：</w:t>
      </w:r>
    </w:p>
    <w:p>
      <w:pPr>
        <w:spacing w:line="460" w:lineRule="atLeast"/>
        <w:ind w:firstLine="480" w:firstLineChars="200"/>
        <w:rPr>
          <w:rFonts w:ascii="宋体" w:hAnsi="宋体"/>
          <w:bCs/>
          <w:sz w:val="24"/>
        </w:rPr>
      </w:pPr>
      <w:r>
        <w:rPr>
          <w:rFonts w:hint="eastAsia" w:ascii="宋体" w:hAnsi="宋体"/>
          <w:bCs/>
          <w:sz w:val="24"/>
        </w:rPr>
        <w:t>1.法人代表或其委托代理人身份证（正反面）、委托代理人与委托单位签订的劳动合同、社会保险缴费证明。</w:t>
      </w:r>
    </w:p>
    <w:p>
      <w:pPr>
        <w:spacing w:line="460" w:lineRule="atLeast"/>
        <w:ind w:firstLine="480" w:firstLineChars="200"/>
        <w:rPr>
          <w:rFonts w:ascii="宋体" w:hAnsi="宋体"/>
          <w:bCs/>
          <w:sz w:val="24"/>
        </w:rPr>
      </w:pPr>
      <w:r>
        <w:rPr>
          <w:rFonts w:ascii="宋体" w:hAnsi="宋体"/>
          <w:bCs/>
          <w:sz w:val="24"/>
        </w:rPr>
        <w:t>2</w:t>
      </w:r>
      <w:r>
        <w:rPr>
          <w:rFonts w:hint="eastAsia" w:ascii="宋体" w:hAnsi="宋体"/>
          <w:bCs/>
          <w:sz w:val="24"/>
        </w:rPr>
        <w:t>.企业主要负责人、项目负责人、拟进场工程技术人员、专（兼）职安全管理人员的证书及特种作业人员</w:t>
      </w:r>
      <w:r>
        <w:rPr>
          <w:rFonts w:hint="eastAsia" w:ascii="宋体" w:hAnsi="宋体"/>
          <w:sz w:val="24"/>
        </w:rPr>
        <w:t>操作证</w:t>
      </w:r>
      <w:r>
        <w:rPr>
          <w:rFonts w:hint="eastAsia" w:ascii="宋体" w:hAnsi="宋体"/>
          <w:bCs/>
          <w:sz w:val="24"/>
        </w:rPr>
        <w:t>。</w:t>
      </w:r>
    </w:p>
    <w:p>
      <w:pPr>
        <w:spacing w:line="460" w:lineRule="atLeast"/>
        <w:ind w:firstLine="480" w:firstLineChars="200"/>
        <w:rPr>
          <w:rFonts w:ascii="宋体" w:hAnsi="宋体"/>
          <w:bCs/>
          <w:sz w:val="24"/>
        </w:rPr>
      </w:pPr>
      <w:r>
        <w:rPr>
          <w:rFonts w:ascii="宋体" w:hAnsi="宋体"/>
          <w:bCs/>
          <w:sz w:val="24"/>
        </w:rPr>
        <w:t>3.</w:t>
      </w:r>
      <w:r>
        <w:rPr>
          <w:rFonts w:hint="eastAsia" w:hAnsi="仿宋"/>
        </w:rPr>
        <w:t xml:space="preserve"> 拟进场作业</w:t>
      </w:r>
      <w:r>
        <w:t>人员</w:t>
      </w:r>
      <w:r>
        <w:rPr>
          <w:rFonts w:hint="eastAsia"/>
        </w:rPr>
        <w:t>需提供</w:t>
      </w:r>
      <w:r>
        <w:t>清单</w:t>
      </w:r>
      <w:r>
        <w:rPr>
          <w:rFonts w:hint="eastAsia"/>
        </w:rPr>
        <w:t>、用工协议或者劳动合同。</w:t>
      </w:r>
    </w:p>
    <w:p>
      <w:pPr>
        <w:spacing w:line="460" w:lineRule="atLeast"/>
        <w:ind w:firstLine="480" w:firstLineChars="200"/>
        <w:rPr>
          <w:rFonts w:ascii="宋体" w:hAnsi="宋体"/>
          <w:bCs/>
          <w:sz w:val="24"/>
        </w:rPr>
      </w:pPr>
      <w:r>
        <w:rPr>
          <w:rFonts w:ascii="宋体" w:hAnsi="宋体"/>
          <w:bCs/>
          <w:sz w:val="24"/>
        </w:rPr>
        <w:t>4</w:t>
      </w:r>
      <w:r>
        <w:rPr>
          <w:rFonts w:hint="eastAsia" w:ascii="宋体" w:hAnsi="宋体"/>
          <w:bCs/>
          <w:sz w:val="24"/>
        </w:rPr>
        <w:t>.主要设备设施的名称、型号规格、数量、安装位置等情况。</w:t>
      </w:r>
    </w:p>
    <w:p>
      <w:pPr>
        <w:spacing w:line="460" w:lineRule="atLeast"/>
        <w:ind w:firstLine="480" w:firstLineChars="200"/>
        <w:rPr>
          <w:rFonts w:ascii="宋体" w:hAnsi="宋体"/>
          <w:bCs/>
          <w:sz w:val="24"/>
        </w:rPr>
      </w:pPr>
      <w:r>
        <w:rPr>
          <w:rFonts w:ascii="宋体" w:hAnsi="宋体"/>
          <w:bCs/>
          <w:sz w:val="24"/>
        </w:rPr>
        <w:t>5</w:t>
      </w:r>
      <w:r>
        <w:rPr>
          <w:rFonts w:hint="eastAsia" w:ascii="宋体" w:hAnsi="宋体"/>
          <w:bCs/>
          <w:sz w:val="24"/>
        </w:rPr>
        <w:t>、涉及职业禁忌症作业人员的健康体检证明及涉及职业健康危害岗位人员的职业健康岗前体检证明；</w:t>
      </w:r>
    </w:p>
    <w:p>
      <w:pPr>
        <w:spacing w:line="460" w:lineRule="atLeast"/>
        <w:ind w:firstLine="480" w:firstLineChars="200"/>
        <w:rPr>
          <w:rFonts w:ascii="宋体" w:hAnsi="宋体"/>
          <w:bCs/>
          <w:sz w:val="24"/>
        </w:rPr>
      </w:pPr>
      <w:r>
        <w:rPr>
          <w:rFonts w:hint="eastAsia" w:ascii="宋体" w:hAnsi="宋体"/>
          <w:sz w:val="24"/>
        </w:rPr>
        <w:t>(六)乙方在签订管理协议前，应及时缴纳</w:t>
      </w:r>
      <w:r>
        <w:rPr>
          <w:rFonts w:hint="eastAsia" w:ascii="宋体" w:hAnsi="宋体"/>
          <w:bCs/>
          <w:sz w:val="24"/>
        </w:rPr>
        <w:t>安全施工保证金，一般为合同标的2%-10%（最低不少于2000元，最高不多于20万元）。保证金在施工验收合格，工程结束后予以退还，逾期未办理退款手续且超过一年以上的甲方有权进行处罚，予以全部扣除。</w:t>
      </w:r>
    </w:p>
    <w:p>
      <w:pPr>
        <w:spacing w:line="460" w:lineRule="atLeast"/>
        <w:ind w:firstLine="482" w:firstLineChars="200"/>
        <w:outlineLvl w:val="0"/>
        <w:rPr>
          <w:rFonts w:ascii="宋体" w:hAnsi="宋体"/>
          <w:b/>
          <w:bCs/>
          <w:sz w:val="24"/>
        </w:rPr>
      </w:pPr>
      <w:r>
        <w:rPr>
          <w:rFonts w:hint="eastAsia" w:ascii="宋体" w:hAnsi="宋体"/>
          <w:b/>
          <w:bCs/>
          <w:sz w:val="24"/>
        </w:rPr>
        <w:t>第五条 隐患排查与治理</w:t>
      </w:r>
    </w:p>
    <w:p>
      <w:pPr>
        <w:pStyle w:val="2"/>
        <w:spacing w:line="460" w:lineRule="atLeast"/>
        <w:ind w:firstLine="480" w:firstLineChars="200"/>
        <w:rPr>
          <w:rFonts w:hAnsi="宋体"/>
          <w:color w:val="000000"/>
          <w:sz w:val="24"/>
        </w:rPr>
      </w:pPr>
      <w:r>
        <w:rPr>
          <w:rFonts w:hint="eastAsia" w:hAnsi="宋体"/>
          <w:color w:val="000000"/>
          <w:sz w:val="24"/>
        </w:rPr>
        <w:t>(一)甲方应当</w:t>
      </w:r>
      <w:r>
        <w:rPr>
          <w:rFonts w:hAnsi="宋体"/>
          <w:color w:val="000000"/>
          <w:sz w:val="24"/>
        </w:rPr>
        <w:t>建立健全事故隐患排查治理</w:t>
      </w:r>
      <w:r>
        <w:rPr>
          <w:rFonts w:hint="eastAsia" w:hAnsi="宋体"/>
          <w:color w:val="000000"/>
          <w:sz w:val="24"/>
        </w:rPr>
        <w:t>和建档、监控等项</w:t>
      </w:r>
      <w:r>
        <w:rPr>
          <w:rFonts w:hAnsi="宋体"/>
          <w:color w:val="000000"/>
          <w:sz w:val="24"/>
        </w:rPr>
        <w:t>制度</w:t>
      </w:r>
      <w:r>
        <w:rPr>
          <w:rFonts w:hint="eastAsia" w:hAnsi="宋体"/>
          <w:color w:val="000000"/>
          <w:sz w:val="24"/>
        </w:rPr>
        <w:t>，定期对隐患排查治理情况进行统计分析与报告。</w:t>
      </w:r>
    </w:p>
    <w:p>
      <w:pPr>
        <w:spacing w:line="460" w:lineRule="atLeast"/>
        <w:ind w:firstLine="480" w:firstLineChars="200"/>
        <w:rPr>
          <w:rFonts w:ascii="宋体" w:hAnsi="宋体"/>
          <w:sz w:val="24"/>
        </w:rPr>
      </w:pPr>
      <w:r>
        <w:rPr>
          <w:rFonts w:hint="eastAsia" w:ascii="宋体" w:hAnsi="宋体"/>
          <w:sz w:val="24"/>
        </w:rPr>
        <w:t>(二)乙方应当定期排查并及时治理工程作业范围内的事故隐患，建立台账，做好相关记录，并及时向甲方报告。</w:t>
      </w:r>
    </w:p>
    <w:p>
      <w:pPr>
        <w:spacing w:line="460" w:lineRule="atLeast"/>
        <w:ind w:firstLine="480" w:firstLineChars="200"/>
        <w:rPr>
          <w:rFonts w:ascii="宋体" w:hAnsi="宋体"/>
          <w:sz w:val="24"/>
        </w:rPr>
      </w:pPr>
      <w:r>
        <w:rPr>
          <w:rFonts w:hint="eastAsia" w:ascii="宋体" w:hAnsi="宋体"/>
          <w:sz w:val="24"/>
        </w:rPr>
        <w:t>(三)乙方在工程作业范围内发现重大事故隐患后不能立即治理的，应当采取必要的防范措施，并及时书面报告甲方协商解决，消除事故隐患。</w:t>
      </w:r>
    </w:p>
    <w:p>
      <w:pPr>
        <w:spacing w:line="460" w:lineRule="atLeast"/>
        <w:ind w:firstLine="482" w:firstLineChars="200"/>
        <w:outlineLvl w:val="0"/>
        <w:rPr>
          <w:rFonts w:ascii="宋体" w:hAnsi="宋体"/>
          <w:b/>
          <w:bCs/>
          <w:sz w:val="24"/>
        </w:rPr>
      </w:pPr>
      <w:r>
        <w:rPr>
          <w:rFonts w:hint="eastAsia" w:ascii="宋体" w:hAnsi="宋体"/>
          <w:b/>
          <w:bCs/>
          <w:sz w:val="24"/>
        </w:rPr>
        <w:t>第六条 安全教育与培训</w:t>
      </w:r>
    </w:p>
    <w:p>
      <w:pPr>
        <w:spacing w:line="460" w:lineRule="atLeast"/>
        <w:ind w:firstLine="480" w:firstLineChars="200"/>
        <w:rPr>
          <w:rFonts w:ascii="宋体" w:hAnsi="宋体"/>
          <w:sz w:val="24"/>
        </w:rPr>
      </w:pPr>
      <w:r>
        <w:rPr>
          <w:rFonts w:hint="eastAsia" w:ascii="宋体" w:hAnsi="宋体"/>
          <w:sz w:val="24"/>
        </w:rPr>
        <w:t>(一)甲方应当对乙方的安全教育与培训工作进行指导。</w:t>
      </w:r>
    </w:p>
    <w:p>
      <w:pPr>
        <w:spacing w:line="460" w:lineRule="atLeast"/>
        <w:ind w:firstLine="480" w:firstLineChars="200"/>
        <w:rPr>
          <w:rFonts w:ascii="宋体" w:hAnsi="宋体"/>
          <w:sz w:val="24"/>
        </w:rPr>
      </w:pPr>
      <w:r>
        <w:rPr>
          <w:rFonts w:hint="eastAsia" w:ascii="宋体" w:hAnsi="宋体"/>
          <w:sz w:val="24"/>
        </w:rPr>
        <w:t>(二)甲方应当监督检查乙方开展员工安全教育培训工作情况。</w:t>
      </w:r>
    </w:p>
    <w:p>
      <w:pPr>
        <w:spacing w:line="460" w:lineRule="atLeast"/>
        <w:ind w:firstLine="480" w:firstLineChars="200"/>
        <w:rPr>
          <w:rFonts w:ascii="宋体" w:hAnsi="宋体"/>
          <w:color w:val="000000"/>
          <w:sz w:val="24"/>
        </w:rPr>
      </w:pPr>
      <w:r>
        <w:rPr>
          <w:rFonts w:hint="eastAsia" w:ascii="宋体" w:hAnsi="宋体"/>
          <w:color w:val="000000"/>
          <w:sz w:val="24"/>
        </w:rPr>
        <w:t>(三)乙方应当制定本单位的安全教育培训工作计划。</w:t>
      </w:r>
    </w:p>
    <w:p>
      <w:pPr>
        <w:spacing w:line="460" w:lineRule="atLeast"/>
        <w:ind w:firstLine="480" w:firstLineChars="200"/>
        <w:rPr>
          <w:rFonts w:ascii="宋体" w:hAnsi="宋体"/>
          <w:sz w:val="24"/>
        </w:rPr>
      </w:pPr>
      <w:r>
        <w:rPr>
          <w:rFonts w:hint="eastAsia" w:ascii="宋体" w:hAnsi="宋体"/>
          <w:sz w:val="24"/>
        </w:rPr>
        <w:t>(四)乙方应当按照相关法律、法规、规章和标准对本单位从业人员进行安全教育培训，保证从业人员掌握必需的安全生产知识、操作技能和应急逃生知识。</w:t>
      </w:r>
    </w:p>
    <w:p>
      <w:pPr>
        <w:spacing w:line="460" w:lineRule="atLeast"/>
        <w:ind w:firstLine="482" w:firstLineChars="200"/>
        <w:outlineLvl w:val="0"/>
        <w:rPr>
          <w:rFonts w:ascii="宋体" w:hAnsi="宋体"/>
          <w:b/>
          <w:bCs/>
          <w:sz w:val="24"/>
        </w:rPr>
      </w:pPr>
      <w:r>
        <w:rPr>
          <w:rFonts w:hint="eastAsia" w:ascii="宋体" w:hAnsi="宋体"/>
          <w:b/>
          <w:bCs/>
          <w:sz w:val="24"/>
        </w:rPr>
        <w:t>第七条 事故应急救援</w:t>
      </w:r>
    </w:p>
    <w:p>
      <w:pPr>
        <w:spacing w:line="460" w:lineRule="atLeast"/>
        <w:ind w:firstLine="480" w:firstLineChars="200"/>
        <w:rPr>
          <w:rFonts w:ascii="宋体" w:hAnsi="宋体"/>
          <w:color w:val="000000"/>
          <w:sz w:val="24"/>
        </w:rPr>
      </w:pPr>
      <w:r>
        <w:rPr>
          <w:rFonts w:hint="eastAsia" w:ascii="宋体" w:hAnsi="宋体"/>
          <w:color w:val="000000"/>
          <w:sz w:val="24"/>
        </w:rPr>
        <w:t>(一)应急准备。</w:t>
      </w:r>
    </w:p>
    <w:p>
      <w:pPr>
        <w:spacing w:line="460" w:lineRule="atLeast"/>
        <w:ind w:firstLine="480" w:firstLineChars="200"/>
        <w:rPr>
          <w:rFonts w:ascii="宋体" w:hAnsi="宋体"/>
          <w:sz w:val="24"/>
        </w:rPr>
      </w:pPr>
      <w:r>
        <w:rPr>
          <w:rFonts w:hint="eastAsia" w:ascii="宋体" w:hAnsi="宋体"/>
          <w:sz w:val="24"/>
        </w:rPr>
        <w:t>1.甲方应当按照国家有关规定建立应急救援组织或者与其他应急救援组织签订救援协议，编制本单位事故应急预案，配置相应的应急救援设备设施和器材，并定期组织演练。</w:t>
      </w:r>
    </w:p>
    <w:p>
      <w:pPr>
        <w:spacing w:line="460" w:lineRule="atLeast"/>
        <w:ind w:firstLine="480" w:firstLineChars="200"/>
        <w:rPr>
          <w:rFonts w:ascii="宋体" w:hAnsi="宋体"/>
          <w:bCs/>
          <w:sz w:val="24"/>
        </w:rPr>
      </w:pPr>
      <w:r>
        <w:rPr>
          <w:rFonts w:ascii="宋体" w:hAnsi="宋体"/>
          <w:bCs/>
          <w:sz w:val="24"/>
        </w:rPr>
        <w:t>2</w:t>
      </w:r>
      <w:r>
        <w:rPr>
          <w:rFonts w:hint="eastAsia" w:ascii="宋体" w:hAnsi="宋体"/>
          <w:bCs/>
          <w:sz w:val="24"/>
        </w:rPr>
        <w:t>.乙方应当编制与工程相适应的应急预案或者应急处置预案，</w:t>
      </w:r>
      <w:r>
        <w:rPr>
          <w:rFonts w:hint="eastAsia" w:ascii="宋体" w:hAnsi="宋体"/>
          <w:sz w:val="24"/>
        </w:rPr>
        <w:t>配置相应的应急救援设备设施和器材，并定期组织演练</w:t>
      </w:r>
      <w:r>
        <w:rPr>
          <w:rFonts w:hint="eastAsia" w:ascii="宋体" w:hAnsi="宋体"/>
          <w:color w:val="000000"/>
          <w:sz w:val="24"/>
        </w:rPr>
        <w:t>或者</w:t>
      </w:r>
      <w:r>
        <w:rPr>
          <w:rFonts w:hint="eastAsia" w:ascii="宋体" w:hAnsi="宋体"/>
          <w:sz w:val="24"/>
        </w:rPr>
        <w:t>参加甲方组织的演练</w:t>
      </w:r>
      <w:r>
        <w:rPr>
          <w:rFonts w:hint="eastAsia" w:ascii="宋体" w:hAnsi="宋体"/>
          <w:bCs/>
          <w:sz w:val="24"/>
        </w:rPr>
        <w:t>。</w:t>
      </w:r>
    </w:p>
    <w:p>
      <w:pPr>
        <w:spacing w:line="460" w:lineRule="atLeast"/>
        <w:ind w:firstLine="480" w:firstLineChars="200"/>
        <w:rPr>
          <w:rFonts w:ascii="宋体" w:hAnsi="宋体"/>
          <w:color w:val="000000"/>
          <w:sz w:val="24"/>
        </w:rPr>
      </w:pPr>
      <w:r>
        <w:rPr>
          <w:rFonts w:hint="eastAsia" w:ascii="宋体" w:hAnsi="宋体"/>
          <w:sz w:val="24"/>
        </w:rPr>
        <w:t>(二)</w:t>
      </w:r>
      <w:r>
        <w:rPr>
          <w:rFonts w:hint="eastAsia" w:ascii="宋体" w:hAnsi="宋体"/>
          <w:color w:val="000000"/>
          <w:sz w:val="24"/>
        </w:rPr>
        <w:t>事故报告。</w:t>
      </w:r>
    </w:p>
    <w:p>
      <w:pPr>
        <w:spacing w:line="460" w:lineRule="atLeast"/>
        <w:ind w:firstLine="480" w:firstLineChars="200"/>
        <w:rPr>
          <w:rFonts w:ascii="宋体" w:hAnsi="宋体"/>
          <w:sz w:val="24"/>
        </w:rPr>
      </w:pPr>
      <w:r>
        <w:rPr>
          <w:rFonts w:hint="eastAsia" w:ascii="宋体" w:hAnsi="宋体"/>
          <w:color w:val="000000"/>
          <w:sz w:val="24"/>
        </w:rPr>
        <w:t>1.工程施工发生事故后，事故现场有关人员应当立即向乙方项目部负责人和甲方安全管理部门报告；乙方项目部负责人接到报告后，应当</w:t>
      </w:r>
      <w:r>
        <w:rPr>
          <w:rFonts w:hint="eastAsia" w:ascii="宋体" w:hAnsi="宋体"/>
          <w:sz w:val="24"/>
        </w:rPr>
        <w:t>及时向甲乙双方的负责人报告。</w:t>
      </w:r>
    </w:p>
    <w:p>
      <w:pPr>
        <w:spacing w:line="460" w:lineRule="atLeast"/>
        <w:ind w:firstLine="480" w:firstLineChars="200"/>
        <w:rPr>
          <w:rFonts w:ascii="宋体" w:hAnsi="宋体"/>
          <w:color w:val="000000"/>
          <w:sz w:val="24"/>
        </w:rPr>
      </w:pPr>
      <w:r>
        <w:rPr>
          <w:rFonts w:hint="eastAsia" w:ascii="宋体" w:hAnsi="宋体"/>
          <w:sz w:val="24"/>
        </w:rPr>
        <w:t>2.工程施工发生事故后，甲方负责人应当按照《生产安全事故报告和调查处理条例》(国务院令第493号)等法律、法规、规章的规定</w:t>
      </w:r>
      <w:r>
        <w:rPr>
          <w:rFonts w:hint="eastAsia" w:ascii="宋体" w:hAnsi="宋体"/>
          <w:color w:val="000000"/>
          <w:sz w:val="24"/>
        </w:rPr>
        <w:t>报告。</w:t>
      </w:r>
    </w:p>
    <w:p>
      <w:pPr>
        <w:spacing w:line="460" w:lineRule="atLeast"/>
        <w:ind w:firstLine="480" w:firstLineChars="200"/>
        <w:rPr>
          <w:rFonts w:ascii="宋体" w:hAnsi="宋体"/>
          <w:color w:val="000000"/>
          <w:sz w:val="24"/>
        </w:rPr>
      </w:pPr>
      <w:r>
        <w:rPr>
          <w:rFonts w:hint="eastAsia" w:ascii="宋体" w:hAnsi="宋体"/>
          <w:color w:val="000000"/>
          <w:sz w:val="24"/>
        </w:rPr>
        <w:t>(三)事故救援。</w:t>
      </w:r>
    </w:p>
    <w:p>
      <w:pPr>
        <w:spacing w:line="460" w:lineRule="atLeast"/>
        <w:ind w:firstLine="480" w:firstLineChars="200"/>
        <w:rPr>
          <w:rFonts w:ascii="宋体" w:hAnsi="宋体"/>
          <w:sz w:val="24"/>
        </w:rPr>
      </w:pPr>
      <w:r>
        <w:rPr>
          <w:rFonts w:hint="eastAsia" w:ascii="宋体" w:hAnsi="宋体"/>
          <w:sz w:val="24"/>
        </w:rPr>
        <w:t>1.工程施工发生事故后，乙方应当按照专项应急预案或者应急处置方案立即开展事故救援。</w:t>
      </w:r>
    </w:p>
    <w:p>
      <w:pPr>
        <w:spacing w:line="460" w:lineRule="atLeast"/>
        <w:ind w:firstLine="480" w:firstLineChars="200"/>
        <w:rPr>
          <w:rFonts w:ascii="宋体" w:hAnsi="宋体"/>
          <w:sz w:val="24"/>
        </w:rPr>
      </w:pPr>
      <w:r>
        <w:rPr>
          <w:rFonts w:hint="eastAsia" w:ascii="宋体" w:hAnsi="宋体"/>
          <w:sz w:val="24"/>
        </w:rPr>
        <w:t>2.</w:t>
      </w:r>
      <w:r>
        <w:rPr>
          <w:rFonts w:hint="eastAsia" w:ascii="宋体" w:hAnsi="宋体"/>
          <w:color w:val="000000"/>
          <w:sz w:val="24"/>
        </w:rPr>
        <w:t>工程施工发生事故后</w:t>
      </w:r>
      <w:r>
        <w:rPr>
          <w:rFonts w:hint="eastAsia" w:ascii="宋体" w:hAnsi="宋体"/>
          <w:sz w:val="24"/>
        </w:rPr>
        <w:t>，甲方应当按照应急预案要求，立即开展应急救援，负责指挥、协调事故救援工作，充分调动甲乙双方的应急资源。</w:t>
      </w:r>
    </w:p>
    <w:p>
      <w:pPr>
        <w:spacing w:line="460" w:lineRule="atLeast"/>
        <w:ind w:firstLine="480" w:firstLineChars="200"/>
        <w:rPr>
          <w:rFonts w:ascii="宋体" w:hAnsi="宋体"/>
          <w:color w:val="000000"/>
          <w:sz w:val="24"/>
        </w:rPr>
      </w:pPr>
      <w:r>
        <w:rPr>
          <w:rFonts w:hint="eastAsia" w:ascii="宋体" w:hAnsi="宋体"/>
          <w:color w:val="000000"/>
          <w:sz w:val="24"/>
        </w:rPr>
        <w:t>(四)事故处理。</w:t>
      </w:r>
    </w:p>
    <w:p>
      <w:pPr>
        <w:spacing w:line="460" w:lineRule="atLeast"/>
        <w:ind w:firstLine="480" w:firstLineChars="200"/>
        <w:rPr>
          <w:rFonts w:ascii="宋体" w:hAnsi="宋体"/>
          <w:sz w:val="24"/>
        </w:rPr>
      </w:pPr>
      <w:r>
        <w:rPr>
          <w:rFonts w:hint="eastAsia" w:ascii="宋体" w:hAnsi="宋体"/>
          <w:color w:val="000000"/>
          <w:sz w:val="24"/>
        </w:rPr>
        <w:t>1</w:t>
      </w:r>
      <w:r>
        <w:rPr>
          <w:rFonts w:hint="eastAsia" w:ascii="宋体" w:hAnsi="宋体"/>
          <w:sz w:val="24"/>
        </w:rPr>
        <w:t>.事故调查结案后，甲乙双方根据事故调查处理结论承担各自相应责任。</w:t>
      </w:r>
    </w:p>
    <w:p>
      <w:pPr>
        <w:spacing w:line="460" w:lineRule="atLeast"/>
        <w:ind w:firstLine="480" w:firstLineChars="200"/>
        <w:rPr>
          <w:rFonts w:ascii="宋体" w:hAnsi="宋体"/>
          <w:sz w:val="24"/>
        </w:rPr>
      </w:pPr>
      <w:r>
        <w:rPr>
          <w:rFonts w:hint="eastAsia" w:ascii="宋体" w:hAnsi="宋体"/>
          <w:sz w:val="24"/>
        </w:rPr>
        <w:t>2.甲方应当承担的经济处罚不得转嫁或者变相转嫁给乙方。</w:t>
      </w:r>
    </w:p>
    <w:p>
      <w:pPr>
        <w:spacing w:line="460" w:lineRule="atLeast"/>
        <w:ind w:firstLine="480" w:firstLineChars="200"/>
        <w:rPr>
          <w:rFonts w:ascii="宋体" w:hAnsi="宋体"/>
          <w:sz w:val="24"/>
        </w:rPr>
      </w:pPr>
      <w:r>
        <w:rPr>
          <w:rFonts w:hint="eastAsia" w:ascii="宋体" w:hAnsi="宋体"/>
          <w:sz w:val="24"/>
        </w:rPr>
        <w:t>3.根据事故调查处理结论，甲乙双方相关人员承担各自相应责任。</w:t>
      </w:r>
    </w:p>
    <w:p>
      <w:pPr>
        <w:spacing w:line="460" w:lineRule="atLeast"/>
        <w:ind w:firstLine="482" w:firstLineChars="200"/>
        <w:outlineLvl w:val="0"/>
        <w:rPr>
          <w:rFonts w:ascii="宋体" w:hAnsi="宋体"/>
          <w:b/>
          <w:bCs/>
          <w:sz w:val="24"/>
        </w:rPr>
      </w:pPr>
      <w:r>
        <w:rPr>
          <w:rFonts w:hint="eastAsia" w:ascii="宋体" w:hAnsi="宋体"/>
          <w:b/>
          <w:bCs/>
          <w:sz w:val="24"/>
        </w:rPr>
        <w:t>第八条 安全检查与考评</w:t>
      </w:r>
    </w:p>
    <w:bookmarkEnd w:id="2"/>
    <w:p>
      <w:pPr>
        <w:spacing w:line="460" w:lineRule="atLeast"/>
        <w:ind w:firstLine="480" w:firstLineChars="200"/>
        <w:rPr>
          <w:rFonts w:ascii="宋体" w:hAnsi="宋体"/>
          <w:sz w:val="24"/>
        </w:rPr>
      </w:pPr>
      <w:r>
        <w:rPr>
          <w:rFonts w:ascii="宋体" w:hAnsi="宋体"/>
          <w:sz w:val="24"/>
        </w:rPr>
        <w:t>1.</w:t>
      </w:r>
      <w:r>
        <w:rPr>
          <w:rFonts w:hint="eastAsia" w:ascii="宋体" w:hAnsi="宋体"/>
          <w:sz w:val="24"/>
        </w:rPr>
        <w:t>甲方应当加强工程监督检查工作，发现乙方违反法律、法规、规章和标准的行为，有权制止。</w:t>
      </w:r>
    </w:p>
    <w:p>
      <w:pPr>
        <w:spacing w:line="460" w:lineRule="atLeast"/>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甲方应当建立健全工程施工的安全生产考核机制，制定考核办法，对乙方每年至少进行一次安全生产考核和奖惩。</w:t>
      </w:r>
    </w:p>
    <w:p>
      <w:pPr>
        <w:spacing w:line="460" w:lineRule="atLeast"/>
        <w:ind w:firstLine="480" w:firstLineChars="200"/>
        <w:rPr>
          <w:rFonts w:ascii="宋体" w:hAnsi="宋体"/>
          <w:bCs/>
          <w:sz w:val="24"/>
        </w:rPr>
      </w:pPr>
      <w:r>
        <w:rPr>
          <w:rFonts w:ascii="宋体" w:hAnsi="宋体"/>
          <w:bCs/>
          <w:sz w:val="24"/>
        </w:rPr>
        <w:t>3.</w:t>
      </w:r>
      <w:r>
        <w:rPr>
          <w:rFonts w:hint="eastAsia" w:ascii="宋体" w:hAnsi="宋体"/>
          <w:bCs/>
          <w:sz w:val="24"/>
        </w:rPr>
        <w:t>乙方负责工程范围内的作业安全管理，制定施工方案，加强工程作业现场的日常安全检查，落实各项规章制度和安全操作规程。</w:t>
      </w:r>
    </w:p>
    <w:p>
      <w:pPr>
        <w:spacing w:line="460" w:lineRule="atLeast"/>
        <w:ind w:firstLine="480" w:firstLineChars="200"/>
        <w:rPr>
          <w:rFonts w:ascii="宋体" w:hAnsi="宋体"/>
          <w:bCs/>
          <w:sz w:val="24"/>
        </w:rPr>
      </w:pPr>
      <w:r>
        <w:rPr>
          <w:rFonts w:ascii="宋体" w:hAnsi="宋体"/>
          <w:sz w:val="24"/>
        </w:rPr>
        <w:t>4.</w:t>
      </w:r>
      <w:r>
        <w:rPr>
          <w:rFonts w:hint="eastAsia" w:ascii="宋体" w:hAnsi="宋体"/>
          <w:bCs/>
          <w:sz w:val="24"/>
        </w:rPr>
        <w:t>在整个工程施工过程中，</w:t>
      </w:r>
      <w:r>
        <w:rPr>
          <w:rFonts w:hint="eastAsia" w:ascii="宋体" w:hAnsi="宋体"/>
          <w:sz w:val="24"/>
        </w:rPr>
        <w:t>乙方应当保持</w:t>
      </w:r>
      <w:r>
        <w:rPr>
          <w:rFonts w:hint="eastAsia" w:ascii="宋体" w:hAnsi="宋体"/>
          <w:bCs/>
          <w:sz w:val="24"/>
        </w:rPr>
        <w:t>安全管理人员和工程技术人员的连续稳定，保持与承揽工程相匹配的</w:t>
      </w:r>
      <w:r>
        <w:rPr>
          <w:rFonts w:hint="eastAsia" w:ascii="宋体" w:hAnsi="宋体"/>
          <w:sz w:val="24"/>
        </w:rPr>
        <w:t>施工资质，保证企业负责人、安全管理人员和特种作业人员持有效证件；同时，若</w:t>
      </w:r>
      <w:r>
        <w:rPr>
          <w:rFonts w:hint="eastAsia" w:ascii="宋体" w:hAnsi="宋体"/>
          <w:bCs/>
          <w:sz w:val="24"/>
        </w:rPr>
        <w:t>技术人员、</w:t>
      </w:r>
      <w:r>
        <w:rPr>
          <w:rFonts w:hint="eastAsia" w:ascii="宋体" w:hAnsi="宋体"/>
          <w:sz w:val="24"/>
        </w:rPr>
        <w:t>特种作业人员</w:t>
      </w:r>
      <w:r>
        <w:rPr>
          <w:rFonts w:hint="eastAsia" w:ascii="宋体" w:hAnsi="宋体"/>
          <w:bCs/>
          <w:sz w:val="24"/>
        </w:rPr>
        <w:t>和设备设施</w:t>
      </w:r>
      <w:r>
        <w:rPr>
          <w:rFonts w:hint="eastAsia" w:ascii="宋体" w:hAnsi="宋体"/>
          <w:sz w:val="24"/>
        </w:rPr>
        <w:t>发生</w:t>
      </w:r>
      <w:r>
        <w:rPr>
          <w:rFonts w:hint="eastAsia" w:ascii="宋体" w:hAnsi="宋体"/>
          <w:bCs/>
          <w:sz w:val="24"/>
        </w:rPr>
        <w:t>变化的，乙方应当书面告知</w:t>
      </w:r>
      <w:r>
        <w:rPr>
          <w:rFonts w:hint="eastAsia" w:ascii="宋体" w:hAnsi="宋体"/>
          <w:bCs/>
          <w:color w:val="000000"/>
          <w:sz w:val="24"/>
        </w:rPr>
        <w:t>甲方</w:t>
      </w:r>
      <w:r>
        <w:rPr>
          <w:rFonts w:hint="eastAsia" w:ascii="宋体" w:hAnsi="宋体"/>
          <w:bCs/>
          <w:sz w:val="24"/>
        </w:rPr>
        <w:t>。</w:t>
      </w:r>
    </w:p>
    <w:p>
      <w:pPr>
        <w:spacing w:line="460" w:lineRule="atLeast"/>
        <w:ind w:firstLine="480" w:firstLineChars="200"/>
        <w:rPr>
          <w:rFonts w:ascii="宋体" w:hAnsi="宋体"/>
          <w:bCs/>
          <w:sz w:val="24"/>
        </w:rPr>
      </w:pPr>
      <w:r>
        <w:rPr>
          <w:rFonts w:ascii="宋体" w:hAnsi="宋体"/>
          <w:bCs/>
          <w:sz w:val="24"/>
        </w:rPr>
        <w:t>5.</w:t>
      </w:r>
      <w:r>
        <w:rPr>
          <w:rFonts w:hint="eastAsia" w:ascii="宋体" w:hAnsi="宋体"/>
          <w:bCs/>
          <w:sz w:val="24"/>
        </w:rPr>
        <w:t>乙方应当接受甲方的监督管理，遵守甲方的有关规章制度的要求。同时，乙方有权拒绝甲方违章指挥和强令冒险作业。</w:t>
      </w:r>
    </w:p>
    <w:p>
      <w:pPr>
        <w:spacing w:line="460" w:lineRule="atLeast"/>
        <w:ind w:firstLine="480" w:firstLineChars="200"/>
        <w:rPr>
          <w:rFonts w:ascii="宋体" w:hAnsi="宋体"/>
          <w:bCs/>
          <w:sz w:val="24"/>
        </w:rPr>
      </w:pPr>
      <w:r>
        <w:rPr>
          <w:rFonts w:ascii="宋体" w:hAnsi="宋体"/>
          <w:bCs/>
          <w:sz w:val="24"/>
        </w:rPr>
        <w:t>6.</w:t>
      </w:r>
      <w:r>
        <w:rPr>
          <w:rFonts w:hint="eastAsia" w:ascii="宋体" w:hAnsi="宋体"/>
          <w:bCs/>
          <w:sz w:val="24"/>
        </w:rPr>
        <w:t>乙方应当向甲方提供安全生产考核所需资料，接受甲方的考核与奖惩（具体参照外委单位安全生产管理办法及外委单位环境保护管理办法）。</w:t>
      </w:r>
    </w:p>
    <w:p>
      <w:pPr>
        <w:spacing w:line="460" w:lineRule="atLeast"/>
        <w:ind w:firstLine="480" w:firstLineChars="200"/>
        <w:rPr>
          <w:rFonts w:ascii="宋体" w:hAnsi="宋体"/>
          <w:bCs/>
          <w:sz w:val="24"/>
        </w:rPr>
      </w:pPr>
      <w:r>
        <w:rPr>
          <w:rFonts w:ascii="宋体" w:hAnsi="宋体"/>
          <w:bCs/>
          <w:sz w:val="24"/>
        </w:rPr>
        <w:t>7.</w:t>
      </w:r>
      <w:r>
        <w:rPr>
          <w:rFonts w:hint="eastAsia" w:ascii="宋体" w:hAnsi="宋体"/>
          <w:bCs/>
          <w:sz w:val="24"/>
        </w:rPr>
        <w:t>乙方做好维稳工作，落实稳控责任，及时排查不稳定因素，有效化解、控制、处置矛盾纠纷，确保乙方人员不发生上访事件，甲方治安保卫部负责处理乙方上访事件。</w:t>
      </w:r>
    </w:p>
    <w:p>
      <w:pPr>
        <w:spacing w:line="520" w:lineRule="exact"/>
        <w:ind w:left="281" w:firstLine="241" w:firstLineChars="100"/>
        <w:rPr>
          <w:rFonts w:ascii="宋体" w:hAnsi="宋体"/>
          <w:b/>
          <w:sz w:val="24"/>
        </w:rPr>
      </w:pPr>
      <w:r>
        <w:rPr>
          <w:rFonts w:hint="eastAsia" w:ascii="宋体" w:hAnsi="宋体"/>
          <w:b/>
          <w:sz w:val="24"/>
        </w:rPr>
        <w:t>第九条  违约责任</w:t>
      </w:r>
    </w:p>
    <w:p>
      <w:pPr>
        <w:spacing w:line="460" w:lineRule="atLeast"/>
        <w:ind w:firstLine="480" w:firstLineChars="200"/>
        <w:outlineLvl w:val="0"/>
        <w:rPr>
          <w:rFonts w:ascii="宋体" w:hAnsi="宋体"/>
          <w:bCs/>
          <w:sz w:val="24"/>
        </w:rPr>
      </w:pPr>
      <w:r>
        <w:rPr>
          <w:rFonts w:hint="eastAsia" w:ascii="宋体" w:hAnsi="宋体"/>
          <w:sz w:val="24"/>
        </w:rPr>
        <w:t>(一)甲乙双方遵守《办法》及其他</w:t>
      </w:r>
      <w:r>
        <w:rPr>
          <w:rFonts w:hint="eastAsia" w:ascii="宋体" w:hAnsi="宋体"/>
          <w:bCs/>
          <w:sz w:val="24"/>
        </w:rPr>
        <w:t>法律、法规、规章规定的义务，</w:t>
      </w:r>
      <w:r>
        <w:rPr>
          <w:rFonts w:hint="eastAsia" w:ascii="宋体" w:hAnsi="宋体"/>
          <w:sz w:val="24"/>
        </w:rPr>
        <w:t>并享有相应的</w:t>
      </w:r>
      <w:r>
        <w:rPr>
          <w:rFonts w:hint="eastAsia" w:ascii="宋体" w:hAnsi="宋体"/>
          <w:bCs/>
          <w:sz w:val="24"/>
        </w:rPr>
        <w:t>权利。</w:t>
      </w:r>
    </w:p>
    <w:p>
      <w:pPr>
        <w:spacing w:line="460" w:lineRule="atLeast"/>
        <w:ind w:firstLine="480" w:firstLineChars="200"/>
        <w:outlineLvl w:val="0"/>
        <w:rPr>
          <w:rFonts w:ascii="宋体" w:hAnsi="宋体"/>
          <w:sz w:val="24"/>
        </w:rPr>
      </w:pPr>
      <w:r>
        <w:rPr>
          <w:rFonts w:hint="eastAsia" w:ascii="宋体" w:hAnsi="宋体"/>
          <w:bCs/>
          <w:sz w:val="24"/>
        </w:rPr>
        <w:t>(二)</w:t>
      </w:r>
      <w:r>
        <w:rPr>
          <w:rFonts w:hint="eastAsia" w:ascii="宋体" w:hAnsi="宋体"/>
          <w:sz w:val="24"/>
        </w:rPr>
        <w:t>甲方违约。当发生下列情况之一的，甲方承担违约责任，依法赔偿给乙方造成的经济损失；因违约造成生产安全事故的，按照相关法律、法规、规章的规定，甲方依法承担相应责任：</w:t>
      </w:r>
    </w:p>
    <w:p>
      <w:pPr>
        <w:spacing w:line="460" w:lineRule="atLeast"/>
        <w:ind w:firstLine="480" w:firstLineChars="200"/>
        <w:outlineLvl w:val="0"/>
        <w:rPr>
          <w:rFonts w:ascii="宋体" w:hAnsi="宋体"/>
          <w:sz w:val="24"/>
        </w:rPr>
      </w:pPr>
      <w:r>
        <w:rPr>
          <w:rFonts w:hint="eastAsia" w:ascii="宋体" w:hAnsi="宋体"/>
          <w:sz w:val="24"/>
        </w:rPr>
        <w:t>1.甲方擅自压缩工程合同约定的工期，违章指挥或者强令乙方及其从业人员冒险作业的；</w:t>
      </w:r>
    </w:p>
    <w:p>
      <w:pPr>
        <w:spacing w:line="460" w:lineRule="atLeast"/>
        <w:ind w:firstLine="480" w:firstLineChars="200"/>
        <w:outlineLvl w:val="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甲方未提供工程施工作业所必要的图纸资料或未向乙方进行技术交底的；</w:t>
      </w:r>
    </w:p>
    <w:p>
      <w:pPr>
        <w:spacing w:line="460" w:lineRule="atLeast"/>
        <w:ind w:firstLine="480" w:firstLineChars="200"/>
        <w:outlineLvl w:val="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甲方不能提供合法的外包工程项目的；</w:t>
      </w:r>
    </w:p>
    <w:p>
      <w:pPr>
        <w:spacing w:line="460" w:lineRule="atLeast"/>
        <w:ind w:firstLine="480" w:firstLineChars="200"/>
        <w:outlineLvl w:val="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甲方不能保证与外包工程有关的生产系统安全设施正常运行的；</w:t>
      </w:r>
    </w:p>
    <w:p>
      <w:pPr>
        <w:spacing w:line="460" w:lineRule="atLeast"/>
        <w:ind w:firstLine="480" w:firstLineChars="200"/>
        <w:outlineLvl w:val="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甲方违反工程设计强令安排乙方施工作业的；</w:t>
      </w:r>
    </w:p>
    <w:p>
      <w:pPr>
        <w:spacing w:line="460" w:lineRule="atLeast"/>
        <w:ind w:firstLine="480" w:firstLineChars="200"/>
        <w:outlineLvl w:val="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甲方未按照合同或者协议约定支付应当由甲方承担的工程安全生产费用的；</w:t>
      </w:r>
    </w:p>
    <w:p>
      <w:pPr>
        <w:spacing w:line="460" w:lineRule="atLeast"/>
        <w:ind w:firstLine="480" w:firstLineChars="200"/>
        <w:outlineLvl w:val="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发生事故后，甲方未及时组织开展应急救援工作的；</w:t>
      </w:r>
    </w:p>
    <w:p>
      <w:pPr>
        <w:spacing w:line="460" w:lineRule="atLeast"/>
        <w:ind w:firstLine="480" w:firstLineChars="200"/>
        <w:outlineLvl w:val="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甲方不履行协议义务或不按协议约定履行义务的其他情况。</w:t>
      </w:r>
    </w:p>
    <w:p>
      <w:pPr>
        <w:spacing w:line="460" w:lineRule="atLeast"/>
        <w:ind w:firstLine="480" w:firstLineChars="200"/>
        <w:outlineLvl w:val="0"/>
        <w:rPr>
          <w:rFonts w:ascii="宋体" w:hAnsi="宋体"/>
          <w:sz w:val="24"/>
        </w:rPr>
      </w:pPr>
      <w:r>
        <w:rPr>
          <w:rFonts w:hint="eastAsia" w:ascii="宋体" w:hAnsi="宋体"/>
          <w:sz w:val="24"/>
        </w:rPr>
        <w:t>(三)乙方违约。当发生下列情况之一的，乙方承担违约责任，依法赔偿给甲方造成的损失；因违约造成生产安全事故的，按照相关法律、法规、规章的规定，乙方依法承担相应责任：</w:t>
      </w:r>
    </w:p>
    <w:p>
      <w:pPr>
        <w:spacing w:line="460" w:lineRule="atLeast"/>
        <w:ind w:firstLine="480" w:firstLineChars="200"/>
        <w:outlineLvl w:val="0"/>
        <w:rPr>
          <w:rFonts w:ascii="宋体" w:hAnsi="宋体"/>
          <w:sz w:val="24"/>
        </w:rPr>
      </w:pPr>
      <w:r>
        <w:rPr>
          <w:rFonts w:hint="eastAsia" w:ascii="宋体" w:hAnsi="宋体"/>
          <w:sz w:val="24"/>
        </w:rPr>
        <w:t>1.乙方未按照合同或者协议约定将甲方提供的安全生产费用落实到位、专款专用的；</w:t>
      </w:r>
    </w:p>
    <w:p>
      <w:pPr>
        <w:spacing w:line="460" w:lineRule="atLeast"/>
        <w:ind w:firstLine="480" w:firstLineChars="200"/>
        <w:outlineLvl w:val="0"/>
        <w:rPr>
          <w:rFonts w:ascii="宋体" w:hAnsi="宋体"/>
          <w:sz w:val="24"/>
        </w:rPr>
      </w:pPr>
      <w:r>
        <w:rPr>
          <w:rFonts w:hint="eastAsia" w:ascii="宋体" w:hAnsi="宋体"/>
          <w:sz w:val="24"/>
        </w:rPr>
        <w:t>2.乙方不能保证与承揽工程规模相匹配的施工资质、技术人员、特种作业人员和设备设施的；</w:t>
      </w:r>
    </w:p>
    <w:p>
      <w:pPr>
        <w:spacing w:line="460" w:lineRule="atLeast"/>
        <w:ind w:firstLine="480" w:firstLineChars="200"/>
        <w:outlineLvl w:val="0"/>
        <w:rPr>
          <w:rFonts w:ascii="宋体" w:hAnsi="宋体"/>
          <w:sz w:val="24"/>
        </w:rPr>
      </w:pPr>
      <w:r>
        <w:rPr>
          <w:rFonts w:hint="eastAsia" w:ascii="宋体" w:hAnsi="宋体"/>
          <w:sz w:val="24"/>
        </w:rPr>
        <w:t>3.乙方有关资质、证照已过期的，或者安排证件已过期的各类应持证人员上岗作业的；</w:t>
      </w:r>
    </w:p>
    <w:p>
      <w:pPr>
        <w:spacing w:line="460" w:lineRule="atLeast"/>
        <w:ind w:firstLine="480" w:firstLineChars="200"/>
        <w:outlineLvl w:val="0"/>
        <w:rPr>
          <w:rFonts w:ascii="宋体" w:hAnsi="宋体"/>
          <w:sz w:val="24"/>
        </w:rPr>
      </w:pPr>
      <w:r>
        <w:rPr>
          <w:rFonts w:hint="eastAsia" w:ascii="宋体" w:hAnsi="宋体"/>
          <w:sz w:val="24"/>
        </w:rPr>
        <w:t>4.乙方人员违章指挥或者违章作业的；</w:t>
      </w:r>
    </w:p>
    <w:p>
      <w:pPr>
        <w:spacing w:line="460" w:lineRule="atLeast"/>
        <w:ind w:firstLine="480" w:firstLineChars="200"/>
        <w:outlineLvl w:val="0"/>
        <w:rPr>
          <w:rFonts w:ascii="宋体" w:hAnsi="宋体"/>
          <w:sz w:val="24"/>
        </w:rPr>
      </w:pPr>
      <w:r>
        <w:rPr>
          <w:rFonts w:hint="eastAsia" w:ascii="宋体" w:hAnsi="宋体"/>
          <w:sz w:val="24"/>
        </w:rPr>
        <w:t>5.乙方现场安全管理不到位的；</w:t>
      </w:r>
    </w:p>
    <w:p>
      <w:pPr>
        <w:spacing w:line="460" w:lineRule="atLeast"/>
        <w:ind w:firstLine="480" w:firstLineChars="200"/>
        <w:outlineLvl w:val="0"/>
        <w:rPr>
          <w:rFonts w:ascii="宋体" w:hAnsi="宋体"/>
          <w:sz w:val="24"/>
        </w:rPr>
      </w:pPr>
      <w:r>
        <w:rPr>
          <w:rFonts w:hint="eastAsia" w:ascii="宋体" w:hAnsi="宋体"/>
          <w:sz w:val="24"/>
        </w:rPr>
        <w:t>6.发生事故后，乙方未及时开展应急救援工作的；</w:t>
      </w:r>
    </w:p>
    <w:p>
      <w:pPr>
        <w:spacing w:line="460" w:lineRule="atLeast"/>
        <w:ind w:firstLine="480" w:firstLineChars="200"/>
        <w:outlineLvl w:val="0"/>
        <w:rPr>
          <w:rFonts w:ascii="宋体" w:hAnsi="宋体"/>
          <w:sz w:val="24"/>
        </w:rPr>
      </w:pPr>
      <w:r>
        <w:rPr>
          <w:rFonts w:hint="eastAsia" w:ascii="宋体" w:hAnsi="宋体"/>
          <w:sz w:val="24"/>
        </w:rPr>
        <w:t>7.乙方不履行协议义务或者未按协议约定履行义务的其他情况。</w:t>
      </w:r>
    </w:p>
    <w:p>
      <w:pPr>
        <w:spacing w:line="460" w:lineRule="atLeast"/>
        <w:ind w:firstLine="482" w:firstLineChars="200"/>
        <w:outlineLvl w:val="0"/>
        <w:rPr>
          <w:rFonts w:ascii="宋体" w:hAnsi="宋体"/>
          <w:b/>
          <w:bCs/>
          <w:sz w:val="24"/>
        </w:rPr>
      </w:pPr>
      <w:r>
        <w:rPr>
          <w:rFonts w:hint="eastAsia" w:ascii="宋体" w:hAnsi="宋体"/>
          <w:b/>
          <w:bCs/>
          <w:sz w:val="24"/>
        </w:rPr>
        <w:t>第十条 补充条款</w:t>
      </w:r>
    </w:p>
    <w:p>
      <w:pPr>
        <w:spacing w:line="460" w:lineRule="atLeast"/>
        <w:ind w:firstLine="480" w:firstLineChars="200"/>
        <w:rPr>
          <w:rFonts w:ascii="宋体" w:hAnsi="宋体"/>
          <w:color w:val="000000"/>
          <w:sz w:val="24"/>
        </w:rPr>
      </w:pPr>
      <w:r>
        <w:rPr>
          <w:rFonts w:hint="eastAsia" w:ascii="宋体" w:hAnsi="宋体"/>
          <w:sz w:val="24"/>
        </w:rPr>
        <w:t xml:space="preserve">甲乙双方在遵守有关法律、法规、规章和标准的前提下，结合工程施工实际，经协商一致后，可对以上条款内容进行补充但不得相悖，补充条款与本协议其他条款具有同等法律效力。 </w:t>
      </w:r>
    </w:p>
    <w:p>
      <w:pPr>
        <w:spacing w:line="460" w:lineRule="atLeast"/>
        <w:ind w:firstLine="482" w:firstLineChars="200"/>
        <w:outlineLvl w:val="0"/>
        <w:rPr>
          <w:rFonts w:ascii="宋体" w:hAnsi="宋体"/>
          <w:b/>
          <w:bCs/>
          <w:sz w:val="24"/>
        </w:rPr>
      </w:pPr>
      <w:r>
        <w:rPr>
          <w:rFonts w:hint="eastAsia" w:ascii="宋体" w:hAnsi="宋体"/>
          <w:b/>
          <w:bCs/>
          <w:sz w:val="24"/>
        </w:rPr>
        <w:t>第十一条 协议生效</w:t>
      </w:r>
    </w:p>
    <w:p>
      <w:pPr>
        <w:spacing w:line="460" w:lineRule="atLeast"/>
        <w:ind w:firstLine="480" w:firstLineChars="200"/>
        <w:rPr>
          <w:rFonts w:ascii="宋体" w:hAnsi="宋体"/>
          <w:sz w:val="24"/>
        </w:rPr>
      </w:pPr>
      <w:r>
        <w:rPr>
          <w:rFonts w:hint="eastAsia" w:ascii="宋体" w:hAnsi="宋体"/>
          <w:sz w:val="24"/>
        </w:rPr>
        <w:t>本协议自甲乙双方签字盖章之日起生效，其时效与双方所签订工程承包合同相同。本协议一式三份，主管部门一份，安全</w:t>
      </w:r>
      <w:r>
        <w:rPr>
          <w:rFonts w:hint="eastAsia" w:ascii="宋体" w:hAnsi="宋体"/>
          <w:sz w:val="24"/>
          <w:lang w:val="en-US" w:eastAsia="zh-CN"/>
        </w:rPr>
        <w:t>生产</w:t>
      </w:r>
      <w:r>
        <w:rPr>
          <w:rFonts w:hint="eastAsia" w:ascii="宋体" w:hAnsi="宋体"/>
          <w:sz w:val="24"/>
        </w:rPr>
        <w:t>部备案一份、乙方存一份。</w:t>
      </w:r>
    </w:p>
    <w:p>
      <w:pPr>
        <w:spacing w:line="460" w:lineRule="atLeast"/>
        <w:ind w:firstLine="480" w:firstLineChars="200"/>
        <w:rPr>
          <w:rFonts w:ascii="宋体" w:hAnsi="宋体"/>
          <w:sz w:val="24"/>
        </w:rPr>
      </w:pPr>
    </w:p>
    <w:p>
      <w:pPr>
        <w:spacing w:beforeLines="100" w:afterLines="100" w:line="300" w:lineRule="auto"/>
        <w:ind w:firstLine="480" w:firstLineChars="200"/>
        <w:rPr>
          <w:rFonts w:ascii="宋体" w:hAnsi="宋体"/>
          <w:sz w:val="24"/>
        </w:rPr>
      </w:pPr>
      <w:r>
        <w:rPr>
          <w:rFonts w:hint="eastAsia" w:ascii="宋体" w:hAnsi="宋体"/>
          <w:sz w:val="24"/>
        </w:rPr>
        <w:t>甲方（盖章）：　　　　　  　        乙方（盖章）：</w:t>
      </w:r>
    </w:p>
    <w:p>
      <w:pPr>
        <w:spacing w:beforeLines="100" w:afterLines="100" w:line="300" w:lineRule="auto"/>
        <w:ind w:firstLine="480" w:firstLineChars="200"/>
        <w:rPr>
          <w:rFonts w:ascii="宋体" w:hAnsi="宋体"/>
          <w:sz w:val="24"/>
        </w:rPr>
      </w:pPr>
      <w:r>
        <w:rPr>
          <w:rFonts w:hint="eastAsia" w:ascii="宋体" w:hAnsi="宋体"/>
          <w:sz w:val="24"/>
        </w:rPr>
        <w:t>法定代表人：　　　　　　           法定代表人：            联系电话：</w:t>
      </w:r>
    </w:p>
    <w:p>
      <w:pPr>
        <w:spacing w:beforeLines="100" w:afterLines="100" w:line="300" w:lineRule="auto"/>
        <w:ind w:firstLine="480" w:firstLineChars="200"/>
        <w:rPr>
          <w:rFonts w:ascii="宋体" w:hAnsi="宋体"/>
          <w:sz w:val="24"/>
        </w:rPr>
      </w:pPr>
      <w:r>
        <w:rPr>
          <w:rFonts w:hint="eastAsia" w:ascii="宋体" w:hAnsi="宋体"/>
          <w:sz w:val="24"/>
        </w:rPr>
        <w:t>委托代理人：　　　　　　           委托代理人：            联系电话：</w:t>
      </w:r>
    </w:p>
    <w:p>
      <w:pPr>
        <w:spacing w:beforeLines="100" w:afterLines="100" w:line="300" w:lineRule="auto"/>
        <w:ind w:firstLine="480" w:firstLineChars="200"/>
        <w:rPr>
          <w:rFonts w:ascii="宋体" w:hAnsi="宋体"/>
          <w:sz w:val="24"/>
        </w:rPr>
      </w:pPr>
      <w:r>
        <w:rPr>
          <w:rFonts w:hint="eastAsia" w:ascii="宋体" w:hAnsi="宋体"/>
          <w:sz w:val="24"/>
        </w:rPr>
        <w:t>联系人：　　　　　　　             项目负责人：            联系电话：</w:t>
      </w:r>
    </w:p>
    <w:p>
      <w:pPr>
        <w:spacing w:beforeLines="100" w:afterLines="100" w:line="300" w:lineRule="auto"/>
        <w:ind w:firstLine="480" w:firstLineChars="200"/>
        <w:rPr>
          <w:rFonts w:ascii="宋体" w:hAnsi="宋体"/>
          <w:sz w:val="24"/>
        </w:rPr>
      </w:pPr>
      <w:r>
        <w:rPr>
          <w:rFonts w:hint="eastAsia" w:ascii="宋体" w:hAnsi="宋体"/>
          <w:sz w:val="24"/>
        </w:rPr>
        <w:t>联系电话：                         现场安全管理员：        联系电话：</w:t>
      </w:r>
    </w:p>
    <w:p>
      <w:pPr>
        <w:spacing w:beforeLines="100" w:afterLines="100" w:line="300" w:lineRule="auto"/>
        <w:ind w:firstLine="480" w:firstLineChars="200"/>
        <w:rPr>
          <w:rFonts w:ascii="宋体" w:hAnsi="宋体"/>
          <w:sz w:val="24"/>
        </w:rPr>
      </w:pPr>
    </w:p>
    <w:p>
      <w:pPr>
        <w:spacing w:beforeLines="100" w:afterLines="100" w:line="300" w:lineRule="auto"/>
        <w:ind w:firstLine="480" w:firstLineChars="200"/>
        <w:rPr>
          <w:rFonts w:ascii="宋体" w:hAnsi="宋体"/>
          <w:sz w:val="24"/>
        </w:rPr>
      </w:pPr>
      <w:r>
        <w:rPr>
          <w:rFonts w:hint="eastAsia" w:ascii="宋体" w:hAnsi="宋体"/>
          <w:sz w:val="24"/>
        </w:rPr>
        <w:t>年   月   日</w:t>
      </w:r>
      <w:r>
        <w:rPr>
          <w:rFonts w:ascii="宋体" w:hAnsi="宋体"/>
          <w:sz w:val="24"/>
        </w:rPr>
        <w:tab/>
      </w:r>
      <w:r>
        <w:rPr>
          <w:rFonts w:hint="eastAsia" w:ascii="宋体" w:hAnsi="宋体"/>
          <w:sz w:val="24"/>
        </w:rPr>
        <w:t xml:space="preserve">                      年   月   日</w:t>
      </w:r>
    </w:p>
    <w:p/>
    <w:sectPr>
      <w:footerReference r:id="rId3" w:type="default"/>
      <w:footerReference r:id="rId4" w:type="even"/>
      <w:pgSz w:w="11906" w:h="16838"/>
      <w:pgMar w:top="1440" w:right="1106"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D8F2CE5"/>
    <w:rsid w:val="00170CCD"/>
    <w:rsid w:val="00174E38"/>
    <w:rsid w:val="00C35EEC"/>
    <w:rsid w:val="00DD5840"/>
    <w:rsid w:val="057F2757"/>
    <w:rsid w:val="0A433D4A"/>
    <w:rsid w:val="0B406348"/>
    <w:rsid w:val="0C0213C2"/>
    <w:rsid w:val="0CB14072"/>
    <w:rsid w:val="105C10C0"/>
    <w:rsid w:val="111B2F2C"/>
    <w:rsid w:val="180E44CF"/>
    <w:rsid w:val="19CD1889"/>
    <w:rsid w:val="1DE6551D"/>
    <w:rsid w:val="1E8F502C"/>
    <w:rsid w:val="1EBF30E8"/>
    <w:rsid w:val="1EF0301C"/>
    <w:rsid w:val="2A51578F"/>
    <w:rsid w:val="2A781B3D"/>
    <w:rsid w:val="2AAA50C2"/>
    <w:rsid w:val="2D06145A"/>
    <w:rsid w:val="2D8F2CE5"/>
    <w:rsid w:val="47D61BA2"/>
    <w:rsid w:val="4ABA2062"/>
    <w:rsid w:val="4AD77E3D"/>
    <w:rsid w:val="5070531F"/>
    <w:rsid w:val="55ED59EC"/>
    <w:rsid w:val="5C5934F2"/>
    <w:rsid w:val="5DB239C4"/>
    <w:rsid w:val="5EA815C6"/>
    <w:rsid w:val="621619FB"/>
    <w:rsid w:val="6F900748"/>
    <w:rsid w:val="71F1067C"/>
    <w:rsid w:val="760F6AB3"/>
    <w:rsid w:val="77C513FD"/>
    <w:rsid w:val="7B101F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Emphasis"/>
    <w:basedOn w:val="7"/>
    <w:qFormat/>
    <w:uiPriority w:val="0"/>
    <w:rPr>
      <w:color w:val="333333"/>
      <w:sz w:val="22"/>
      <w:szCs w:val="22"/>
    </w:rPr>
  </w:style>
  <w:style w:type="character" w:styleId="11">
    <w:name w:val="Hyperlink"/>
    <w:basedOn w:val="7"/>
    <w:qFormat/>
    <w:uiPriority w:val="0"/>
    <w:rPr>
      <w:color w:val="000000"/>
      <w:u w:val="none"/>
    </w:rPr>
  </w:style>
  <w:style w:type="character" w:customStyle="1" w:styleId="12">
    <w:name w:val="样式 宋体 四号"/>
    <w:qFormat/>
    <w:uiPriority w:val="0"/>
    <w:rPr>
      <w:rFonts w:hint="eastAsia" w:ascii="宋体" w:hAnsi="宋体" w:eastAsia="仿宋_GB2312"/>
      <w:sz w:val="28"/>
    </w:rPr>
  </w:style>
  <w:style w:type="character" w:customStyle="1" w:styleId="13">
    <w:name w:val="页眉 Char"/>
    <w:basedOn w:val="7"/>
    <w:link w:val="4"/>
    <w:qFormat/>
    <w:uiPriority w:val="0"/>
    <w:rPr>
      <w:kern w:val="2"/>
      <w:sz w:val="18"/>
      <w:szCs w:val="18"/>
    </w:rPr>
  </w:style>
  <w:style w:type="character" w:customStyle="1" w:styleId="14">
    <w:name w:val="hover8"/>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1086</Words>
  <Characters>6195</Characters>
  <Lines>51</Lines>
  <Paragraphs>14</Paragraphs>
  <TotalTime>3850</TotalTime>
  <ScaleCrop>false</ScaleCrop>
  <LinksUpToDate>false</LinksUpToDate>
  <CharactersWithSpaces>7267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2020-03-03T07:34:00Z</dcterms:created>
  <dc:creator>张少鹏</dc:creator>
  <cp:lastModifiedBy>不忘初心</cp:lastModifiedBy>
  <cp:lastPrinted>2020-04-10T03:02:00Z</cp:lastPrinted>
  <dcterms:modified xsi:type="dcterms:W3CDTF">2023-01-29T01:16:59Z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31BDC30B83C245A8833B6B86FC568413</vt:lpwstr>
  </property>
</Properties>
</file>