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/>
          <w:sz w:val="56"/>
          <w:szCs w:val="56"/>
        </w:rPr>
      </w:pPr>
      <w:r>
        <w:rPr>
          <w:rFonts w:hint="eastAsia" w:ascii="宋体" w:hAnsi="宋体"/>
          <w:sz w:val="56"/>
          <w:szCs w:val="56"/>
          <w:lang w:val="en-US" w:eastAsia="zh-CN"/>
        </w:rPr>
        <w:t>冀东海天水泥闻喜有限责任公司</w:t>
      </w:r>
      <w:bookmarkStart w:id="0" w:name="_GoBack"/>
      <w:r>
        <w:rPr>
          <w:rFonts w:hint="eastAsia" w:ascii="宋体" w:hAnsi="宋体"/>
          <w:sz w:val="56"/>
          <w:szCs w:val="56"/>
          <w:lang w:val="en-US" w:eastAsia="zh-CN"/>
        </w:rPr>
        <w:t>节日亮化装饰服务</w:t>
      </w:r>
      <w:bookmarkEnd w:id="0"/>
      <w:r>
        <w:rPr>
          <w:rFonts w:hint="eastAsia" w:ascii="宋体" w:hAnsi="宋体"/>
          <w:sz w:val="56"/>
          <w:szCs w:val="56"/>
          <w:lang w:val="en-US" w:eastAsia="zh-CN"/>
        </w:rPr>
        <w:t>询价单</w:t>
      </w:r>
    </w:p>
    <w:p>
      <w:pPr>
        <w:spacing w:line="300" w:lineRule="exact"/>
        <w:rPr>
          <w:rFonts w:ascii="宋体" w:hAnsi="宋体"/>
          <w:sz w:val="24"/>
          <w:szCs w:val="24"/>
        </w:rPr>
      </w:pPr>
    </w:p>
    <w:tbl>
      <w:tblPr>
        <w:tblStyle w:val="4"/>
        <w:tblW w:w="9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365"/>
        <w:gridCol w:w="1200"/>
        <w:gridCol w:w="1290"/>
        <w:gridCol w:w="1485"/>
        <w:gridCol w:w="1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材料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  <w:lang w:eastAsia="zh-CN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灯笼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（直径10cm-20cm）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亚克力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大红灯笼（带灯、直径1.5米）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串灯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塑料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网灯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2M*3M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中国梦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（直径20cm-30cm）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亚克力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灯带(100米）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地插花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亚克力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3D打印发光地图（2.5M*2.5M）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透光材料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平方米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line="360" w:lineRule="exact"/>
        <w:ind w:leftChars="0"/>
        <w:rPr>
          <w:rFonts w:hint="eastAsia" w:ascii="Batang" w:hAnsi="Batang"/>
          <w:sz w:val="28"/>
          <w:szCs w:val="28"/>
        </w:rPr>
      </w:pPr>
      <w:r>
        <w:rPr>
          <w:rFonts w:hint="eastAsia" w:ascii="Batang" w:hAnsi="Batang"/>
          <w:sz w:val="24"/>
        </w:rPr>
        <w:t xml:space="preserve"> </w:t>
      </w:r>
    </w:p>
    <w:p>
      <w:pPr>
        <w:spacing w:line="360" w:lineRule="exac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备注：1、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以上报价含增值税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（税率%    ）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（特殊情况：因国家税收政策性调整，税率发生变化，则以不含税单价为基准加相应的税率予以结算）、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包含电线、控制系统、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运费、安装费、质保等。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both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2、3D地图为金隅水泥在全国的企业分布图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，后附图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ind w:left="525" w:leftChars="0" w:firstLine="0" w:firstLineChars="0"/>
        <w:jc w:val="both"/>
        <w:textAlignment w:val="auto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彩灯为包干价，包括2.5、4、6、10平方米铜线，定时开关、灯泡等耗材，需要报价人现场勘验确定数量。现场联系电话：杨丹芳 13133397579     商务电话：乔琳宏13466922302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ind w:left="525" w:lef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 xml:space="preserve"> 4、本价格为包含拆装人工费、保险费等费用。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790950" cy="4991100"/>
            <wp:effectExtent l="0" t="0" r="0" b="0"/>
            <wp:docPr id="2" name="图片 2" descr="3d地图样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地图样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8E519"/>
    <w:multiLevelType w:val="singleLevel"/>
    <w:tmpl w:val="7608E519"/>
    <w:lvl w:ilvl="0" w:tentative="0">
      <w:start w:val="3"/>
      <w:numFmt w:val="decimal"/>
      <w:suff w:val="nothing"/>
      <w:lvlText w:val="%1、"/>
      <w:lvlJc w:val="left"/>
      <w:pPr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E5MDRhNGQ4MGNjMGFkYjZhNmRjMzJmM2M2YTEifQ=="/>
  </w:docVars>
  <w:rsids>
    <w:rsidRoot w:val="00000000"/>
    <w:rsid w:val="005069A3"/>
    <w:rsid w:val="00A5402E"/>
    <w:rsid w:val="00DE5743"/>
    <w:rsid w:val="017B5688"/>
    <w:rsid w:val="01C3321F"/>
    <w:rsid w:val="01E66FA5"/>
    <w:rsid w:val="024B5A70"/>
    <w:rsid w:val="02AA44D8"/>
    <w:rsid w:val="02B96690"/>
    <w:rsid w:val="02C46BBB"/>
    <w:rsid w:val="0321002D"/>
    <w:rsid w:val="03240C38"/>
    <w:rsid w:val="03DE7187"/>
    <w:rsid w:val="04155920"/>
    <w:rsid w:val="041A2480"/>
    <w:rsid w:val="04B54A0D"/>
    <w:rsid w:val="04F35535"/>
    <w:rsid w:val="05121E5F"/>
    <w:rsid w:val="05CC3D4E"/>
    <w:rsid w:val="05F13796"/>
    <w:rsid w:val="06135E8F"/>
    <w:rsid w:val="06A64F55"/>
    <w:rsid w:val="06D43123"/>
    <w:rsid w:val="06E17D3B"/>
    <w:rsid w:val="06F832D7"/>
    <w:rsid w:val="07152AC8"/>
    <w:rsid w:val="076F17EB"/>
    <w:rsid w:val="07707311"/>
    <w:rsid w:val="085669E9"/>
    <w:rsid w:val="09093579"/>
    <w:rsid w:val="09772BD9"/>
    <w:rsid w:val="099866AB"/>
    <w:rsid w:val="09E813E1"/>
    <w:rsid w:val="0A5371A2"/>
    <w:rsid w:val="0A906BD8"/>
    <w:rsid w:val="0AF0679F"/>
    <w:rsid w:val="0B0756B4"/>
    <w:rsid w:val="0B2226D0"/>
    <w:rsid w:val="0B5A4560"/>
    <w:rsid w:val="0B740158"/>
    <w:rsid w:val="0BCA5DF7"/>
    <w:rsid w:val="0C2E1EF2"/>
    <w:rsid w:val="0C6908CD"/>
    <w:rsid w:val="0C71390F"/>
    <w:rsid w:val="0CA5111B"/>
    <w:rsid w:val="0CAF4438"/>
    <w:rsid w:val="0CE51C08"/>
    <w:rsid w:val="0D9553DC"/>
    <w:rsid w:val="0DBE0DD6"/>
    <w:rsid w:val="0DCB34F3"/>
    <w:rsid w:val="0DDF7340"/>
    <w:rsid w:val="0EAE7CA1"/>
    <w:rsid w:val="0EFE5203"/>
    <w:rsid w:val="0F90132F"/>
    <w:rsid w:val="0FCE72CB"/>
    <w:rsid w:val="11553800"/>
    <w:rsid w:val="11E42DD6"/>
    <w:rsid w:val="11FA43A7"/>
    <w:rsid w:val="12176D07"/>
    <w:rsid w:val="12AF5192"/>
    <w:rsid w:val="12C7072D"/>
    <w:rsid w:val="1411233D"/>
    <w:rsid w:val="14213E6D"/>
    <w:rsid w:val="1481490C"/>
    <w:rsid w:val="14C36CD2"/>
    <w:rsid w:val="15017779"/>
    <w:rsid w:val="15E96C0C"/>
    <w:rsid w:val="15F01D32"/>
    <w:rsid w:val="16B56AEF"/>
    <w:rsid w:val="17DE67A5"/>
    <w:rsid w:val="17FA3822"/>
    <w:rsid w:val="18491BE4"/>
    <w:rsid w:val="1881137E"/>
    <w:rsid w:val="18FD0C44"/>
    <w:rsid w:val="19B80DD0"/>
    <w:rsid w:val="1A393593"/>
    <w:rsid w:val="1A515E3D"/>
    <w:rsid w:val="1A644AB4"/>
    <w:rsid w:val="1A903AFB"/>
    <w:rsid w:val="1ADC6D40"/>
    <w:rsid w:val="1B6033D1"/>
    <w:rsid w:val="1BA55384"/>
    <w:rsid w:val="1CC61A56"/>
    <w:rsid w:val="1D2954EA"/>
    <w:rsid w:val="1D5123C5"/>
    <w:rsid w:val="1D8F0099"/>
    <w:rsid w:val="1DB21FDA"/>
    <w:rsid w:val="1DCA7323"/>
    <w:rsid w:val="1DF94F4F"/>
    <w:rsid w:val="1E1D38F7"/>
    <w:rsid w:val="1E4A2212"/>
    <w:rsid w:val="1E510E1E"/>
    <w:rsid w:val="1EA146FB"/>
    <w:rsid w:val="1F182311"/>
    <w:rsid w:val="1F787663"/>
    <w:rsid w:val="1F841754"/>
    <w:rsid w:val="20AD4831"/>
    <w:rsid w:val="213C22E6"/>
    <w:rsid w:val="21481F56"/>
    <w:rsid w:val="21DD6EFA"/>
    <w:rsid w:val="22053279"/>
    <w:rsid w:val="22137BA5"/>
    <w:rsid w:val="22B81E40"/>
    <w:rsid w:val="23950A08"/>
    <w:rsid w:val="241F3303"/>
    <w:rsid w:val="243A1755"/>
    <w:rsid w:val="24A055F8"/>
    <w:rsid w:val="24D650E5"/>
    <w:rsid w:val="25651119"/>
    <w:rsid w:val="257D111F"/>
    <w:rsid w:val="26234D89"/>
    <w:rsid w:val="262B471E"/>
    <w:rsid w:val="26B7240F"/>
    <w:rsid w:val="271B299E"/>
    <w:rsid w:val="277644AB"/>
    <w:rsid w:val="27CC1EEA"/>
    <w:rsid w:val="2882297B"/>
    <w:rsid w:val="291A6DB6"/>
    <w:rsid w:val="293711C1"/>
    <w:rsid w:val="29CB07AD"/>
    <w:rsid w:val="29D66CE5"/>
    <w:rsid w:val="29E654E5"/>
    <w:rsid w:val="29E7300B"/>
    <w:rsid w:val="2A0064E1"/>
    <w:rsid w:val="2A204A5D"/>
    <w:rsid w:val="2A612DBE"/>
    <w:rsid w:val="2A625FFF"/>
    <w:rsid w:val="2A9F5694"/>
    <w:rsid w:val="2B6024EF"/>
    <w:rsid w:val="2BD650E5"/>
    <w:rsid w:val="2BE912BD"/>
    <w:rsid w:val="2CA95FBA"/>
    <w:rsid w:val="2DB256DE"/>
    <w:rsid w:val="2EBC4A66"/>
    <w:rsid w:val="2EDE4089"/>
    <w:rsid w:val="2F4131BE"/>
    <w:rsid w:val="301306B6"/>
    <w:rsid w:val="30B74088"/>
    <w:rsid w:val="31615451"/>
    <w:rsid w:val="31701B38"/>
    <w:rsid w:val="31C854D0"/>
    <w:rsid w:val="3244724D"/>
    <w:rsid w:val="325356E2"/>
    <w:rsid w:val="32A67C6F"/>
    <w:rsid w:val="32B12408"/>
    <w:rsid w:val="32B83797"/>
    <w:rsid w:val="34825E0A"/>
    <w:rsid w:val="35075F7D"/>
    <w:rsid w:val="3509652C"/>
    <w:rsid w:val="359A5075"/>
    <w:rsid w:val="362A49AB"/>
    <w:rsid w:val="36693C81"/>
    <w:rsid w:val="36D6243D"/>
    <w:rsid w:val="37A4253C"/>
    <w:rsid w:val="37DB2D38"/>
    <w:rsid w:val="38453A4A"/>
    <w:rsid w:val="384F06F9"/>
    <w:rsid w:val="38AB45E6"/>
    <w:rsid w:val="39C80763"/>
    <w:rsid w:val="39D74D64"/>
    <w:rsid w:val="3A0A2228"/>
    <w:rsid w:val="3A184B1B"/>
    <w:rsid w:val="3A217E73"/>
    <w:rsid w:val="3A326696"/>
    <w:rsid w:val="3AD46C94"/>
    <w:rsid w:val="3B5878C5"/>
    <w:rsid w:val="3B7566C9"/>
    <w:rsid w:val="3B9D177C"/>
    <w:rsid w:val="3C502C92"/>
    <w:rsid w:val="3CA60B04"/>
    <w:rsid w:val="3D4A76E1"/>
    <w:rsid w:val="3D4C5207"/>
    <w:rsid w:val="3D504798"/>
    <w:rsid w:val="3D793B23"/>
    <w:rsid w:val="3D9D5A63"/>
    <w:rsid w:val="3DD60F75"/>
    <w:rsid w:val="3E907376"/>
    <w:rsid w:val="3EAB0654"/>
    <w:rsid w:val="3F60143E"/>
    <w:rsid w:val="40323DD3"/>
    <w:rsid w:val="40384169"/>
    <w:rsid w:val="40994C08"/>
    <w:rsid w:val="40D20119"/>
    <w:rsid w:val="40D45C40"/>
    <w:rsid w:val="414803DC"/>
    <w:rsid w:val="417A77E8"/>
    <w:rsid w:val="41B31CF9"/>
    <w:rsid w:val="4245606A"/>
    <w:rsid w:val="4286740D"/>
    <w:rsid w:val="42CD6DEA"/>
    <w:rsid w:val="42D1402B"/>
    <w:rsid w:val="42EA174A"/>
    <w:rsid w:val="4441183E"/>
    <w:rsid w:val="448B0D0B"/>
    <w:rsid w:val="44C5702C"/>
    <w:rsid w:val="459260C9"/>
    <w:rsid w:val="45967968"/>
    <w:rsid w:val="45A71B75"/>
    <w:rsid w:val="45ED3300"/>
    <w:rsid w:val="46E97F6B"/>
    <w:rsid w:val="472F064D"/>
    <w:rsid w:val="47FE2948"/>
    <w:rsid w:val="480C3F11"/>
    <w:rsid w:val="484418FD"/>
    <w:rsid w:val="48B545A9"/>
    <w:rsid w:val="48D1547C"/>
    <w:rsid w:val="49301E81"/>
    <w:rsid w:val="495E69EE"/>
    <w:rsid w:val="49C12AD9"/>
    <w:rsid w:val="4A4D25BF"/>
    <w:rsid w:val="4A66196B"/>
    <w:rsid w:val="4A8F0E29"/>
    <w:rsid w:val="4AB740E8"/>
    <w:rsid w:val="4AC76815"/>
    <w:rsid w:val="4AEE3DA2"/>
    <w:rsid w:val="4B245A16"/>
    <w:rsid w:val="4C017B05"/>
    <w:rsid w:val="4C4719BC"/>
    <w:rsid w:val="4CBC31E6"/>
    <w:rsid w:val="4DE5683C"/>
    <w:rsid w:val="4DE63FAB"/>
    <w:rsid w:val="4DEB2144"/>
    <w:rsid w:val="4E6600F3"/>
    <w:rsid w:val="4EA94B4C"/>
    <w:rsid w:val="4F07756B"/>
    <w:rsid w:val="4F9F1B0F"/>
    <w:rsid w:val="50487AB0"/>
    <w:rsid w:val="50534183"/>
    <w:rsid w:val="52081BED"/>
    <w:rsid w:val="521D1DFB"/>
    <w:rsid w:val="530F6FAB"/>
    <w:rsid w:val="53BF452D"/>
    <w:rsid w:val="54790B80"/>
    <w:rsid w:val="54F04B33"/>
    <w:rsid w:val="54F671F7"/>
    <w:rsid w:val="54F77CF7"/>
    <w:rsid w:val="55E424C3"/>
    <w:rsid w:val="571E5A0F"/>
    <w:rsid w:val="57330863"/>
    <w:rsid w:val="578F1707"/>
    <w:rsid w:val="57C51D8C"/>
    <w:rsid w:val="58344F18"/>
    <w:rsid w:val="58690F0C"/>
    <w:rsid w:val="589A4115"/>
    <w:rsid w:val="58D740C7"/>
    <w:rsid w:val="59590F80"/>
    <w:rsid w:val="595B0854"/>
    <w:rsid w:val="59CB6D5F"/>
    <w:rsid w:val="5A1D0200"/>
    <w:rsid w:val="5A3B2A23"/>
    <w:rsid w:val="5A8738CB"/>
    <w:rsid w:val="5A8A4C9B"/>
    <w:rsid w:val="5A8E6A07"/>
    <w:rsid w:val="5A9C7376"/>
    <w:rsid w:val="5AB056BB"/>
    <w:rsid w:val="5B835E40"/>
    <w:rsid w:val="5B8F2A37"/>
    <w:rsid w:val="5BDD7C46"/>
    <w:rsid w:val="5BEA2363"/>
    <w:rsid w:val="5C3C42C8"/>
    <w:rsid w:val="5C6A0DAE"/>
    <w:rsid w:val="5C7165E1"/>
    <w:rsid w:val="5CEE7C31"/>
    <w:rsid w:val="5D105DFA"/>
    <w:rsid w:val="5D2D2508"/>
    <w:rsid w:val="5D427CF4"/>
    <w:rsid w:val="5D6F343B"/>
    <w:rsid w:val="5E0133B7"/>
    <w:rsid w:val="5EC8733D"/>
    <w:rsid w:val="5F0E51D0"/>
    <w:rsid w:val="5F5F3FE4"/>
    <w:rsid w:val="5F8C5377"/>
    <w:rsid w:val="611834CF"/>
    <w:rsid w:val="612A6B6C"/>
    <w:rsid w:val="617E096B"/>
    <w:rsid w:val="61AF44A9"/>
    <w:rsid w:val="624B3430"/>
    <w:rsid w:val="626F5370"/>
    <w:rsid w:val="62D33B51"/>
    <w:rsid w:val="630C7063"/>
    <w:rsid w:val="63584057"/>
    <w:rsid w:val="63CF467D"/>
    <w:rsid w:val="6515315A"/>
    <w:rsid w:val="65EF087C"/>
    <w:rsid w:val="66636F9A"/>
    <w:rsid w:val="6712276E"/>
    <w:rsid w:val="679C2DC3"/>
    <w:rsid w:val="6848258E"/>
    <w:rsid w:val="685E4C44"/>
    <w:rsid w:val="68A557A6"/>
    <w:rsid w:val="68D750A1"/>
    <w:rsid w:val="69B73651"/>
    <w:rsid w:val="6A9C6F1F"/>
    <w:rsid w:val="6AD10700"/>
    <w:rsid w:val="6B272C8C"/>
    <w:rsid w:val="6B6F481D"/>
    <w:rsid w:val="6B7B4D86"/>
    <w:rsid w:val="6C47110C"/>
    <w:rsid w:val="6DD8026E"/>
    <w:rsid w:val="6ECD3B4B"/>
    <w:rsid w:val="6ED44ED9"/>
    <w:rsid w:val="6F5E1933"/>
    <w:rsid w:val="6F891E77"/>
    <w:rsid w:val="703B2D36"/>
    <w:rsid w:val="707E4106"/>
    <w:rsid w:val="708859D5"/>
    <w:rsid w:val="70A12E32"/>
    <w:rsid w:val="70F96E79"/>
    <w:rsid w:val="71775FF0"/>
    <w:rsid w:val="718F158B"/>
    <w:rsid w:val="72444124"/>
    <w:rsid w:val="72816BA1"/>
    <w:rsid w:val="728E1843"/>
    <w:rsid w:val="7296621A"/>
    <w:rsid w:val="73025D8D"/>
    <w:rsid w:val="74017DF2"/>
    <w:rsid w:val="74BF3F35"/>
    <w:rsid w:val="74FF2260"/>
    <w:rsid w:val="75D752AF"/>
    <w:rsid w:val="75E57BDA"/>
    <w:rsid w:val="76674885"/>
    <w:rsid w:val="76D4359C"/>
    <w:rsid w:val="76F3473D"/>
    <w:rsid w:val="778F713D"/>
    <w:rsid w:val="77972F48"/>
    <w:rsid w:val="77AE203F"/>
    <w:rsid w:val="77ED77E3"/>
    <w:rsid w:val="78462278"/>
    <w:rsid w:val="797C0647"/>
    <w:rsid w:val="7A137848"/>
    <w:rsid w:val="7B0F54EB"/>
    <w:rsid w:val="7B2C7451"/>
    <w:rsid w:val="7BC1048B"/>
    <w:rsid w:val="7C210734"/>
    <w:rsid w:val="7C547659"/>
    <w:rsid w:val="7CA12173"/>
    <w:rsid w:val="7CE0713F"/>
    <w:rsid w:val="7D1D4079"/>
    <w:rsid w:val="7D224ACE"/>
    <w:rsid w:val="7D2D1C58"/>
    <w:rsid w:val="7E021E75"/>
    <w:rsid w:val="7E12157A"/>
    <w:rsid w:val="7E732DF6"/>
    <w:rsid w:val="7EBC3294"/>
    <w:rsid w:val="7EC62364"/>
    <w:rsid w:val="7EF757C1"/>
    <w:rsid w:val="7F0864D9"/>
    <w:rsid w:val="7F45772D"/>
    <w:rsid w:val="7FF46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16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399</Characters>
  <Lines>0</Lines>
  <Paragraphs>0</Paragraphs>
  <TotalTime>12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袁拴盈</cp:lastModifiedBy>
  <dcterms:modified xsi:type="dcterms:W3CDTF">2022-12-01T08:24:29Z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550DA36466C74C97AD0C5363C301A514</vt:lpwstr>
  </property>
</Properties>
</file>