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张家口金隅水泥有限</w:t>
      </w:r>
      <w:r>
        <w:rPr>
          <w:rFonts w:hint="eastAsia"/>
          <w:b/>
          <w:bCs/>
          <w:sz w:val="28"/>
          <w:szCs w:val="28"/>
        </w:rPr>
        <w:t>公司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2022年</w:t>
      </w:r>
      <w:r>
        <w:rPr>
          <w:rFonts w:hint="eastAsia"/>
          <w:b/>
          <w:bCs/>
          <w:sz w:val="28"/>
          <w:szCs w:val="28"/>
        </w:rPr>
        <w:t>职工职业健康体检及普检方案</w:t>
      </w:r>
    </w:p>
    <w:p>
      <w:pPr>
        <w:ind w:firstLine="1968" w:firstLineChars="700"/>
        <w:rPr>
          <w:b/>
          <w:bCs/>
          <w:sz w:val="28"/>
          <w:szCs w:val="28"/>
        </w:rPr>
      </w:pPr>
    </w:p>
    <w:p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28"/>
        </w:rPr>
        <w:t>一、服务名称</w:t>
      </w:r>
      <w:r>
        <w:rPr>
          <w:rFonts w:hint="eastAsia"/>
          <w:b/>
          <w:bCs/>
          <w:sz w:val="32"/>
          <w:szCs w:val="40"/>
        </w:rPr>
        <w:t>：</w:t>
      </w:r>
      <w:r>
        <w:rPr>
          <w:rFonts w:hint="eastAsia"/>
          <w:sz w:val="28"/>
          <w:szCs w:val="28"/>
        </w:rPr>
        <w:t>职工职业健康体检及普检。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  <w:lang w:eastAsia="zh-CN"/>
        </w:rPr>
        <w:t>服务期限</w:t>
      </w:r>
      <w:r>
        <w:rPr>
          <w:rFonts w:hint="eastAsia"/>
          <w:b/>
          <w:bCs/>
          <w:sz w:val="28"/>
          <w:szCs w:val="28"/>
        </w:rPr>
        <w:t>要求</w:t>
      </w:r>
      <w:r>
        <w:rPr>
          <w:rFonts w:hint="eastAsia"/>
          <w:b/>
          <w:bCs/>
          <w:sz w:val="32"/>
          <w:szCs w:val="40"/>
        </w:rPr>
        <w:t>：</w:t>
      </w:r>
      <w:r>
        <w:rPr>
          <w:rFonts w:hint="eastAsia"/>
          <w:sz w:val="28"/>
          <w:szCs w:val="28"/>
        </w:rPr>
        <w:t>自合同签</w:t>
      </w:r>
      <w:bookmarkStart w:id="0" w:name="_GoBack"/>
      <w:r>
        <w:rPr>
          <w:rFonts w:hint="eastAsia"/>
          <w:sz w:val="28"/>
          <w:szCs w:val="28"/>
        </w:rPr>
        <w:t>订之日起三个月内完成检测并出具检测报告。</w:t>
      </w:r>
    </w:p>
    <w:p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28"/>
        </w:rPr>
        <w:t>三、针对此</w:t>
      </w:r>
      <w:r>
        <w:rPr>
          <w:rFonts w:hint="eastAsia"/>
          <w:b/>
          <w:bCs/>
          <w:sz w:val="28"/>
          <w:szCs w:val="28"/>
          <w:lang w:eastAsia="zh-CN"/>
        </w:rPr>
        <w:t>服务</w:t>
      </w:r>
      <w:r>
        <w:rPr>
          <w:rFonts w:hint="eastAsia"/>
          <w:b/>
          <w:bCs/>
          <w:sz w:val="28"/>
          <w:szCs w:val="28"/>
        </w:rPr>
        <w:t>供应商需要提供的资质：</w:t>
      </w:r>
      <w:r>
        <w:rPr>
          <w:rFonts w:hint="eastAsia"/>
          <w:sz w:val="28"/>
          <w:szCs w:val="36"/>
        </w:rPr>
        <w:t>具备医疗机构执业许可证。</w:t>
      </w:r>
    </w:p>
    <w:p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28"/>
        </w:rPr>
        <w:t>四、承包方式：</w:t>
      </w:r>
      <w:r>
        <w:rPr>
          <w:rFonts w:hint="eastAsia"/>
          <w:sz w:val="28"/>
          <w:szCs w:val="36"/>
        </w:rPr>
        <w:t>进行体检并出具体检报告。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五、是否需勘踏现场。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否。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</w:t>
      </w:r>
      <w:r>
        <w:rPr>
          <w:rFonts w:hint="eastAsia"/>
          <w:b/>
          <w:bCs/>
          <w:sz w:val="28"/>
          <w:szCs w:val="28"/>
          <w:lang w:eastAsia="zh-CN"/>
        </w:rPr>
        <w:t>服务</w:t>
      </w:r>
      <w:r>
        <w:rPr>
          <w:rFonts w:hint="eastAsia"/>
          <w:b/>
          <w:bCs/>
          <w:sz w:val="28"/>
          <w:szCs w:val="28"/>
        </w:rPr>
        <w:t>内容：</w:t>
      </w:r>
    </w:p>
    <w:tbl>
      <w:tblPr>
        <w:tblStyle w:val="4"/>
        <w:tblW w:w="857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332"/>
        <w:gridCol w:w="1533"/>
        <w:gridCol w:w="1151"/>
        <w:gridCol w:w="608"/>
        <w:gridCol w:w="654"/>
        <w:gridCol w:w="1023"/>
        <w:gridCol w:w="1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bidi="ar"/>
              </w:rPr>
              <w:t>分项内容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eastAsia="zh-CN" w:bidi="ar"/>
              </w:rPr>
              <w:t>服务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bidi="ar"/>
              </w:rPr>
              <w:t>要求、规范、说明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eastAsia="zh-CN" w:bidi="ar"/>
              </w:rPr>
              <w:t>服务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bidi="ar"/>
              </w:rPr>
              <w:t>内容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bidi="ar"/>
              </w:rPr>
              <w:t>地点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bidi="ar"/>
              </w:rPr>
              <w:t>单价上限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验收标准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职业健康体检及普检项目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检测报告需符合张家口市卫健委、桥东区卫生监督所相关要求（体检项目及人数见附件）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进行2022年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张金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公司职工体检及普检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体检机构内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751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00元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体检报告符合国家标准及行业标准</w:t>
            </w:r>
          </w:p>
        </w:tc>
      </w:tr>
    </w:tbl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付款方式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检测完毕且乙方出具符合要求检测报告后，乙方开具增值税专用发票交付给甲方，发票入账后按甲方资金计划付款。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签订合同需提供的资料</w:t>
      </w:r>
    </w:p>
    <w:p>
      <w:pPr>
        <w:rPr>
          <w:b/>
          <w:bCs/>
          <w:sz w:val="28"/>
          <w:szCs w:val="28"/>
        </w:rPr>
      </w:pP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930"/>
        <w:gridCol w:w="5925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  <w:lang w:bidi="ar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  <w:lang w:bidi="ar"/>
              </w:rPr>
              <w:t>审查内容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  <w:lang w:bidi="ar"/>
              </w:rPr>
              <w:t>相关要求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  <w:lang w:val="en-US" w:eastAsia="zh-CN" w:bidi="ar"/>
              </w:rPr>
              <w:t>是否需要提供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bidi="ar"/>
              </w:rPr>
              <w:t>营业执照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bidi="ar"/>
              </w:rPr>
              <w:t>提供原件及复印件，复印件加盖公章。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val="en-US" w:eastAsia="zh-CN" w:bidi="ar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bidi="ar"/>
              </w:rPr>
              <w:t>法定代表人身份证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bidi="ar"/>
              </w:rPr>
              <w:t>合同或安全协议签订人为法定代表人时，需提供身份证复印件。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val="en-US" w:eastAsia="zh-CN" w:bidi="ar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bidi="ar"/>
              </w:rPr>
              <w:t>法定代表人授权委托书及身份证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bidi="ar"/>
              </w:rPr>
              <w:t>合同或安全协议签订人不是法人代表本人时，须提供授权委托书（由法定代表人签字或签章，有身份证照片并加盖公司公章。）及委托代理人身份证。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0C827"/>
    <w:multiLevelType w:val="singleLevel"/>
    <w:tmpl w:val="3090C82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jI5MmY0ZWZmZDY5YjhhNGY4MDU3MmM3OGM1ZTMifQ=="/>
  </w:docVars>
  <w:rsids>
    <w:rsidRoot w:val="00C3575C"/>
    <w:rsid w:val="0000508B"/>
    <w:rsid w:val="0001549C"/>
    <w:rsid w:val="00037063"/>
    <w:rsid w:val="0008597F"/>
    <w:rsid w:val="000A6DAB"/>
    <w:rsid w:val="000C4DA6"/>
    <w:rsid w:val="000C7673"/>
    <w:rsid w:val="000D274C"/>
    <w:rsid w:val="000E0AB4"/>
    <w:rsid w:val="001310CF"/>
    <w:rsid w:val="00183328"/>
    <w:rsid w:val="0019091B"/>
    <w:rsid w:val="001E30A2"/>
    <w:rsid w:val="001F2B6C"/>
    <w:rsid w:val="002135E3"/>
    <w:rsid w:val="00217667"/>
    <w:rsid w:val="002968EB"/>
    <w:rsid w:val="002B7E4C"/>
    <w:rsid w:val="002D1365"/>
    <w:rsid w:val="00312C2E"/>
    <w:rsid w:val="0033740B"/>
    <w:rsid w:val="00342B72"/>
    <w:rsid w:val="00352BF0"/>
    <w:rsid w:val="003A7EB0"/>
    <w:rsid w:val="003E26CD"/>
    <w:rsid w:val="003F215E"/>
    <w:rsid w:val="003F687D"/>
    <w:rsid w:val="00410D70"/>
    <w:rsid w:val="00411669"/>
    <w:rsid w:val="00434C5C"/>
    <w:rsid w:val="00437171"/>
    <w:rsid w:val="00440626"/>
    <w:rsid w:val="00474FCA"/>
    <w:rsid w:val="004817EC"/>
    <w:rsid w:val="004C1670"/>
    <w:rsid w:val="004C7DB9"/>
    <w:rsid w:val="004C7E64"/>
    <w:rsid w:val="004D474B"/>
    <w:rsid w:val="00517EEA"/>
    <w:rsid w:val="00534DD5"/>
    <w:rsid w:val="005A1FCC"/>
    <w:rsid w:val="005A2F42"/>
    <w:rsid w:val="005C005F"/>
    <w:rsid w:val="005C2FF1"/>
    <w:rsid w:val="005D5D6A"/>
    <w:rsid w:val="005F4745"/>
    <w:rsid w:val="00601A04"/>
    <w:rsid w:val="00614CDB"/>
    <w:rsid w:val="006738C7"/>
    <w:rsid w:val="00694BC3"/>
    <w:rsid w:val="0069556D"/>
    <w:rsid w:val="006C556C"/>
    <w:rsid w:val="0070661B"/>
    <w:rsid w:val="007163DB"/>
    <w:rsid w:val="00780028"/>
    <w:rsid w:val="0078511F"/>
    <w:rsid w:val="007A543E"/>
    <w:rsid w:val="007F64A8"/>
    <w:rsid w:val="00822983"/>
    <w:rsid w:val="0086660A"/>
    <w:rsid w:val="0087055E"/>
    <w:rsid w:val="00871334"/>
    <w:rsid w:val="008914C6"/>
    <w:rsid w:val="008A235A"/>
    <w:rsid w:val="008D1A80"/>
    <w:rsid w:val="008E382A"/>
    <w:rsid w:val="009219B2"/>
    <w:rsid w:val="009E78AF"/>
    <w:rsid w:val="00A11A7D"/>
    <w:rsid w:val="00A63F1F"/>
    <w:rsid w:val="00A85B68"/>
    <w:rsid w:val="00AB34C7"/>
    <w:rsid w:val="00AC67C1"/>
    <w:rsid w:val="00B0766E"/>
    <w:rsid w:val="00B4719D"/>
    <w:rsid w:val="00B53D03"/>
    <w:rsid w:val="00B71DEF"/>
    <w:rsid w:val="00B801EC"/>
    <w:rsid w:val="00B81C09"/>
    <w:rsid w:val="00BB1F66"/>
    <w:rsid w:val="00BE4994"/>
    <w:rsid w:val="00BF6674"/>
    <w:rsid w:val="00C14D8F"/>
    <w:rsid w:val="00C1594F"/>
    <w:rsid w:val="00C3575C"/>
    <w:rsid w:val="00C36CE5"/>
    <w:rsid w:val="00C56808"/>
    <w:rsid w:val="00C62AB6"/>
    <w:rsid w:val="00CA2FE3"/>
    <w:rsid w:val="00CC2D14"/>
    <w:rsid w:val="00CE6AD2"/>
    <w:rsid w:val="00CF78A9"/>
    <w:rsid w:val="00D71077"/>
    <w:rsid w:val="00D86ED9"/>
    <w:rsid w:val="00DB44AC"/>
    <w:rsid w:val="00E42363"/>
    <w:rsid w:val="00ED10DA"/>
    <w:rsid w:val="00EE49A8"/>
    <w:rsid w:val="00EF200C"/>
    <w:rsid w:val="00F1161E"/>
    <w:rsid w:val="00F3488B"/>
    <w:rsid w:val="00FC316F"/>
    <w:rsid w:val="00FC4E1D"/>
    <w:rsid w:val="00FE213A"/>
    <w:rsid w:val="00FE2663"/>
    <w:rsid w:val="32B12926"/>
    <w:rsid w:val="402D587E"/>
    <w:rsid w:val="46EF71DA"/>
    <w:rsid w:val="78893A0F"/>
    <w:rsid w:val="7AF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542</Words>
  <Characters>553</Characters>
  <Lines>6</Lines>
  <Paragraphs>1</Paragraphs>
  <TotalTime>4</TotalTime>
  <ScaleCrop>false</ScaleCrop>
  <LinksUpToDate>false</LinksUpToDate>
  <CharactersWithSpaces>553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2021-02-23T03:39:00Z</dcterms:created>
  <dc:creator>苏江</dc:creator>
  <cp:lastModifiedBy>沈</cp:lastModifiedBy>
  <dcterms:modified xsi:type="dcterms:W3CDTF">2022-11-18T11:08:56Z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F2333BFAFDD74DB2BA351E0F3AD47BBC</vt:lpwstr>
  </property>
</Properties>
</file>