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95EF" w14:textId="3E465233" w:rsidR="003A50E4" w:rsidRDefault="001D29B4" w:rsidP="003A50E4">
      <w:pPr>
        <w:spacing w:line="360" w:lineRule="auto"/>
        <w:jc w:val="center"/>
        <w:textAlignment w:val="baseline"/>
        <w:rPr>
          <w:rFonts w:ascii="宋体" w:hAnsi="宋体" w:cs="宋体"/>
          <w:b/>
          <w:kern w:val="0"/>
          <w:sz w:val="32"/>
          <w:szCs w:val="28"/>
        </w:rPr>
      </w:pPr>
      <w:bookmarkStart w:id="0" w:name="_Hlk87624993"/>
      <w:bookmarkStart w:id="1" w:name="_Hlk112687385"/>
      <w:r>
        <w:rPr>
          <w:rFonts w:ascii="宋体" w:hAnsi="宋体" w:cs="宋体" w:hint="eastAsia"/>
          <w:b/>
          <w:kern w:val="0"/>
          <w:sz w:val="32"/>
          <w:szCs w:val="28"/>
        </w:rPr>
        <w:t>炭黑</w:t>
      </w:r>
      <w:r w:rsidR="003A50E4">
        <w:rPr>
          <w:rFonts w:ascii="宋体" w:hAnsi="宋体" w:cs="宋体" w:hint="eastAsia"/>
          <w:b/>
          <w:kern w:val="0"/>
          <w:sz w:val="32"/>
          <w:szCs w:val="28"/>
        </w:rPr>
        <w:t>买卖合同</w:t>
      </w:r>
    </w:p>
    <w:p w14:paraId="39D7C4B2" w14:textId="3EF1528C" w:rsidR="003A50E4" w:rsidRDefault="003A50E4" w:rsidP="003A50E4">
      <w:pPr>
        <w:spacing w:line="360" w:lineRule="auto"/>
        <w:textAlignment w:val="baseline"/>
        <w:rPr>
          <w:rFonts w:ascii="宋体" w:hAnsi="宋体" w:cs="宋体"/>
          <w:kern w:val="0"/>
          <w:sz w:val="22"/>
          <w:szCs w:val="28"/>
        </w:rPr>
      </w:pPr>
      <w:r>
        <w:rPr>
          <w:rFonts w:ascii="宋体" w:hAnsi="宋体" w:cs="宋体" w:hint="eastAsia"/>
          <w:kern w:val="0"/>
          <w:sz w:val="22"/>
          <w:szCs w:val="28"/>
        </w:rPr>
        <w:t>卖方：</w:t>
      </w:r>
      <w:r w:rsidR="001D29B4">
        <w:rPr>
          <w:rFonts w:ascii="宋体" w:hAnsi="宋体" w:cs="宋体" w:hint="eastAsia"/>
          <w:kern w:val="0"/>
          <w:sz w:val="22"/>
          <w:szCs w:val="28"/>
        </w:rPr>
        <w:t xml:space="preserve"> </w:t>
      </w:r>
      <w:r w:rsidR="001D29B4">
        <w:rPr>
          <w:rFonts w:ascii="宋体" w:hAnsi="宋体" w:cs="宋体"/>
          <w:kern w:val="0"/>
          <w:sz w:val="22"/>
          <w:szCs w:val="28"/>
        </w:rPr>
        <w:t xml:space="preserve">                   </w:t>
      </w:r>
      <w:r>
        <w:rPr>
          <w:rFonts w:ascii="宋体" w:hAnsi="宋体" w:cs="宋体" w:hint="eastAsia"/>
          <w:kern w:val="0"/>
          <w:sz w:val="22"/>
          <w:szCs w:val="28"/>
        </w:rPr>
        <w:t xml:space="preserve"> </w:t>
      </w:r>
      <w:r>
        <w:rPr>
          <w:rFonts w:ascii="宋体" w:hAnsi="宋体" w:cs="宋体"/>
          <w:kern w:val="0"/>
          <w:sz w:val="22"/>
          <w:szCs w:val="28"/>
        </w:rPr>
        <w:t xml:space="preserve">   </w:t>
      </w:r>
      <w:r>
        <w:rPr>
          <w:rFonts w:ascii="宋体" w:hAnsi="宋体" w:cs="宋体" w:hint="eastAsia"/>
          <w:kern w:val="0"/>
          <w:sz w:val="22"/>
          <w:szCs w:val="28"/>
        </w:rPr>
        <w:t xml:space="preserve">     </w:t>
      </w:r>
      <w:r>
        <w:rPr>
          <w:rFonts w:ascii="宋体" w:hAnsi="宋体" w:cs="宋体"/>
          <w:kern w:val="0"/>
          <w:sz w:val="22"/>
          <w:szCs w:val="28"/>
        </w:rPr>
        <w:t xml:space="preserve">   </w:t>
      </w:r>
      <w:r w:rsidR="00974807">
        <w:rPr>
          <w:rFonts w:ascii="宋体" w:hAnsi="宋体" w:cs="宋体"/>
          <w:kern w:val="0"/>
          <w:sz w:val="22"/>
          <w:szCs w:val="28"/>
        </w:rPr>
        <w:t xml:space="preserve">              </w:t>
      </w:r>
      <w:r>
        <w:rPr>
          <w:rFonts w:ascii="宋体" w:hAnsi="宋体" w:cs="宋体" w:hint="eastAsia"/>
          <w:kern w:val="0"/>
          <w:sz w:val="22"/>
          <w:szCs w:val="28"/>
        </w:rPr>
        <w:t>签定日期：</w:t>
      </w:r>
      <w:r w:rsidR="00974807">
        <w:rPr>
          <w:rFonts w:ascii="宋体" w:hAnsi="宋体" w:cs="宋体"/>
          <w:kern w:val="0"/>
          <w:sz w:val="22"/>
          <w:szCs w:val="28"/>
        </w:rPr>
        <w:t>2022</w:t>
      </w:r>
      <w:r w:rsidR="00974807">
        <w:rPr>
          <w:rFonts w:ascii="宋体" w:hAnsi="宋体" w:cs="宋体" w:hint="eastAsia"/>
          <w:kern w:val="0"/>
          <w:sz w:val="22"/>
          <w:szCs w:val="28"/>
        </w:rPr>
        <w:t>年   月   日</w:t>
      </w:r>
    </w:p>
    <w:p w14:paraId="25A1B675" w14:textId="77777777" w:rsidR="003A50E4" w:rsidRDefault="003A50E4" w:rsidP="003A50E4">
      <w:pPr>
        <w:spacing w:line="360" w:lineRule="auto"/>
        <w:textAlignment w:val="baseline"/>
        <w:rPr>
          <w:rFonts w:ascii="宋体" w:hAnsi="宋体" w:cs="宋体"/>
          <w:kern w:val="0"/>
          <w:sz w:val="22"/>
          <w:szCs w:val="28"/>
        </w:rPr>
      </w:pPr>
      <w:r>
        <w:rPr>
          <w:rFonts w:ascii="宋体" w:hAnsi="宋体" w:cs="宋体" w:hint="eastAsia"/>
          <w:kern w:val="0"/>
          <w:sz w:val="22"/>
          <w:szCs w:val="28"/>
        </w:rPr>
        <w:t xml:space="preserve">买方：唐山冀东水泥股份有限公司唐山分公司    </w:t>
      </w:r>
      <w:r>
        <w:rPr>
          <w:rFonts w:ascii="宋体" w:hAnsi="宋体" w:cs="宋体"/>
          <w:kern w:val="0"/>
          <w:sz w:val="22"/>
          <w:szCs w:val="28"/>
        </w:rPr>
        <w:t xml:space="preserve">        </w:t>
      </w:r>
      <w:r>
        <w:rPr>
          <w:rFonts w:ascii="宋体" w:hAnsi="宋体" w:cs="宋体" w:hint="eastAsia"/>
          <w:kern w:val="0"/>
          <w:sz w:val="22"/>
          <w:szCs w:val="28"/>
        </w:rPr>
        <w:t>签订地点：河北省唐山市丰润区</w:t>
      </w:r>
    </w:p>
    <w:p w14:paraId="30E5E310" w14:textId="77777777" w:rsidR="003A50E4" w:rsidRDefault="003A50E4" w:rsidP="003A50E4">
      <w:pPr>
        <w:spacing w:line="360" w:lineRule="auto"/>
        <w:textAlignment w:val="baseline"/>
        <w:rPr>
          <w:rFonts w:ascii="宋体" w:hAnsi="宋体"/>
          <w:b/>
          <w:sz w:val="22"/>
          <w:szCs w:val="28"/>
        </w:rPr>
      </w:pPr>
      <w:r>
        <w:rPr>
          <w:rFonts w:ascii="宋体" w:hAnsi="宋体" w:hint="eastAsia"/>
          <w:b/>
          <w:sz w:val="22"/>
          <w:szCs w:val="28"/>
        </w:rPr>
        <w:t>第一条  标的名称、暂定数量、最低保供量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3361"/>
        <w:gridCol w:w="2383"/>
        <w:gridCol w:w="2710"/>
      </w:tblGrid>
      <w:tr w:rsidR="003A50E4" w14:paraId="5B3A3908" w14:textId="77777777" w:rsidTr="009E63AD">
        <w:trPr>
          <w:trHeight w:val="435"/>
          <w:jc w:val="center"/>
        </w:trPr>
        <w:tc>
          <w:tcPr>
            <w:tcW w:w="757" w:type="pct"/>
            <w:vAlign w:val="center"/>
          </w:tcPr>
          <w:p w14:paraId="7E44BD2B" w14:textId="77777777" w:rsidR="003A50E4" w:rsidRDefault="003A50E4" w:rsidP="009E63AD">
            <w:pPr>
              <w:spacing w:line="360" w:lineRule="auto"/>
              <w:jc w:val="center"/>
              <w:textAlignment w:val="baseline"/>
              <w:rPr>
                <w:rFonts w:ascii="宋体" w:hAnsi="宋体"/>
                <w:sz w:val="22"/>
                <w:szCs w:val="28"/>
              </w:rPr>
            </w:pPr>
            <w:r>
              <w:rPr>
                <w:rFonts w:ascii="宋体" w:hAnsi="宋体" w:hint="eastAsia"/>
                <w:sz w:val="22"/>
                <w:szCs w:val="28"/>
              </w:rPr>
              <w:t>标的名称</w:t>
            </w:r>
          </w:p>
        </w:tc>
        <w:tc>
          <w:tcPr>
            <w:tcW w:w="1687" w:type="pct"/>
            <w:vAlign w:val="center"/>
          </w:tcPr>
          <w:p w14:paraId="2E1A0B17" w14:textId="77777777" w:rsidR="003A50E4" w:rsidRDefault="003A50E4" w:rsidP="009E63AD">
            <w:pPr>
              <w:spacing w:line="360" w:lineRule="auto"/>
              <w:jc w:val="center"/>
              <w:textAlignment w:val="baseline"/>
              <w:rPr>
                <w:rFonts w:ascii="宋体" w:hAnsi="宋体"/>
                <w:sz w:val="22"/>
                <w:szCs w:val="28"/>
              </w:rPr>
            </w:pPr>
            <w:r>
              <w:rPr>
                <w:rFonts w:ascii="宋体" w:hAnsi="宋体" w:hint="eastAsia"/>
                <w:sz w:val="22"/>
                <w:szCs w:val="28"/>
              </w:rPr>
              <w:t>供应商</w:t>
            </w:r>
          </w:p>
        </w:tc>
        <w:tc>
          <w:tcPr>
            <w:tcW w:w="1196" w:type="pct"/>
            <w:vAlign w:val="center"/>
          </w:tcPr>
          <w:p w14:paraId="38283D8F" w14:textId="77777777" w:rsidR="003A50E4" w:rsidRDefault="003A50E4" w:rsidP="009E63AD">
            <w:pPr>
              <w:spacing w:line="360" w:lineRule="auto"/>
              <w:jc w:val="center"/>
              <w:textAlignment w:val="baseline"/>
              <w:rPr>
                <w:rFonts w:ascii="宋体" w:hAnsi="宋体"/>
                <w:sz w:val="22"/>
                <w:szCs w:val="28"/>
              </w:rPr>
            </w:pPr>
            <w:r>
              <w:rPr>
                <w:rFonts w:ascii="宋体" w:hAnsi="宋体" w:hint="eastAsia"/>
                <w:sz w:val="22"/>
                <w:szCs w:val="28"/>
              </w:rPr>
              <w:t>暂定数量（吨）</w:t>
            </w:r>
          </w:p>
        </w:tc>
        <w:tc>
          <w:tcPr>
            <w:tcW w:w="1360" w:type="pct"/>
          </w:tcPr>
          <w:p w14:paraId="7ACE665F" w14:textId="77777777" w:rsidR="003A50E4" w:rsidRDefault="003A50E4" w:rsidP="009E63AD">
            <w:pPr>
              <w:spacing w:line="360" w:lineRule="auto"/>
              <w:jc w:val="center"/>
              <w:textAlignment w:val="baseline"/>
              <w:rPr>
                <w:rFonts w:ascii="宋体" w:hAnsi="宋体"/>
                <w:sz w:val="22"/>
                <w:szCs w:val="28"/>
              </w:rPr>
            </w:pPr>
            <w:r>
              <w:rPr>
                <w:rFonts w:ascii="宋体" w:hAnsi="宋体" w:hint="eastAsia"/>
                <w:sz w:val="22"/>
                <w:szCs w:val="28"/>
              </w:rPr>
              <w:t>最低日保供量（吨）</w:t>
            </w:r>
          </w:p>
        </w:tc>
      </w:tr>
      <w:tr w:rsidR="003A50E4" w14:paraId="28EEADE0" w14:textId="77777777" w:rsidTr="006C35C4">
        <w:trPr>
          <w:trHeight w:val="464"/>
          <w:jc w:val="center"/>
        </w:trPr>
        <w:tc>
          <w:tcPr>
            <w:tcW w:w="757" w:type="pct"/>
            <w:vAlign w:val="center"/>
          </w:tcPr>
          <w:p w14:paraId="63AABEBF" w14:textId="545D7702" w:rsidR="003A50E4" w:rsidRDefault="00BA5D3B" w:rsidP="009E63AD">
            <w:pPr>
              <w:spacing w:line="360" w:lineRule="auto"/>
              <w:jc w:val="center"/>
              <w:textAlignment w:val="baseline"/>
              <w:rPr>
                <w:rFonts w:ascii="宋体" w:hAnsi="宋体"/>
                <w:sz w:val="22"/>
                <w:szCs w:val="28"/>
              </w:rPr>
            </w:pPr>
            <w:r>
              <w:rPr>
                <w:rFonts w:ascii="宋体" w:hAnsi="宋体" w:hint="eastAsia"/>
                <w:sz w:val="22"/>
                <w:szCs w:val="28"/>
              </w:rPr>
              <w:t>生物质燃料^粒</w:t>
            </w:r>
            <w:r w:rsidR="00A31372">
              <w:rPr>
                <w:rFonts w:ascii="宋体" w:hAnsi="宋体" w:hint="eastAsia"/>
                <w:sz w:val="22"/>
                <w:szCs w:val="28"/>
              </w:rPr>
              <w:t>状</w:t>
            </w:r>
          </w:p>
        </w:tc>
        <w:tc>
          <w:tcPr>
            <w:tcW w:w="1687" w:type="pct"/>
            <w:vAlign w:val="center"/>
          </w:tcPr>
          <w:p w14:paraId="2864933C" w14:textId="5497186F" w:rsidR="003A50E4" w:rsidRDefault="003A50E4" w:rsidP="009E63AD">
            <w:pPr>
              <w:spacing w:line="360" w:lineRule="auto"/>
              <w:jc w:val="center"/>
              <w:textAlignment w:val="baseline"/>
              <w:rPr>
                <w:rFonts w:ascii="宋体" w:hAnsi="宋体"/>
                <w:sz w:val="22"/>
                <w:szCs w:val="28"/>
              </w:rPr>
            </w:pPr>
          </w:p>
        </w:tc>
        <w:tc>
          <w:tcPr>
            <w:tcW w:w="1196" w:type="pct"/>
            <w:vAlign w:val="center"/>
          </w:tcPr>
          <w:p w14:paraId="35712337" w14:textId="2A87AB71" w:rsidR="003A50E4" w:rsidRDefault="001D29B4" w:rsidP="009E63AD">
            <w:pPr>
              <w:spacing w:line="360" w:lineRule="auto"/>
              <w:jc w:val="center"/>
              <w:textAlignment w:val="baseline"/>
              <w:rPr>
                <w:rFonts w:ascii="宋体" w:hAnsi="宋体"/>
                <w:sz w:val="22"/>
                <w:szCs w:val="28"/>
              </w:rPr>
            </w:pPr>
            <w:r>
              <w:rPr>
                <w:rFonts w:ascii="宋体" w:hAnsi="宋体"/>
                <w:sz w:val="22"/>
                <w:szCs w:val="28"/>
              </w:rPr>
              <w:t>30</w:t>
            </w:r>
          </w:p>
        </w:tc>
        <w:tc>
          <w:tcPr>
            <w:tcW w:w="1360" w:type="pct"/>
            <w:vAlign w:val="center"/>
          </w:tcPr>
          <w:p w14:paraId="5060B438" w14:textId="1D0BAE35" w:rsidR="003A50E4" w:rsidRDefault="001D29B4" w:rsidP="006C35C4">
            <w:pPr>
              <w:spacing w:line="360" w:lineRule="auto"/>
              <w:jc w:val="center"/>
              <w:textAlignment w:val="baseline"/>
              <w:rPr>
                <w:rFonts w:ascii="宋体" w:hAnsi="宋体"/>
                <w:sz w:val="22"/>
                <w:szCs w:val="28"/>
              </w:rPr>
            </w:pPr>
            <w:r>
              <w:rPr>
                <w:rFonts w:ascii="宋体" w:hAnsi="宋体"/>
                <w:sz w:val="22"/>
                <w:szCs w:val="28"/>
              </w:rPr>
              <w:t>30</w:t>
            </w:r>
          </w:p>
        </w:tc>
      </w:tr>
    </w:tbl>
    <w:p w14:paraId="67912292" w14:textId="5299DB15" w:rsidR="003A50E4" w:rsidRDefault="003A50E4" w:rsidP="003A50E4">
      <w:pPr>
        <w:spacing w:line="360" w:lineRule="auto"/>
        <w:textAlignment w:val="baseline"/>
        <w:rPr>
          <w:rFonts w:ascii="宋体" w:hAnsi="宋体"/>
          <w:sz w:val="22"/>
          <w:szCs w:val="28"/>
        </w:rPr>
      </w:pPr>
      <w:r>
        <w:rPr>
          <w:rFonts w:ascii="宋体" w:hAnsi="宋体" w:hint="eastAsia"/>
          <w:sz w:val="22"/>
          <w:szCs w:val="28"/>
        </w:rPr>
        <w:t>注：此合同数量为暂估数量，具体结算数量以本合同履行期限内到货数量为准；具体交货时间、数量以买方通知为准，卖方保证按买方通知供货。</w:t>
      </w:r>
      <w:r w:rsidR="00AB2B24">
        <w:rPr>
          <w:rFonts w:ascii="宋体" w:hAnsi="宋体" w:hint="eastAsia"/>
          <w:sz w:val="22"/>
          <w:szCs w:val="28"/>
        </w:rPr>
        <w:t>基准热值为</w:t>
      </w:r>
      <w:r w:rsidR="00F57E38" w:rsidRPr="00F57E38">
        <w:rPr>
          <w:rFonts w:ascii="宋体" w:hAnsi="宋体" w:hint="eastAsia"/>
          <w:sz w:val="22"/>
          <w:szCs w:val="28"/>
        </w:rPr>
        <w:t>空气干燥</w:t>
      </w:r>
      <w:r w:rsidR="00F57E38">
        <w:rPr>
          <w:rFonts w:ascii="宋体" w:hAnsi="宋体" w:hint="eastAsia"/>
          <w:sz w:val="22"/>
          <w:szCs w:val="28"/>
        </w:rPr>
        <w:t>基</w:t>
      </w:r>
      <w:r w:rsidR="00F57E38" w:rsidRPr="00F57E38">
        <w:rPr>
          <w:rFonts w:ascii="宋体" w:hAnsi="宋体" w:hint="eastAsia"/>
          <w:sz w:val="22"/>
          <w:szCs w:val="28"/>
        </w:rPr>
        <w:t>弹筒热值</w:t>
      </w:r>
      <w:r w:rsidR="00985637">
        <w:rPr>
          <w:rFonts w:ascii="宋体" w:hAnsi="宋体"/>
          <w:bCs/>
          <w:sz w:val="22"/>
          <w:szCs w:val="28"/>
        </w:rPr>
        <w:t>7000</w:t>
      </w:r>
      <w:r w:rsidR="00AB2B24">
        <w:rPr>
          <w:rFonts w:ascii="宋体" w:hAnsi="宋体" w:hint="eastAsia"/>
          <w:sz w:val="22"/>
          <w:szCs w:val="28"/>
        </w:rPr>
        <w:t>Kcal/Kg。</w:t>
      </w:r>
    </w:p>
    <w:p w14:paraId="45E81DB8" w14:textId="77777777" w:rsidR="003A50E4" w:rsidRDefault="003A50E4" w:rsidP="003A50E4">
      <w:pPr>
        <w:spacing w:line="360" w:lineRule="auto"/>
        <w:textAlignment w:val="baseline"/>
        <w:rPr>
          <w:rFonts w:ascii="宋体" w:hAnsi="宋体"/>
          <w:b/>
          <w:sz w:val="22"/>
          <w:szCs w:val="28"/>
        </w:rPr>
      </w:pPr>
      <w:r>
        <w:rPr>
          <w:rFonts w:ascii="宋体" w:hAnsi="宋体" w:hint="eastAsia"/>
          <w:b/>
          <w:sz w:val="22"/>
          <w:szCs w:val="28"/>
        </w:rPr>
        <w:t>第二条 价格（人民币，下同）</w:t>
      </w:r>
    </w:p>
    <w:p w14:paraId="74C8FE26" w14:textId="2A1C3505" w:rsidR="003A50E4" w:rsidRDefault="003A50E4" w:rsidP="003A50E4">
      <w:pPr>
        <w:spacing w:line="360" w:lineRule="auto"/>
        <w:textAlignment w:val="baseline"/>
        <w:rPr>
          <w:rFonts w:ascii="宋体" w:hAnsi="宋体"/>
          <w:sz w:val="22"/>
          <w:szCs w:val="28"/>
        </w:rPr>
      </w:pPr>
      <w:r>
        <w:rPr>
          <w:rFonts w:ascii="宋体" w:hAnsi="宋体" w:hint="eastAsia"/>
          <w:sz w:val="22"/>
          <w:szCs w:val="28"/>
        </w:rPr>
        <w:t>2.1、合同含税到位价格为：元/吨（</w:t>
      </w:r>
      <w:bookmarkStart w:id="2" w:name="_Hlk89093902"/>
      <w:r w:rsidR="001D7275" w:rsidRPr="00F57E38">
        <w:rPr>
          <w:rFonts w:ascii="宋体" w:hAnsi="宋体" w:hint="eastAsia"/>
          <w:sz w:val="22"/>
          <w:szCs w:val="28"/>
        </w:rPr>
        <w:t>空气干燥</w:t>
      </w:r>
      <w:r w:rsidR="001D7275">
        <w:rPr>
          <w:rFonts w:ascii="宋体" w:hAnsi="宋体" w:hint="eastAsia"/>
          <w:sz w:val="22"/>
          <w:szCs w:val="28"/>
        </w:rPr>
        <w:t>基</w:t>
      </w:r>
      <w:r w:rsidR="001D7275" w:rsidRPr="00F57E38">
        <w:rPr>
          <w:rFonts w:ascii="宋体" w:hAnsi="宋体" w:hint="eastAsia"/>
          <w:sz w:val="22"/>
          <w:szCs w:val="28"/>
        </w:rPr>
        <w:t>弹筒热值</w:t>
      </w:r>
      <w:r>
        <w:rPr>
          <w:rFonts w:ascii="宋体" w:hAnsi="宋体" w:hint="eastAsia"/>
          <w:sz w:val="22"/>
          <w:szCs w:val="28"/>
        </w:rPr>
        <w:t>≥</w:t>
      </w:r>
      <w:r w:rsidR="00985637">
        <w:rPr>
          <w:rFonts w:ascii="宋体" w:hAnsi="宋体"/>
          <w:sz w:val="22"/>
          <w:szCs w:val="28"/>
        </w:rPr>
        <w:t>70</w:t>
      </w:r>
      <w:r>
        <w:rPr>
          <w:rFonts w:ascii="宋体" w:hAnsi="宋体" w:hint="eastAsia"/>
          <w:sz w:val="22"/>
          <w:szCs w:val="28"/>
        </w:rPr>
        <w:t>00Kcal/Kg，货物中不得含有其它杂质</w:t>
      </w:r>
      <w:bookmarkEnd w:id="2"/>
      <w:r>
        <w:rPr>
          <w:rFonts w:ascii="宋体" w:hAnsi="宋体" w:hint="eastAsia"/>
          <w:sz w:val="22"/>
          <w:szCs w:val="28"/>
        </w:rPr>
        <w:t>），一票结算，税率为13%。合同含税暂估总金额为：元，人民币大写：元整（其中：不含税暂估总金额为：元，暂估税款为：元）（最终结算金额按在合同履行期限内实际到货数量和本合同的约定进行计算后确定）。</w:t>
      </w:r>
    </w:p>
    <w:p w14:paraId="4AA563FF" w14:textId="77777777" w:rsidR="003A50E4" w:rsidRDefault="003A50E4" w:rsidP="003A50E4">
      <w:pPr>
        <w:spacing w:line="360" w:lineRule="auto"/>
        <w:textAlignment w:val="baseline"/>
        <w:rPr>
          <w:rFonts w:ascii="宋体" w:hAnsi="宋体"/>
          <w:b/>
          <w:sz w:val="22"/>
          <w:szCs w:val="28"/>
        </w:rPr>
      </w:pPr>
      <w:r>
        <w:rPr>
          <w:rFonts w:ascii="宋体" w:hAnsi="宋体" w:hint="eastAsia"/>
          <w:b/>
          <w:sz w:val="22"/>
          <w:szCs w:val="28"/>
        </w:rPr>
        <w:t>第三条  计量方式</w:t>
      </w:r>
    </w:p>
    <w:p w14:paraId="45FA06CD" w14:textId="77777777" w:rsidR="003A50E4" w:rsidRDefault="003A50E4" w:rsidP="003A50E4">
      <w:pPr>
        <w:spacing w:line="360" w:lineRule="auto"/>
        <w:ind w:firstLineChars="200" w:firstLine="440"/>
        <w:textAlignment w:val="baseline"/>
        <w:rPr>
          <w:rFonts w:ascii="宋体" w:hAnsi="宋体"/>
          <w:sz w:val="22"/>
          <w:szCs w:val="28"/>
        </w:rPr>
      </w:pPr>
      <w:r>
        <w:rPr>
          <w:rFonts w:ascii="宋体" w:hAnsi="宋体" w:hint="eastAsia"/>
          <w:sz w:val="22"/>
          <w:szCs w:val="28"/>
        </w:rPr>
        <w:t>数量以买方汽车衡计量为准。</w:t>
      </w:r>
    </w:p>
    <w:p w14:paraId="23E3C628" w14:textId="77777777" w:rsidR="003A50E4" w:rsidRDefault="003A50E4" w:rsidP="003A50E4">
      <w:pPr>
        <w:spacing w:line="360" w:lineRule="auto"/>
        <w:textAlignment w:val="baseline"/>
        <w:rPr>
          <w:rFonts w:ascii="宋体" w:hAnsi="宋体"/>
          <w:b/>
          <w:sz w:val="22"/>
          <w:szCs w:val="28"/>
        </w:rPr>
      </w:pPr>
      <w:r>
        <w:rPr>
          <w:rFonts w:ascii="宋体" w:hAnsi="宋体" w:hint="eastAsia"/>
          <w:b/>
          <w:sz w:val="22"/>
          <w:szCs w:val="28"/>
        </w:rPr>
        <w:t>第四条  质量标准</w:t>
      </w:r>
    </w:p>
    <w:p w14:paraId="7435C4A5" w14:textId="17AACF35" w:rsidR="003A50E4" w:rsidRDefault="005F25A4" w:rsidP="003A50E4">
      <w:pPr>
        <w:spacing w:line="360" w:lineRule="auto"/>
        <w:ind w:firstLineChars="200" w:firstLine="440"/>
        <w:textAlignment w:val="baseline"/>
        <w:rPr>
          <w:rFonts w:ascii="宋体" w:hAnsi="宋体"/>
          <w:sz w:val="22"/>
          <w:szCs w:val="28"/>
        </w:rPr>
      </w:pPr>
      <w:r w:rsidRPr="00F57E38">
        <w:rPr>
          <w:rFonts w:ascii="宋体" w:hAnsi="宋体" w:hint="eastAsia"/>
          <w:sz w:val="22"/>
          <w:szCs w:val="28"/>
        </w:rPr>
        <w:t>空气干燥</w:t>
      </w:r>
      <w:r>
        <w:rPr>
          <w:rFonts w:ascii="宋体" w:hAnsi="宋体" w:hint="eastAsia"/>
          <w:sz w:val="22"/>
          <w:szCs w:val="28"/>
        </w:rPr>
        <w:t>基</w:t>
      </w:r>
      <w:r w:rsidRPr="00F57E38">
        <w:rPr>
          <w:rFonts w:ascii="宋体" w:hAnsi="宋体" w:hint="eastAsia"/>
          <w:sz w:val="22"/>
          <w:szCs w:val="28"/>
        </w:rPr>
        <w:t>弹筒热值</w:t>
      </w:r>
      <w:r w:rsidR="003A50E4">
        <w:rPr>
          <w:rFonts w:ascii="宋体" w:hAnsi="宋体" w:hint="eastAsia"/>
          <w:sz w:val="22"/>
          <w:szCs w:val="28"/>
        </w:rPr>
        <w:t>≥</w:t>
      </w:r>
      <w:r w:rsidR="00985637">
        <w:rPr>
          <w:rFonts w:ascii="宋体" w:hAnsi="宋体"/>
          <w:sz w:val="22"/>
          <w:szCs w:val="28"/>
        </w:rPr>
        <w:t>70</w:t>
      </w:r>
      <w:r w:rsidR="003A50E4">
        <w:rPr>
          <w:rFonts w:ascii="宋体" w:hAnsi="宋体" w:hint="eastAsia"/>
          <w:sz w:val="22"/>
          <w:szCs w:val="28"/>
        </w:rPr>
        <w:t>00Kcal/Kg。货物中不得含有其它杂质</w:t>
      </w:r>
    </w:p>
    <w:p w14:paraId="4DC5DF28" w14:textId="77777777" w:rsidR="003A50E4" w:rsidRDefault="003A50E4" w:rsidP="003A50E4">
      <w:pPr>
        <w:spacing w:line="360" w:lineRule="auto"/>
        <w:textAlignment w:val="baseline"/>
        <w:rPr>
          <w:rFonts w:ascii="宋体" w:hAnsi="宋体"/>
          <w:b/>
          <w:sz w:val="22"/>
          <w:szCs w:val="28"/>
        </w:rPr>
      </w:pPr>
      <w:r>
        <w:rPr>
          <w:rFonts w:ascii="宋体" w:hAnsi="宋体" w:hint="eastAsia"/>
          <w:b/>
          <w:sz w:val="22"/>
          <w:szCs w:val="28"/>
        </w:rPr>
        <w:t>第五条 交货时间、方式、地点及费用负担</w:t>
      </w:r>
    </w:p>
    <w:p w14:paraId="3B0EED0E" w14:textId="36AEB7FC" w:rsidR="003A50E4" w:rsidRDefault="003A50E4" w:rsidP="003A50E4">
      <w:pPr>
        <w:spacing w:line="360" w:lineRule="auto"/>
        <w:ind w:firstLineChars="200" w:firstLine="440"/>
        <w:textAlignment w:val="baseline"/>
        <w:rPr>
          <w:rFonts w:ascii="宋体" w:hAnsi="宋体"/>
          <w:sz w:val="22"/>
          <w:szCs w:val="28"/>
        </w:rPr>
      </w:pPr>
      <w:r>
        <w:rPr>
          <w:rFonts w:ascii="宋体" w:hAnsi="宋体" w:hint="eastAsia"/>
          <w:sz w:val="22"/>
          <w:szCs w:val="28"/>
        </w:rPr>
        <w:t>卖方运输至唐山冀东水泥股份有限公司唐山分公司二厂院内指定地点，所用运输车辆及排放标准，必须符合《河北省机动车和非道路移动机械排风污染防治条例》和治超新规《规定》的相关要求，以及唐山市政府及相关部门严格规定的国五及以上标载运输车型。</w:t>
      </w:r>
      <w:r w:rsidR="00F732AB">
        <w:rPr>
          <w:rFonts w:ascii="宋体" w:hAnsi="宋体" w:hint="eastAsia"/>
          <w:sz w:val="22"/>
          <w:szCs w:val="28"/>
        </w:rPr>
        <w:t>生物质燃料^粒状吨包袋包装，</w:t>
      </w:r>
      <w:r>
        <w:rPr>
          <w:rFonts w:ascii="宋体" w:hAnsi="宋体" w:hint="eastAsia"/>
          <w:sz w:val="22"/>
          <w:szCs w:val="28"/>
        </w:rPr>
        <w:t>费用由卖方承担，且包含在合同含税暂估总金额中，本合同有效期内卖方按买方通知发运的货物最迟在20</w:t>
      </w:r>
      <w:r>
        <w:rPr>
          <w:rFonts w:ascii="宋体" w:hAnsi="宋体"/>
          <w:sz w:val="22"/>
          <w:szCs w:val="28"/>
        </w:rPr>
        <w:t>22</w:t>
      </w:r>
      <w:r>
        <w:rPr>
          <w:rFonts w:ascii="宋体" w:hAnsi="宋体" w:hint="eastAsia"/>
          <w:sz w:val="22"/>
          <w:szCs w:val="28"/>
        </w:rPr>
        <w:t>年</w:t>
      </w:r>
      <w:r>
        <w:rPr>
          <w:rFonts w:ascii="宋体" w:hAnsi="宋体"/>
          <w:sz w:val="22"/>
          <w:szCs w:val="28"/>
        </w:rPr>
        <w:t>12</w:t>
      </w:r>
      <w:r>
        <w:rPr>
          <w:rFonts w:ascii="宋体" w:hAnsi="宋体" w:hint="eastAsia"/>
          <w:sz w:val="22"/>
          <w:szCs w:val="28"/>
        </w:rPr>
        <w:t>月</w:t>
      </w:r>
      <w:r>
        <w:rPr>
          <w:rFonts w:ascii="宋体" w:hAnsi="宋体"/>
          <w:sz w:val="22"/>
          <w:szCs w:val="28"/>
        </w:rPr>
        <w:t>31</w:t>
      </w:r>
      <w:r>
        <w:rPr>
          <w:rFonts w:ascii="宋体" w:hAnsi="宋体" w:hint="eastAsia"/>
          <w:sz w:val="22"/>
          <w:szCs w:val="28"/>
        </w:rPr>
        <w:t>日前全部交货完毕。</w:t>
      </w:r>
    </w:p>
    <w:p w14:paraId="46A8FEAA" w14:textId="77777777" w:rsidR="003A50E4" w:rsidRDefault="003A50E4" w:rsidP="003A50E4">
      <w:pPr>
        <w:spacing w:line="360" w:lineRule="auto"/>
        <w:textAlignment w:val="baseline"/>
        <w:rPr>
          <w:rFonts w:ascii="宋体" w:hAnsi="宋体"/>
          <w:b/>
          <w:sz w:val="22"/>
          <w:szCs w:val="28"/>
        </w:rPr>
      </w:pPr>
      <w:r>
        <w:rPr>
          <w:rFonts w:ascii="宋体" w:hAnsi="宋体" w:hint="eastAsia"/>
          <w:b/>
          <w:sz w:val="22"/>
          <w:szCs w:val="28"/>
        </w:rPr>
        <w:t>第六条 检验标准、方法、地点及期限</w:t>
      </w:r>
    </w:p>
    <w:p w14:paraId="5C3E8BA9" w14:textId="77777777" w:rsidR="003A50E4" w:rsidRPr="00D771E8" w:rsidRDefault="003A50E4" w:rsidP="003A50E4">
      <w:pPr>
        <w:spacing w:line="500" w:lineRule="exact"/>
        <w:ind w:firstLineChars="200" w:firstLine="420"/>
        <w:rPr>
          <w:rFonts w:ascii="宋体" w:hAnsi="宋体"/>
          <w:color w:val="000000"/>
          <w:szCs w:val="21"/>
        </w:rPr>
      </w:pPr>
      <w:r>
        <w:rPr>
          <w:rFonts w:ascii="宋体" w:hAnsi="宋体"/>
          <w:color w:val="000000"/>
          <w:szCs w:val="21"/>
        </w:rPr>
        <w:t>6.</w:t>
      </w:r>
      <w:r w:rsidRPr="00D771E8">
        <w:rPr>
          <w:rFonts w:ascii="宋体" w:hAnsi="宋体"/>
          <w:color w:val="000000"/>
          <w:szCs w:val="21"/>
        </w:rPr>
        <w:t>1</w:t>
      </w:r>
      <w:r w:rsidRPr="00D771E8">
        <w:rPr>
          <w:rFonts w:ascii="宋体" w:hAnsi="宋体" w:hint="eastAsia"/>
          <w:color w:val="000000"/>
          <w:szCs w:val="21"/>
        </w:rPr>
        <w:t>如</w:t>
      </w:r>
      <w:r w:rsidRPr="00D771E8">
        <w:rPr>
          <w:rFonts w:ascii="宋体" w:hAnsi="宋体"/>
          <w:color w:val="000000"/>
          <w:szCs w:val="21"/>
        </w:rPr>
        <w:t>卖方</w:t>
      </w:r>
      <w:r w:rsidRPr="00D771E8">
        <w:rPr>
          <w:rFonts w:ascii="宋体" w:hAnsi="宋体" w:hint="eastAsia"/>
          <w:color w:val="000000"/>
          <w:szCs w:val="21"/>
        </w:rPr>
        <w:t>在货物到达交货地点</w:t>
      </w:r>
      <w:r w:rsidRPr="00D771E8">
        <w:rPr>
          <w:rFonts w:ascii="宋体" w:hAnsi="宋体"/>
          <w:color w:val="000000"/>
          <w:szCs w:val="21"/>
        </w:rPr>
        <w:t>前</w:t>
      </w:r>
      <w:r w:rsidRPr="00D771E8">
        <w:rPr>
          <w:rFonts w:ascii="宋体" w:hAnsi="宋体" w:hint="eastAsia"/>
          <w:color w:val="000000"/>
          <w:szCs w:val="21"/>
        </w:rPr>
        <w:t>已</w:t>
      </w:r>
      <w:r w:rsidRPr="00D771E8">
        <w:rPr>
          <w:rFonts w:ascii="宋体" w:hAnsi="宋体"/>
          <w:color w:val="000000"/>
          <w:szCs w:val="21"/>
        </w:rPr>
        <w:t>书面申请</w:t>
      </w:r>
      <w:r w:rsidRPr="00D771E8">
        <w:rPr>
          <w:rFonts w:ascii="宋体" w:hAnsi="宋体" w:hint="eastAsia"/>
          <w:color w:val="000000"/>
          <w:szCs w:val="21"/>
        </w:rPr>
        <w:t>（需盖有卖方公司印章）</w:t>
      </w:r>
      <w:r w:rsidRPr="00D771E8">
        <w:rPr>
          <w:rFonts w:ascii="宋体" w:hAnsi="宋体"/>
          <w:color w:val="000000"/>
          <w:szCs w:val="21"/>
        </w:rPr>
        <w:t>双方共同取样</w:t>
      </w:r>
      <w:r w:rsidRPr="00D771E8">
        <w:rPr>
          <w:rFonts w:ascii="宋体" w:hAnsi="宋体" w:hint="eastAsia"/>
          <w:color w:val="000000"/>
          <w:szCs w:val="21"/>
        </w:rPr>
        <w:t>并征得</w:t>
      </w:r>
      <w:r w:rsidRPr="00D771E8">
        <w:rPr>
          <w:rFonts w:ascii="宋体" w:hAnsi="宋体"/>
          <w:color w:val="000000"/>
          <w:szCs w:val="21"/>
        </w:rPr>
        <w:t>买方同意</w:t>
      </w:r>
      <w:r w:rsidRPr="00D771E8">
        <w:rPr>
          <w:rFonts w:ascii="宋体" w:hAnsi="宋体" w:hint="eastAsia"/>
          <w:color w:val="000000"/>
          <w:szCs w:val="21"/>
        </w:rPr>
        <w:t>，则由买方物资部门组织卖方委托人</w:t>
      </w:r>
      <w:r w:rsidRPr="00D771E8">
        <w:rPr>
          <w:rFonts w:ascii="宋体" w:hAnsi="宋体"/>
          <w:color w:val="000000"/>
          <w:szCs w:val="21"/>
        </w:rPr>
        <w:t>(</w:t>
      </w:r>
      <w:r w:rsidRPr="00D771E8">
        <w:rPr>
          <w:rFonts w:ascii="宋体" w:hAnsi="宋体" w:hint="eastAsia"/>
          <w:color w:val="000000"/>
          <w:szCs w:val="21"/>
        </w:rPr>
        <w:t>携带盖有卖方公司印章的授权委托书)和买方质检部门取样人员</w:t>
      </w:r>
      <w:r w:rsidRPr="00D771E8">
        <w:rPr>
          <w:rFonts w:ascii="宋体" w:hAnsi="宋体"/>
          <w:color w:val="000000"/>
          <w:szCs w:val="21"/>
        </w:rPr>
        <w:t>共同进行取样</w:t>
      </w:r>
      <w:r w:rsidRPr="00D771E8">
        <w:rPr>
          <w:rFonts w:ascii="宋体" w:hAnsi="宋体" w:hint="eastAsia"/>
          <w:color w:val="000000"/>
          <w:szCs w:val="21"/>
        </w:rPr>
        <w:t>，</w:t>
      </w:r>
      <w:r w:rsidRPr="00D771E8">
        <w:rPr>
          <w:rFonts w:ascii="宋体" w:hAnsi="宋体"/>
          <w:color w:val="000000"/>
          <w:szCs w:val="21"/>
        </w:rPr>
        <w:t>双方共同签字封存</w:t>
      </w:r>
      <w:r w:rsidRPr="00D771E8">
        <w:rPr>
          <w:rFonts w:ascii="宋体" w:hAnsi="宋体" w:hint="eastAsia"/>
          <w:color w:val="000000"/>
          <w:szCs w:val="21"/>
        </w:rPr>
        <w:t>四份，</w:t>
      </w:r>
      <w:r w:rsidRPr="00D771E8">
        <w:rPr>
          <w:rFonts w:ascii="宋体" w:hAnsi="宋体"/>
          <w:color w:val="000000"/>
          <w:szCs w:val="21"/>
        </w:rPr>
        <w:t>样品买卖双方各持一份,并封存</w:t>
      </w:r>
      <w:r w:rsidRPr="00D771E8">
        <w:rPr>
          <w:rFonts w:ascii="宋体" w:hAnsi="宋体" w:hint="eastAsia"/>
          <w:color w:val="000000"/>
          <w:szCs w:val="21"/>
        </w:rPr>
        <w:t>两</w:t>
      </w:r>
      <w:r w:rsidRPr="00D771E8">
        <w:rPr>
          <w:rFonts w:ascii="宋体" w:hAnsi="宋体"/>
          <w:color w:val="000000"/>
          <w:szCs w:val="21"/>
        </w:rPr>
        <w:t>份。如卖方未在</w:t>
      </w:r>
      <w:r w:rsidRPr="00D771E8">
        <w:rPr>
          <w:rFonts w:ascii="宋体" w:hAnsi="宋体" w:hint="eastAsia"/>
          <w:color w:val="000000"/>
          <w:szCs w:val="21"/>
        </w:rPr>
        <w:t>货物到达交货地点</w:t>
      </w:r>
      <w:r w:rsidRPr="00D771E8">
        <w:rPr>
          <w:rFonts w:ascii="宋体" w:hAnsi="宋体"/>
          <w:color w:val="000000"/>
          <w:szCs w:val="21"/>
        </w:rPr>
        <w:t>前书面申请</w:t>
      </w:r>
      <w:r w:rsidRPr="00D771E8">
        <w:rPr>
          <w:rFonts w:ascii="宋体" w:hAnsi="宋体" w:hint="eastAsia"/>
          <w:color w:val="000000"/>
          <w:szCs w:val="21"/>
        </w:rPr>
        <w:t>（需盖有卖方公司印章）</w:t>
      </w:r>
      <w:r w:rsidRPr="00D771E8">
        <w:rPr>
          <w:rFonts w:ascii="宋体" w:hAnsi="宋体"/>
          <w:color w:val="000000"/>
          <w:szCs w:val="21"/>
        </w:rPr>
        <w:t>双方共同取样</w:t>
      </w:r>
      <w:r w:rsidRPr="00D771E8">
        <w:rPr>
          <w:rFonts w:ascii="宋体" w:hAnsi="宋体" w:hint="eastAsia"/>
          <w:color w:val="000000"/>
          <w:szCs w:val="21"/>
        </w:rPr>
        <w:t>，</w:t>
      </w:r>
      <w:r w:rsidRPr="00D771E8">
        <w:rPr>
          <w:rFonts w:ascii="宋体" w:hAnsi="宋体"/>
          <w:color w:val="000000"/>
          <w:szCs w:val="21"/>
        </w:rPr>
        <w:t>则视为</w:t>
      </w:r>
      <w:r w:rsidRPr="00D771E8">
        <w:rPr>
          <w:rFonts w:ascii="宋体" w:hAnsi="宋体" w:hint="eastAsia"/>
          <w:color w:val="000000"/>
          <w:szCs w:val="21"/>
        </w:rPr>
        <w:t>卖方</w:t>
      </w:r>
      <w:r w:rsidRPr="00D771E8">
        <w:rPr>
          <w:rFonts w:ascii="宋体" w:hAnsi="宋体"/>
          <w:color w:val="000000"/>
          <w:szCs w:val="21"/>
        </w:rPr>
        <w:t>同意由买方</w:t>
      </w:r>
      <w:r w:rsidRPr="00D771E8">
        <w:rPr>
          <w:rFonts w:ascii="宋体" w:hAnsi="宋体" w:hint="eastAsia"/>
          <w:color w:val="000000"/>
          <w:szCs w:val="21"/>
        </w:rPr>
        <w:t>质检部门取样人员</w:t>
      </w:r>
      <w:r w:rsidRPr="00D771E8">
        <w:rPr>
          <w:rFonts w:ascii="宋体" w:hAnsi="宋体"/>
          <w:color w:val="000000"/>
          <w:szCs w:val="21"/>
        </w:rPr>
        <w:t>进行取样</w:t>
      </w:r>
      <w:r w:rsidRPr="00D771E8">
        <w:rPr>
          <w:rFonts w:ascii="宋体" w:hAnsi="宋体" w:hint="eastAsia"/>
          <w:color w:val="000000"/>
          <w:szCs w:val="21"/>
        </w:rPr>
        <w:t>，样</w:t>
      </w:r>
      <w:r w:rsidRPr="00D771E8">
        <w:rPr>
          <w:rFonts w:ascii="宋体" w:hAnsi="宋体" w:hint="eastAsia"/>
          <w:color w:val="000000"/>
          <w:szCs w:val="21"/>
        </w:rPr>
        <w:lastRenderedPageBreak/>
        <w:t>品</w:t>
      </w:r>
      <w:r w:rsidRPr="00D771E8">
        <w:rPr>
          <w:rFonts w:ascii="宋体" w:hAnsi="宋体"/>
          <w:color w:val="000000"/>
          <w:szCs w:val="21"/>
        </w:rPr>
        <w:t>签字封存</w:t>
      </w:r>
      <w:r w:rsidRPr="00D771E8">
        <w:rPr>
          <w:rFonts w:ascii="宋体" w:hAnsi="宋体" w:hint="eastAsia"/>
          <w:color w:val="000000"/>
          <w:szCs w:val="21"/>
        </w:rPr>
        <w:t>于买方质检部门；</w:t>
      </w:r>
      <w:r w:rsidRPr="00D771E8">
        <w:rPr>
          <w:rFonts w:ascii="宋体" w:hAnsi="宋体"/>
          <w:color w:val="000000"/>
          <w:szCs w:val="21"/>
        </w:rPr>
        <w:t>质量检验以买方化验结果为准</w:t>
      </w:r>
      <w:r w:rsidRPr="00D771E8">
        <w:rPr>
          <w:rFonts w:ascii="宋体" w:hAnsi="宋体" w:hint="eastAsia"/>
          <w:color w:val="000000"/>
          <w:szCs w:val="21"/>
        </w:rPr>
        <w:t>，</w:t>
      </w:r>
      <w:r w:rsidRPr="00D771E8">
        <w:rPr>
          <w:rFonts w:ascii="宋体" w:hAnsi="宋体"/>
          <w:color w:val="000000"/>
          <w:szCs w:val="21"/>
        </w:rPr>
        <w:t>月度出具结算化验结果,对于化验结果偏差较大的,单独出具化验结果单独结算。</w:t>
      </w:r>
    </w:p>
    <w:p w14:paraId="6680AC4E" w14:textId="77777777" w:rsidR="003A50E4" w:rsidRPr="00D771E8" w:rsidRDefault="003A50E4" w:rsidP="003A50E4">
      <w:pPr>
        <w:spacing w:line="500" w:lineRule="exact"/>
        <w:ind w:firstLineChars="200" w:firstLine="420"/>
        <w:rPr>
          <w:rFonts w:ascii="宋体" w:hAnsi="宋体"/>
          <w:color w:val="000000"/>
          <w:szCs w:val="21"/>
        </w:rPr>
      </w:pPr>
      <w:r>
        <w:rPr>
          <w:rFonts w:ascii="宋体" w:hAnsi="宋体"/>
          <w:color w:val="000000"/>
          <w:szCs w:val="21"/>
        </w:rPr>
        <w:t>6.</w:t>
      </w:r>
      <w:r w:rsidRPr="00D771E8">
        <w:rPr>
          <w:rFonts w:ascii="宋体" w:hAnsi="宋体"/>
          <w:color w:val="000000"/>
          <w:szCs w:val="21"/>
        </w:rPr>
        <w:t>2</w:t>
      </w:r>
      <w:r w:rsidRPr="00D771E8">
        <w:rPr>
          <w:rFonts w:ascii="宋体" w:hAnsi="宋体" w:hint="eastAsia"/>
          <w:color w:val="000000"/>
          <w:szCs w:val="21"/>
        </w:rPr>
        <w:t>如</w:t>
      </w:r>
      <w:r w:rsidRPr="00D771E8">
        <w:rPr>
          <w:rFonts w:ascii="宋体" w:hAnsi="宋体"/>
          <w:color w:val="000000"/>
          <w:szCs w:val="21"/>
        </w:rPr>
        <w:t>卖方对</w:t>
      </w:r>
      <w:r w:rsidRPr="00D771E8">
        <w:rPr>
          <w:rFonts w:ascii="宋体" w:hAnsi="宋体" w:hint="eastAsia"/>
          <w:color w:val="000000"/>
          <w:szCs w:val="21"/>
        </w:rPr>
        <w:t>经双方共同取样的</w:t>
      </w:r>
      <w:r w:rsidRPr="00D771E8">
        <w:rPr>
          <w:rFonts w:ascii="宋体" w:hAnsi="宋体"/>
          <w:color w:val="000000"/>
          <w:szCs w:val="21"/>
        </w:rPr>
        <w:t>买方化验结果有异议</w:t>
      </w:r>
      <w:r w:rsidRPr="00D771E8">
        <w:rPr>
          <w:rFonts w:ascii="宋体" w:hAnsi="宋体" w:hint="eastAsia"/>
          <w:color w:val="000000"/>
          <w:szCs w:val="21"/>
        </w:rPr>
        <w:t>，</w:t>
      </w:r>
      <w:r w:rsidRPr="00D771E8">
        <w:rPr>
          <w:rFonts w:ascii="宋体" w:hAnsi="宋体"/>
          <w:color w:val="000000"/>
          <w:szCs w:val="21"/>
        </w:rPr>
        <w:t>应在收到买方化验结果通知起24小时内以书面形式</w:t>
      </w:r>
      <w:r w:rsidRPr="00D771E8">
        <w:rPr>
          <w:rFonts w:ascii="宋体" w:hAnsi="宋体" w:hint="eastAsia"/>
          <w:color w:val="000000"/>
          <w:szCs w:val="21"/>
        </w:rPr>
        <w:t>（需盖有卖方公司印章）</w:t>
      </w:r>
      <w:r w:rsidRPr="00D771E8">
        <w:rPr>
          <w:rFonts w:ascii="宋体" w:hAnsi="宋体"/>
          <w:color w:val="000000"/>
          <w:szCs w:val="21"/>
        </w:rPr>
        <w:t>提出复检请求。复检由买方</w:t>
      </w:r>
      <w:r w:rsidRPr="00D771E8">
        <w:rPr>
          <w:rFonts w:ascii="宋体" w:hAnsi="宋体" w:hint="eastAsia"/>
          <w:color w:val="000000"/>
          <w:szCs w:val="21"/>
        </w:rPr>
        <w:t>物资</w:t>
      </w:r>
      <w:r w:rsidRPr="00D771E8">
        <w:rPr>
          <w:rFonts w:ascii="宋体" w:hAnsi="宋体"/>
          <w:color w:val="000000"/>
          <w:szCs w:val="21"/>
        </w:rPr>
        <w:t>部门组织在</w:t>
      </w:r>
      <w:r w:rsidRPr="00D771E8">
        <w:rPr>
          <w:rFonts w:ascii="宋体" w:hAnsi="宋体" w:hint="eastAsia"/>
          <w:color w:val="000000"/>
          <w:szCs w:val="21"/>
        </w:rPr>
        <w:t>卖方委托人</w:t>
      </w:r>
      <w:r w:rsidRPr="00D771E8">
        <w:rPr>
          <w:rFonts w:ascii="宋体" w:hAnsi="宋体"/>
          <w:color w:val="000000"/>
          <w:szCs w:val="21"/>
        </w:rPr>
        <w:t>(</w:t>
      </w:r>
      <w:r w:rsidRPr="00D771E8">
        <w:rPr>
          <w:rFonts w:ascii="宋体" w:hAnsi="宋体" w:hint="eastAsia"/>
          <w:color w:val="000000"/>
          <w:szCs w:val="21"/>
        </w:rPr>
        <w:t>携带盖有卖方公司印章的授权委托书)和买方质检部门共同在场的前提下对买卖双方签字的封存样进行复检，</w:t>
      </w:r>
      <w:r w:rsidRPr="00D771E8">
        <w:rPr>
          <w:rFonts w:ascii="宋体" w:hAnsi="宋体"/>
          <w:color w:val="000000"/>
          <w:szCs w:val="21"/>
        </w:rPr>
        <w:t>逾期未提,则视为</w:t>
      </w:r>
      <w:r w:rsidRPr="00D771E8">
        <w:rPr>
          <w:rFonts w:ascii="宋体" w:hAnsi="宋体" w:hint="eastAsia"/>
          <w:color w:val="000000"/>
          <w:szCs w:val="21"/>
        </w:rPr>
        <w:t>卖方</w:t>
      </w:r>
      <w:r w:rsidRPr="00D771E8">
        <w:rPr>
          <w:rFonts w:ascii="宋体" w:hAnsi="宋体"/>
          <w:color w:val="000000"/>
          <w:szCs w:val="21"/>
        </w:rPr>
        <w:t>同意买方的检验结果。</w:t>
      </w:r>
    </w:p>
    <w:p w14:paraId="715F2B56" w14:textId="77777777" w:rsidR="003A50E4" w:rsidRPr="00D771E8" w:rsidRDefault="003A50E4" w:rsidP="003A50E4">
      <w:pPr>
        <w:spacing w:line="500" w:lineRule="exact"/>
        <w:ind w:firstLineChars="200" w:firstLine="420"/>
        <w:rPr>
          <w:rFonts w:ascii="宋体" w:hAnsi="宋体"/>
          <w:color w:val="000000"/>
          <w:szCs w:val="21"/>
        </w:rPr>
      </w:pPr>
      <w:r>
        <w:rPr>
          <w:rFonts w:ascii="宋体" w:hAnsi="宋体"/>
          <w:color w:val="000000"/>
          <w:szCs w:val="21"/>
        </w:rPr>
        <w:t>6.</w:t>
      </w:r>
      <w:r w:rsidRPr="00D771E8">
        <w:rPr>
          <w:rFonts w:ascii="宋体" w:hAnsi="宋体"/>
          <w:color w:val="000000"/>
          <w:szCs w:val="21"/>
        </w:rPr>
        <w:t>3</w:t>
      </w:r>
      <w:r w:rsidRPr="00D771E8">
        <w:rPr>
          <w:rFonts w:ascii="宋体" w:hAnsi="宋体" w:hint="eastAsia"/>
          <w:color w:val="000000"/>
          <w:szCs w:val="21"/>
        </w:rPr>
        <w:t>如</w:t>
      </w:r>
      <w:r w:rsidRPr="00D771E8">
        <w:rPr>
          <w:rFonts w:ascii="宋体" w:hAnsi="宋体"/>
          <w:color w:val="000000"/>
          <w:szCs w:val="21"/>
        </w:rPr>
        <w:t>卖方对</w:t>
      </w:r>
      <w:r w:rsidRPr="00D771E8">
        <w:rPr>
          <w:rFonts w:ascii="宋体" w:hAnsi="宋体" w:hint="eastAsia"/>
          <w:color w:val="000000"/>
          <w:szCs w:val="21"/>
        </w:rPr>
        <w:t>未经双方取样的</w:t>
      </w:r>
      <w:r w:rsidRPr="00D771E8">
        <w:rPr>
          <w:rFonts w:ascii="宋体" w:hAnsi="宋体"/>
          <w:color w:val="000000"/>
          <w:szCs w:val="21"/>
        </w:rPr>
        <w:t>买方化验结果有异议</w:t>
      </w:r>
      <w:r w:rsidRPr="00D771E8">
        <w:rPr>
          <w:rFonts w:ascii="宋体" w:hAnsi="宋体" w:hint="eastAsia"/>
          <w:color w:val="000000"/>
          <w:szCs w:val="21"/>
        </w:rPr>
        <w:t>，则卖方在</w:t>
      </w:r>
      <w:r w:rsidRPr="00D771E8">
        <w:rPr>
          <w:rFonts w:ascii="宋体" w:hAnsi="宋体"/>
          <w:color w:val="000000"/>
          <w:szCs w:val="21"/>
        </w:rPr>
        <w:t>化验结果通知4小时内</w:t>
      </w:r>
      <w:r w:rsidRPr="00D771E8">
        <w:rPr>
          <w:rFonts w:ascii="宋体" w:hAnsi="宋体" w:hint="eastAsia"/>
          <w:color w:val="000000"/>
          <w:szCs w:val="21"/>
        </w:rPr>
        <w:t>派委托人</w:t>
      </w:r>
      <w:r w:rsidRPr="00D771E8">
        <w:rPr>
          <w:rFonts w:ascii="宋体" w:hAnsi="宋体"/>
          <w:color w:val="000000"/>
          <w:szCs w:val="21"/>
        </w:rPr>
        <w:t>(</w:t>
      </w:r>
      <w:r w:rsidRPr="00D771E8">
        <w:rPr>
          <w:rFonts w:ascii="宋体" w:hAnsi="宋体" w:hint="eastAsia"/>
          <w:color w:val="000000"/>
          <w:szCs w:val="21"/>
        </w:rPr>
        <w:t>携带盖有卖方公司印章的授权委托书)到达交货地点，</w:t>
      </w:r>
      <w:r w:rsidRPr="00D771E8">
        <w:rPr>
          <w:rFonts w:ascii="宋体" w:hAnsi="宋体"/>
          <w:color w:val="000000"/>
          <w:szCs w:val="21"/>
        </w:rPr>
        <w:t>由买方</w:t>
      </w:r>
      <w:r w:rsidRPr="00D771E8">
        <w:rPr>
          <w:rFonts w:ascii="宋体" w:hAnsi="宋体" w:hint="eastAsia"/>
          <w:color w:val="000000"/>
          <w:szCs w:val="21"/>
        </w:rPr>
        <w:t>物资</w:t>
      </w:r>
      <w:r w:rsidRPr="00D771E8">
        <w:rPr>
          <w:rFonts w:ascii="宋体" w:hAnsi="宋体"/>
          <w:color w:val="000000"/>
          <w:szCs w:val="21"/>
        </w:rPr>
        <w:t>部门组织在买</w:t>
      </w:r>
      <w:r w:rsidRPr="00D771E8">
        <w:rPr>
          <w:rFonts w:ascii="宋体" w:hAnsi="宋体" w:hint="eastAsia"/>
          <w:color w:val="000000"/>
          <w:szCs w:val="21"/>
        </w:rPr>
        <w:t>卖双方共同在场的前提下在交货地点重新取样、</w:t>
      </w:r>
      <w:r w:rsidRPr="00D771E8">
        <w:rPr>
          <w:rFonts w:ascii="宋体" w:hAnsi="宋体"/>
          <w:color w:val="000000"/>
          <w:szCs w:val="21"/>
        </w:rPr>
        <w:t>双方共同签字封存</w:t>
      </w:r>
      <w:r w:rsidRPr="00D771E8">
        <w:rPr>
          <w:rFonts w:ascii="宋体" w:hAnsi="宋体" w:hint="eastAsia"/>
          <w:color w:val="000000"/>
          <w:szCs w:val="21"/>
        </w:rPr>
        <w:t>，</w:t>
      </w:r>
      <w:r w:rsidRPr="00D771E8">
        <w:rPr>
          <w:rFonts w:ascii="宋体" w:hAnsi="宋体"/>
          <w:color w:val="000000"/>
          <w:szCs w:val="21"/>
        </w:rPr>
        <w:t>样品买卖双方各持一份,并封存</w:t>
      </w:r>
      <w:r w:rsidRPr="00D771E8">
        <w:rPr>
          <w:rFonts w:ascii="宋体" w:hAnsi="宋体" w:hint="eastAsia"/>
          <w:color w:val="000000"/>
          <w:szCs w:val="21"/>
        </w:rPr>
        <w:t>两</w:t>
      </w:r>
      <w:r w:rsidRPr="00D771E8">
        <w:rPr>
          <w:rFonts w:ascii="宋体" w:hAnsi="宋体"/>
          <w:color w:val="000000"/>
          <w:szCs w:val="21"/>
        </w:rPr>
        <w:t>份</w:t>
      </w:r>
      <w:r w:rsidRPr="00D771E8">
        <w:rPr>
          <w:rFonts w:ascii="宋体" w:hAnsi="宋体" w:hint="eastAsia"/>
          <w:color w:val="000000"/>
          <w:szCs w:val="21"/>
        </w:rPr>
        <w:t>，并由买方进行复检。</w:t>
      </w:r>
      <w:r w:rsidRPr="00D771E8">
        <w:rPr>
          <w:rFonts w:ascii="宋体" w:hAnsi="宋体"/>
          <w:color w:val="000000"/>
          <w:szCs w:val="21"/>
        </w:rPr>
        <w:t>4</w:t>
      </w:r>
      <w:r w:rsidRPr="00D771E8">
        <w:rPr>
          <w:rFonts w:ascii="宋体" w:hAnsi="宋体" w:hint="eastAsia"/>
          <w:color w:val="000000"/>
          <w:szCs w:val="21"/>
        </w:rPr>
        <w:t>小时内未到达交货地点，</w:t>
      </w:r>
      <w:r w:rsidRPr="00D771E8">
        <w:rPr>
          <w:rFonts w:ascii="宋体" w:hAnsi="宋体"/>
          <w:color w:val="000000"/>
          <w:szCs w:val="21"/>
        </w:rPr>
        <w:t>则视为</w:t>
      </w:r>
      <w:r w:rsidRPr="00D771E8">
        <w:rPr>
          <w:rFonts w:ascii="宋体" w:hAnsi="宋体" w:hint="eastAsia"/>
          <w:color w:val="000000"/>
          <w:szCs w:val="21"/>
        </w:rPr>
        <w:t>卖方</w:t>
      </w:r>
      <w:r w:rsidRPr="00D771E8">
        <w:rPr>
          <w:rFonts w:ascii="宋体" w:hAnsi="宋体"/>
          <w:color w:val="000000"/>
          <w:szCs w:val="21"/>
        </w:rPr>
        <w:t>同意</w:t>
      </w:r>
      <w:r w:rsidRPr="00D771E8">
        <w:rPr>
          <w:rFonts w:ascii="宋体" w:hAnsi="宋体" w:hint="eastAsia"/>
          <w:color w:val="000000"/>
          <w:szCs w:val="21"/>
        </w:rPr>
        <w:t>使用</w:t>
      </w:r>
      <w:r w:rsidRPr="00D771E8">
        <w:rPr>
          <w:rFonts w:ascii="宋体" w:hAnsi="宋体"/>
          <w:color w:val="000000"/>
          <w:szCs w:val="21"/>
        </w:rPr>
        <w:t>买方</w:t>
      </w:r>
      <w:r w:rsidRPr="00D771E8">
        <w:rPr>
          <w:rFonts w:ascii="宋体" w:hAnsi="宋体" w:hint="eastAsia"/>
          <w:color w:val="000000"/>
          <w:szCs w:val="21"/>
        </w:rPr>
        <w:t>的封存样进行复检，复检申请时间点及复验流程可按6</w:t>
      </w:r>
      <w:r w:rsidRPr="00D771E8">
        <w:rPr>
          <w:rFonts w:ascii="宋体" w:hAnsi="宋体"/>
          <w:color w:val="000000"/>
          <w:szCs w:val="21"/>
        </w:rPr>
        <w:t>.2</w:t>
      </w:r>
      <w:r w:rsidRPr="00D771E8">
        <w:rPr>
          <w:rFonts w:ascii="宋体" w:hAnsi="宋体" w:hint="eastAsia"/>
          <w:color w:val="000000"/>
          <w:szCs w:val="21"/>
        </w:rPr>
        <w:t>条款执行。卖方</w:t>
      </w:r>
      <w:r w:rsidRPr="00D771E8">
        <w:rPr>
          <w:rFonts w:ascii="宋体" w:hAnsi="宋体"/>
          <w:color w:val="000000"/>
          <w:szCs w:val="21"/>
        </w:rPr>
        <w:t>在收到买方化验结果通知起24小</w:t>
      </w:r>
      <w:r w:rsidRPr="00D771E8">
        <w:rPr>
          <w:rFonts w:ascii="宋体" w:hAnsi="宋体" w:hint="eastAsia"/>
          <w:color w:val="000000"/>
          <w:szCs w:val="21"/>
        </w:rPr>
        <w:t>时内未</w:t>
      </w:r>
      <w:r w:rsidRPr="00D771E8">
        <w:rPr>
          <w:rFonts w:ascii="宋体" w:hAnsi="宋体"/>
          <w:color w:val="000000"/>
          <w:szCs w:val="21"/>
        </w:rPr>
        <w:t>以书面形式</w:t>
      </w:r>
      <w:r w:rsidRPr="00D771E8">
        <w:rPr>
          <w:rFonts w:ascii="宋体" w:hAnsi="宋体" w:hint="eastAsia"/>
          <w:color w:val="000000"/>
          <w:szCs w:val="21"/>
        </w:rPr>
        <w:t>（需盖有卖方公司印章）</w:t>
      </w:r>
      <w:r w:rsidRPr="00D771E8">
        <w:rPr>
          <w:rFonts w:ascii="宋体" w:hAnsi="宋体"/>
          <w:color w:val="000000"/>
          <w:szCs w:val="21"/>
        </w:rPr>
        <w:t>提出复检请求</w:t>
      </w:r>
      <w:r w:rsidRPr="00D771E8">
        <w:rPr>
          <w:rFonts w:ascii="宋体" w:hAnsi="宋体" w:hint="eastAsia"/>
          <w:color w:val="000000"/>
          <w:szCs w:val="21"/>
        </w:rPr>
        <w:t>，</w:t>
      </w:r>
      <w:r w:rsidRPr="00D771E8">
        <w:rPr>
          <w:rFonts w:ascii="宋体" w:hAnsi="宋体"/>
          <w:color w:val="000000"/>
          <w:szCs w:val="21"/>
        </w:rPr>
        <w:t>则视为</w:t>
      </w:r>
      <w:r w:rsidRPr="00D771E8">
        <w:rPr>
          <w:rFonts w:ascii="宋体" w:hAnsi="宋体" w:hint="eastAsia"/>
          <w:color w:val="000000"/>
          <w:szCs w:val="21"/>
        </w:rPr>
        <w:t>卖方</w:t>
      </w:r>
      <w:r w:rsidRPr="00D771E8">
        <w:rPr>
          <w:rFonts w:ascii="宋体" w:hAnsi="宋体"/>
          <w:color w:val="000000"/>
          <w:szCs w:val="21"/>
        </w:rPr>
        <w:t>同意买方的检验结果。</w:t>
      </w:r>
    </w:p>
    <w:p w14:paraId="6B0E7DDF" w14:textId="77777777" w:rsidR="003A50E4" w:rsidRPr="00D771E8" w:rsidRDefault="003A50E4" w:rsidP="003A50E4">
      <w:pPr>
        <w:spacing w:line="500" w:lineRule="exact"/>
        <w:ind w:firstLineChars="200" w:firstLine="420"/>
        <w:rPr>
          <w:rFonts w:ascii="宋体" w:hAnsi="宋体"/>
          <w:color w:val="000000"/>
          <w:szCs w:val="21"/>
        </w:rPr>
      </w:pPr>
      <w:r>
        <w:rPr>
          <w:rFonts w:ascii="宋体" w:hAnsi="宋体"/>
          <w:color w:val="000000"/>
          <w:szCs w:val="21"/>
        </w:rPr>
        <w:t>6.</w:t>
      </w:r>
      <w:r w:rsidRPr="00D771E8">
        <w:rPr>
          <w:rFonts w:ascii="宋体" w:hAnsi="宋体"/>
          <w:color w:val="000000"/>
          <w:szCs w:val="21"/>
        </w:rPr>
        <w:t>4如卖方对复检结果仍存在异议,买卖双方协商将封存的留样送交双方共同认可的有检验资质的机构进行检验,该批次货物质量以该检验机构出具的结果为准,检验费用由卖方承担。</w:t>
      </w:r>
    </w:p>
    <w:p w14:paraId="25FFC920" w14:textId="77777777" w:rsidR="003A50E4" w:rsidRDefault="003A50E4" w:rsidP="003A50E4">
      <w:pPr>
        <w:spacing w:line="500" w:lineRule="exact"/>
        <w:ind w:firstLineChars="200" w:firstLine="420"/>
        <w:rPr>
          <w:rFonts w:ascii="宋体" w:hAnsi="宋体"/>
          <w:szCs w:val="21"/>
        </w:rPr>
      </w:pPr>
      <w:r>
        <w:rPr>
          <w:rFonts w:ascii="宋体" w:hAnsi="宋体"/>
          <w:color w:val="000000"/>
          <w:szCs w:val="21"/>
        </w:rPr>
        <w:t xml:space="preserve">6.5 </w:t>
      </w:r>
      <w:r w:rsidRPr="00D771E8">
        <w:rPr>
          <w:rFonts w:ascii="宋体" w:hAnsi="宋体" w:hint="eastAsia"/>
          <w:color w:val="000000"/>
          <w:szCs w:val="21"/>
        </w:rPr>
        <w:t>周期：买方月度出具化验结果结算。买方可随时进行抽检，对于化验结果偏差较大的，单独出具化验结果结算。</w:t>
      </w:r>
    </w:p>
    <w:p w14:paraId="60D3A6DE" w14:textId="77777777" w:rsidR="003A50E4" w:rsidRDefault="003A50E4" w:rsidP="003A50E4">
      <w:pPr>
        <w:spacing w:line="360" w:lineRule="auto"/>
        <w:textAlignment w:val="baseline"/>
        <w:rPr>
          <w:rFonts w:ascii="宋体" w:hAnsi="宋体"/>
          <w:b/>
          <w:sz w:val="22"/>
          <w:szCs w:val="28"/>
        </w:rPr>
      </w:pPr>
      <w:r>
        <w:rPr>
          <w:rFonts w:ascii="宋体" w:hAnsi="宋体" w:hint="eastAsia"/>
          <w:b/>
          <w:sz w:val="22"/>
          <w:szCs w:val="28"/>
        </w:rPr>
        <w:t>第七条 结算时间及方式</w:t>
      </w:r>
    </w:p>
    <w:p w14:paraId="32B56F1C" w14:textId="77777777" w:rsidR="003A50E4" w:rsidRDefault="003A50E4" w:rsidP="003A50E4">
      <w:pPr>
        <w:spacing w:line="360" w:lineRule="auto"/>
        <w:ind w:firstLineChars="200" w:firstLine="440"/>
        <w:textAlignment w:val="baseline"/>
        <w:rPr>
          <w:rFonts w:ascii="宋体" w:hAnsi="宋体"/>
          <w:sz w:val="22"/>
          <w:szCs w:val="28"/>
        </w:rPr>
      </w:pPr>
      <w:r>
        <w:rPr>
          <w:rFonts w:ascii="宋体" w:hAnsi="宋体" w:hint="eastAsia"/>
          <w:sz w:val="22"/>
          <w:szCs w:val="28"/>
        </w:rPr>
        <w:t>一票结算。货到后经买方检验合格并按照质量标准考核后，卖方向买方提供货款增值税专用发票（税率为13%），待买方办理完正式入库手续和挂账后付款。付款方式：银行转账与承兑汇票相结合。</w:t>
      </w:r>
    </w:p>
    <w:p w14:paraId="7574648D" w14:textId="77777777" w:rsidR="003A50E4" w:rsidRDefault="003A50E4" w:rsidP="003A50E4">
      <w:pPr>
        <w:spacing w:line="360" w:lineRule="auto"/>
        <w:textAlignment w:val="baseline"/>
        <w:rPr>
          <w:rFonts w:ascii="宋体" w:hAnsi="宋体"/>
          <w:b/>
          <w:sz w:val="22"/>
          <w:szCs w:val="28"/>
        </w:rPr>
      </w:pPr>
      <w:r>
        <w:rPr>
          <w:rFonts w:ascii="宋体" w:hAnsi="宋体" w:hint="eastAsia"/>
          <w:b/>
          <w:sz w:val="22"/>
          <w:szCs w:val="28"/>
        </w:rPr>
        <w:t>第八条  违约责任</w:t>
      </w:r>
    </w:p>
    <w:p w14:paraId="0D427E32"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8.1卖方应严格按照合同约定的第四条质量标准供货，买卖双方一致同意根据该批次货物的实际质量考核结果按以下条款进行奖扣：货到买方厂内，经买方质检部门质量检验后，若</w:t>
      </w:r>
      <w:r>
        <w:rPr>
          <w:rFonts w:ascii="宋体" w:hAnsi="宋体" w:hint="eastAsia"/>
          <w:bCs/>
          <w:sz w:val="22"/>
          <w:szCs w:val="28"/>
        </w:rPr>
        <w:t>质量</w:t>
      </w:r>
      <w:r>
        <w:rPr>
          <w:rFonts w:ascii="宋体" w:hAnsi="宋体" w:hint="eastAsia"/>
          <w:sz w:val="22"/>
          <w:szCs w:val="28"/>
        </w:rPr>
        <w:t>未达标则每吨按以下比例进行扣款：</w:t>
      </w:r>
    </w:p>
    <w:p w14:paraId="4AEFF923" w14:textId="3E475BCF" w:rsidR="003A50E4" w:rsidRDefault="003A50E4" w:rsidP="003A50E4">
      <w:pPr>
        <w:spacing w:line="360" w:lineRule="auto"/>
        <w:textAlignment w:val="baseline"/>
        <w:rPr>
          <w:rFonts w:ascii="宋体" w:hAnsi="宋体"/>
          <w:bCs/>
          <w:sz w:val="22"/>
          <w:szCs w:val="28"/>
        </w:rPr>
      </w:pPr>
      <w:r>
        <w:rPr>
          <w:rFonts w:ascii="宋体" w:hAnsi="宋体" w:hint="eastAsia"/>
          <w:bCs/>
          <w:sz w:val="22"/>
          <w:szCs w:val="28"/>
        </w:rPr>
        <w:t>（</w:t>
      </w:r>
      <w:r>
        <w:rPr>
          <w:rFonts w:ascii="宋体" w:hAnsi="宋体"/>
          <w:bCs/>
          <w:sz w:val="22"/>
          <w:szCs w:val="28"/>
        </w:rPr>
        <w:t>1</w:t>
      </w:r>
      <w:r>
        <w:rPr>
          <w:rFonts w:ascii="宋体" w:hAnsi="宋体" w:hint="eastAsia"/>
          <w:bCs/>
          <w:sz w:val="22"/>
          <w:szCs w:val="28"/>
        </w:rPr>
        <w:t>）</w:t>
      </w:r>
      <w:r w:rsidR="00F57E38" w:rsidRPr="00F57E38">
        <w:rPr>
          <w:rFonts w:ascii="宋体" w:hAnsi="宋体" w:hint="eastAsia"/>
          <w:sz w:val="22"/>
          <w:szCs w:val="28"/>
        </w:rPr>
        <w:t>空气干燥</w:t>
      </w:r>
      <w:r w:rsidR="00F57E38">
        <w:rPr>
          <w:rFonts w:ascii="宋体" w:hAnsi="宋体" w:hint="eastAsia"/>
          <w:sz w:val="22"/>
          <w:szCs w:val="28"/>
        </w:rPr>
        <w:t>基</w:t>
      </w:r>
      <w:r w:rsidR="00F57E38" w:rsidRPr="00F57E38">
        <w:rPr>
          <w:rFonts w:ascii="宋体" w:hAnsi="宋体" w:hint="eastAsia"/>
          <w:sz w:val="22"/>
          <w:szCs w:val="28"/>
        </w:rPr>
        <w:t>弹筒热值</w:t>
      </w:r>
      <w:r>
        <w:rPr>
          <w:rFonts w:ascii="宋体" w:hAnsi="宋体" w:hint="eastAsia"/>
          <w:sz w:val="22"/>
          <w:szCs w:val="28"/>
        </w:rPr>
        <w:t>≥</w:t>
      </w:r>
      <w:r w:rsidR="00985637">
        <w:rPr>
          <w:rFonts w:ascii="宋体" w:hAnsi="宋体"/>
          <w:sz w:val="22"/>
          <w:szCs w:val="28"/>
        </w:rPr>
        <w:t>70</w:t>
      </w:r>
      <w:r>
        <w:rPr>
          <w:rFonts w:ascii="宋体" w:hAnsi="宋体" w:hint="eastAsia"/>
          <w:sz w:val="22"/>
          <w:szCs w:val="28"/>
        </w:rPr>
        <w:t>00Kcal/Kg</w:t>
      </w:r>
      <w:r>
        <w:rPr>
          <w:rFonts w:ascii="宋体" w:hAnsi="宋体" w:hint="eastAsia"/>
          <w:bCs/>
          <w:sz w:val="22"/>
          <w:szCs w:val="28"/>
        </w:rPr>
        <w:t>，≥</w:t>
      </w:r>
      <w:r w:rsidR="00985637">
        <w:rPr>
          <w:rFonts w:ascii="宋体" w:hAnsi="宋体"/>
          <w:bCs/>
          <w:sz w:val="22"/>
          <w:szCs w:val="28"/>
        </w:rPr>
        <w:t>70</w:t>
      </w:r>
      <w:r>
        <w:rPr>
          <w:rFonts w:ascii="宋体" w:hAnsi="宋体" w:hint="eastAsia"/>
          <w:bCs/>
          <w:sz w:val="22"/>
          <w:szCs w:val="28"/>
        </w:rPr>
        <w:t>00</w:t>
      </w:r>
      <w:r>
        <w:rPr>
          <w:rFonts w:ascii="宋体" w:hAnsi="宋体" w:hint="eastAsia"/>
          <w:sz w:val="22"/>
          <w:szCs w:val="28"/>
        </w:rPr>
        <w:t>Kcal/Kg</w:t>
      </w:r>
      <w:r>
        <w:rPr>
          <w:rFonts w:ascii="宋体" w:hAnsi="宋体" w:hint="eastAsia"/>
          <w:bCs/>
          <w:sz w:val="22"/>
          <w:szCs w:val="28"/>
        </w:rPr>
        <w:t>时，按照合同价格结算，超出部分不予奖励。当实际发热量：实际发热量&lt;</w:t>
      </w:r>
      <w:r w:rsidR="00985637">
        <w:rPr>
          <w:rFonts w:ascii="宋体" w:hAnsi="宋体"/>
          <w:bCs/>
          <w:sz w:val="22"/>
          <w:szCs w:val="28"/>
        </w:rPr>
        <w:t>70</w:t>
      </w:r>
      <w:r>
        <w:rPr>
          <w:rFonts w:ascii="宋体" w:hAnsi="宋体" w:hint="eastAsia"/>
          <w:bCs/>
          <w:sz w:val="22"/>
          <w:szCs w:val="28"/>
        </w:rPr>
        <w:t>00</w:t>
      </w:r>
      <w:r>
        <w:rPr>
          <w:rFonts w:ascii="宋体" w:hAnsi="宋体" w:hint="eastAsia"/>
          <w:sz w:val="22"/>
          <w:szCs w:val="28"/>
        </w:rPr>
        <w:t xml:space="preserve"> Kcal/Kg</w:t>
      </w:r>
      <w:r>
        <w:rPr>
          <w:rFonts w:ascii="宋体" w:hAnsi="宋体" w:hint="eastAsia"/>
          <w:bCs/>
          <w:sz w:val="22"/>
          <w:szCs w:val="28"/>
        </w:rPr>
        <w:t>时，</w:t>
      </w:r>
    </w:p>
    <w:p w14:paraId="73359DA9" w14:textId="662B643D" w:rsidR="003A50E4" w:rsidRDefault="003A50E4" w:rsidP="003A50E4">
      <w:pPr>
        <w:spacing w:line="360" w:lineRule="auto"/>
        <w:textAlignment w:val="baseline"/>
        <w:rPr>
          <w:rFonts w:ascii="宋体" w:hAnsi="宋体"/>
          <w:bCs/>
          <w:sz w:val="22"/>
          <w:szCs w:val="28"/>
        </w:rPr>
      </w:pPr>
      <w:r>
        <w:rPr>
          <w:rFonts w:ascii="宋体" w:hAnsi="宋体" w:hint="eastAsia"/>
          <w:bCs/>
          <w:sz w:val="22"/>
          <w:szCs w:val="28"/>
        </w:rPr>
        <w:t xml:space="preserve">                            实际发热量（</w:t>
      </w:r>
      <w:r w:rsidR="00F57E38" w:rsidRPr="00F57E38">
        <w:rPr>
          <w:rFonts w:ascii="宋体" w:hAnsi="宋体" w:hint="eastAsia"/>
          <w:sz w:val="22"/>
          <w:szCs w:val="28"/>
        </w:rPr>
        <w:t>空气干燥</w:t>
      </w:r>
      <w:r w:rsidR="00F57E38">
        <w:rPr>
          <w:rFonts w:ascii="宋体" w:hAnsi="宋体" w:hint="eastAsia"/>
          <w:sz w:val="22"/>
          <w:szCs w:val="28"/>
        </w:rPr>
        <w:t>基</w:t>
      </w:r>
      <w:r w:rsidR="00F57E38" w:rsidRPr="00F57E38">
        <w:rPr>
          <w:rFonts w:ascii="宋体" w:hAnsi="宋体" w:hint="eastAsia"/>
          <w:sz w:val="22"/>
          <w:szCs w:val="28"/>
        </w:rPr>
        <w:t>弹筒热值</w:t>
      </w:r>
      <w:r>
        <w:rPr>
          <w:rFonts w:ascii="宋体" w:hAnsi="宋体" w:hint="eastAsia"/>
          <w:bCs/>
          <w:sz w:val="22"/>
          <w:szCs w:val="28"/>
        </w:rPr>
        <w:t>）</w:t>
      </w:r>
    </w:p>
    <w:p w14:paraId="6AEE5673" w14:textId="49C7E6B1" w:rsidR="003A50E4" w:rsidRDefault="003A50E4" w:rsidP="003A50E4">
      <w:pPr>
        <w:spacing w:line="360" w:lineRule="auto"/>
        <w:textAlignment w:val="baseline"/>
        <w:rPr>
          <w:rFonts w:ascii="宋体" w:hAnsi="宋体"/>
          <w:bCs/>
          <w:sz w:val="22"/>
          <w:szCs w:val="28"/>
        </w:rPr>
      </w:pPr>
      <w:r>
        <w:rPr>
          <w:rFonts w:ascii="宋体" w:hAnsi="宋体" w:hint="eastAsia"/>
          <w:bCs/>
          <w:sz w:val="22"/>
          <w:szCs w:val="28"/>
        </w:rPr>
        <w:t>发热量调价 = 合同价格×[--------------------------------------------－1]</w:t>
      </w:r>
    </w:p>
    <w:p w14:paraId="547775EF" w14:textId="2C31FBB4" w:rsidR="003A50E4" w:rsidRDefault="003A50E4" w:rsidP="003A50E4">
      <w:pPr>
        <w:spacing w:line="360" w:lineRule="auto"/>
        <w:textAlignment w:val="baseline"/>
        <w:rPr>
          <w:rFonts w:ascii="宋体" w:hAnsi="宋体"/>
          <w:bCs/>
          <w:sz w:val="22"/>
          <w:szCs w:val="28"/>
        </w:rPr>
      </w:pPr>
      <w:r>
        <w:rPr>
          <w:rFonts w:ascii="宋体" w:hAnsi="宋体" w:hint="eastAsia"/>
          <w:bCs/>
          <w:sz w:val="22"/>
          <w:szCs w:val="28"/>
        </w:rPr>
        <w:t xml:space="preserve">                            基准热值（</w:t>
      </w:r>
      <w:r w:rsidR="00F57E38" w:rsidRPr="00F57E38">
        <w:rPr>
          <w:rFonts w:ascii="宋体" w:hAnsi="宋体" w:hint="eastAsia"/>
          <w:sz w:val="22"/>
          <w:szCs w:val="28"/>
        </w:rPr>
        <w:t>空气干燥</w:t>
      </w:r>
      <w:r w:rsidR="00F57E38">
        <w:rPr>
          <w:rFonts w:ascii="宋体" w:hAnsi="宋体" w:hint="eastAsia"/>
          <w:sz w:val="22"/>
          <w:szCs w:val="28"/>
        </w:rPr>
        <w:t>基</w:t>
      </w:r>
      <w:r w:rsidR="00F57E38" w:rsidRPr="00F57E38">
        <w:rPr>
          <w:rFonts w:ascii="宋体" w:hAnsi="宋体" w:hint="eastAsia"/>
          <w:sz w:val="22"/>
          <w:szCs w:val="28"/>
        </w:rPr>
        <w:t>弹筒热值</w:t>
      </w:r>
      <w:r>
        <w:rPr>
          <w:rFonts w:ascii="宋体" w:hAnsi="宋体" w:hint="eastAsia"/>
          <w:bCs/>
          <w:sz w:val="22"/>
          <w:szCs w:val="28"/>
        </w:rPr>
        <w:t>）</w:t>
      </w:r>
    </w:p>
    <w:p w14:paraId="74CCF6A4" w14:textId="024ED438" w:rsidR="003A50E4" w:rsidRDefault="003A50E4" w:rsidP="003A50E4">
      <w:pPr>
        <w:spacing w:line="360" w:lineRule="auto"/>
        <w:textAlignment w:val="baseline"/>
        <w:rPr>
          <w:rFonts w:ascii="宋体" w:hAnsi="宋体"/>
          <w:bCs/>
          <w:sz w:val="22"/>
          <w:szCs w:val="28"/>
        </w:rPr>
      </w:pPr>
      <w:r>
        <w:rPr>
          <w:rFonts w:ascii="宋体" w:hAnsi="宋体" w:hint="eastAsia"/>
          <w:bCs/>
          <w:sz w:val="22"/>
          <w:szCs w:val="28"/>
        </w:rPr>
        <w:lastRenderedPageBreak/>
        <w:t>（</w:t>
      </w:r>
      <w:r>
        <w:rPr>
          <w:rFonts w:ascii="宋体" w:hAnsi="宋体"/>
          <w:bCs/>
          <w:sz w:val="22"/>
          <w:szCs w:val="28"/>
        </w:rPr>
        <w:t>4</w:t>
      </w:r>
      <w:r>
        <w:rPr>
          <w:rFonts w:ascii="宋体" w:hAnsi="宋体" w:hint="eastAsia"/>
          <w:bCs/>
          <w:sz w:val="22"/>
          <w:szCs w:val="28"/>
        </w:rPr>
        <w:t>）粒度大于</w:t>
      </w:r>
      <w:r>
        <w:rPr>
          <w:rFonts w:ascii="宋体" w:hAnsi="宋体"/>
          <w:sz w:val="22"/>
          <w:szCs w:val="28"/>
        </w:rPr>
        <w:t>3</w:t>
      </w:r>
      <w:r>
        <w:rPr>
          <w:rFonts w:ascii="宋体" w:hAnsi="宋体" w:hint="eastAsia"/>
          <w:sz w:val="22"/>
          <w:szCs w:val="28"/>
        </w:rPr>
        <w:t>mm</w:t>
      </w:r>
      <w:r>
        <w:rPr>
          <w:rFonts w:ascii="宋体" w:hAnsi="宋体" w:hint="eastAsia"/>
          <w:bCs/>
          <w:sz w:val="22"/>
          <w:szCs w:val="28"/>
        </w:rPr>
        <w:t>时，买方有权拒收。</w:t>
      </w:r>
    </w:p>
    <w:p w14:paraId="2530294F" w14:textId="59AF735C" w:rsidR="00E25C2A" w:rsidRPr="00E25C2A" w:rsidRDefault="00E25C2A" w:rsidP="003A50E4">
      <w:pPr>
        <w:spacing w:line="360" w:lineRule="auto"/>
        <w:textAlignment w:val="baseline"/>
        <w:rPr>
          <w:rFonts w:ascii="宋体" w:hAnsi="宋体"/>
          <w:bCs/>
          <w:sz w:val="22"/>
          <w:szCs w:val="28"/>
        </w:rPr>
      </w:pPr>
      <w:r>
        <w:rPr>
          <w:rFonts w:ascii="宋体" w:hAnsi="宋体" w:hint="eastAsia"/>
          <w:bCs/>
          <w:sz w:val="22"/>
          <w:szCs w:val="28"/>
        </w:rPr>
        <w:t>（5）实际发热量低于</w:t>
      </w:r>
      <w:r>
        <w:rPr>
          <w:rFonts w:ascii="宋体" w:hAnsi="宋体"/>
          <w:bCs/>
          <w:sz w:val="22"/>
          <w:szCs w:val="28"/>
        </w:rPr>
        <w:t>5000</w:t>
      </w:r>
      <w:r>
        <w:rPr>
          <w:rFonts w:ascii="宋体" w:hAnsi="宋体" w:hint="eastAsia"/>
          <w:sz w:val="22"/>
          <w:szCs w:val="28"/>
        </w:rPr>
        <w:t>Kcal/Kg买方有权拒收。</w:t>
      </w:r>
    </w:p>
    <w:p w14:paraId="761ED634" w14:textId="77777777" w:rsidR="003A50E4" w:rsidRDefault="003A50E4" w:rsidP="003A50E4">
      <w:pPr>
        <w:spacing w:line="360" w:lineRule="auto"/>
        <w:textAlignment w:val="baseline"/>
        <w:rPr>
          <w:rFonts w:ascii="宋体" w:hAnsi="宋体"/>
          <w:bCs/>
          <w:sz w:val="22"/>
          <w:szCs w:val="28"/>
        </w:rPr>
      </w:pPr>
      <w:r>
        <w:rPr>
          <w:rFonts w:ascii="宋体" w:hAnsi="宋体" w:hint="eastAsia"/>
          <w:sz w:val="22"/>
          <w:szCs w:val="28"/>
        </w:rPr>
        <w:t>8.2当该批货物达到本合同约定的拒收条件，如货物未混料且买方要求拒收，卖方应在接到买方通知24小时内，经买方同意，将该批货物清运出买方厂外，费用由卖方负担，同时向买方支付该批货物总价款20% 作为违约金，若未能在买方指定时间内将货物清运出厂，则卖方除支付20%的违约金外，买方有权按日计提储存、管理费用，计提标准为该批货款的1%，但因混料等原因不能退货时，该批货物按不高于含税包干单价50</w:t>
      </w:r>
      <w:r>
        <w:rPr>
          <w:rFonts w:ascii="宋体" w:hAnsi="宋体" w:hint="eastAsia"/>
          <w:bCs/>
          <w:sz w:val="22"/>
          <w:szCs w:val="28"/>
        </w:rPr>
        <w:t>％</w:t>
      </w:r>
      <w:r>
        <w:rPr>
          <w:rFonts w:ascii="宋体" w:hAnsi="宋体" w:hint="eastAsia"/>
          <w:sz w:val="22"/>
          <w:szCs w:val="28"/>
        </w:rPr>
        <w:t>进行结算。如货物完全不能达到买方使用标准，该批货物不予结算。</w:t>
      </w:r>
    </w:p>
    <w:p w14:paraId="180C86FF" w14:textId="098EDB41" w:rsidR="003A50E4" w:rsidRDefault="003A50E4" w:rsidP="003A50E4">
      <w:pPr>
        <w:spacing w:line="360" w:lineRule="auto"/>
        <w:textAlignment w:val="baseline"/>
        <w:rPr>
          <w:rFonts w:ascii="宋体" w:hAnsi="宋体"/>
          <w:sz w:val="22"/>
          <w:szCs w:val="28"/>
        </w:rPr>
      </w:pPr>
      <w:r>
        <w:rPr>
          <w:rFonts w:ascii="宋体" w:hAnsi="宋体" w:hint="eastAsia"/>
          <w:sz w:val="22"/>
          <w:szCs w:val="28"/>
        </w:rPr>
        <w:t>8.3当</w:t>
      </w:r>
      <w:r w:rsidR="00413466">
        <w:rPr>
          <w:rFonts w:ascii="宋体" w:hAnsi="宋体" w:hint="eastAsia"/>
          <w:sz w:val="22"/>
          <w:szCs w:val="28"/>
        </w:rPr>
        <w:t>生物质燃料^粒状</w:t>
      </w:r>
      <w:r>
        <w:rPr>
          <w:rFonts w:ascii="宋体" w:hAnsi="宋体" w:hint="eastAsia"/>
          <w:sz w:val="22"/>
          <w:szCs w:val="28"/>
        </w:rPr>
        <w:t>质量不合格时或发现含有其它杂质导致需方无法使用时，买方立即通知卖方并有权暂停收货。卖方立即与厂家协商解决质量问题并自行处理不合格</w:t>
      </w:r>
      <w:r w:rsidR="00E235FD">
        <w:rPr>
          <w:rFonts w:ascii="宋体" w:hAnsi="宋体" w:hint="eastAsia"/>
          <w:sz w:val="22"/>
          <w:szCs w:val="28"/>
        </w:rPr>
        <w:t>生物质燃料^粒状</w:t>
      </w:r>
      <w:r>
        <w:rPr>
          <w:rFonts w:ascii="宋体" w:hAnsi="宋体" w:hint="eastAsia"/>
          <w:sz w:val="22"/>
          <w:szCs w:val="28"/>
        </w:rPr>
        <w:t>。为保证双方合作顺利进行，卖方有义务关注厂家运行情况，发现能够影响</w:t>
      </w:r>
      <w:r w:rsidR="00AB6F14">
        <w:rPr>
          <w:rFonts w:ascii="宋体" w:hAnsi="宋体" w:hint="eastAsia"/>
          <w:sz w:val="22"/>
          <w:szCs w:val="28"/>
        </w:rPr>
        <w:t>生物质燃料^粒状</w:t>
      </w:r>
      <w:r>
        <w:rPr>
          <w:rFonts w:ascii="宋体" w:hAnsi="宋体" w:hint="eastAsia"/>
          <w:sz w:val="22"/>
          <w:szCs w:val="28"/>
        </w:rPr>
        <w:t>质量的情况，及时与买方沟通，避免</w:t>
      </w:r>
      <w:r w:rsidR="00C16797">
        <w:rPr>
          <w:rFonts w:ascii="宋体" w:hAnsi="宋体" w:hint="eastAsia"/>
          <w:sz w:val="22"/>
          <w:szCs w:val="28"/>
        </w:rPr>
        <w:t>生物质燃料^粒状</w:t>
      </w:r>
      <w:r>
        <w:rPr>
          <w:rFonts w:ascii="宋体" w:hAnsi="宋体" w:hint="eastAsia"/>
          <w:sz w:val="22"/>
          <w:szCs w:val="28"/>
        </w:rPr>
        <w:t>出现质量不合格情况。</w:t>
      </w:r>
    </w:p>
    <w:p w14:paraId="33A3B316"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8.4如卖方所供物资非合同约定物资或掺杂非合同约定物资，但未发生混料，卖方负责将该批货物清出厂外，费用由卖方承担，同时向买方支付三倍违约金，违约金金额=合同价格×清出厂外数量×3;若发生混料致使买方无法使用，卖方负责将该批混料货物清出厂外，同时向买方支付三倍违约金，违约金金额=合同价格×清出厂外数量×3，同时向买方赔偿该批混料物资价款;若发生混料但买方可以使用，该批进厂物资不予结算,同时卖方应向买方支付违约金，违约金金额=合同价格×该批物资进厂数量。如卖方累计两次出现以上情况，买方有权单方终止与卖方签订的合同。</w:t>
      </w:r>
    </w:p>
    <w:p w14:paraId="2A1A33A7"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8.5卖方没有按照合同约定或买方通知交货的，卖方应向买方支付逾期交货违约金。逾期交货违约金按每周逾期交货部分全额货款的百分之二（2%）计收，直到交货或提供服务为止，但逾期交货违约金的最高限额不超过逾期交货部分全额货款的百分之十（10%）。上述款项可从买方应支付给卖方的合同价款（不限于该批次货物）中扣除。一旦达到最高限额，买方有权单方解除合同并按9.6条处理。一周按七（7）天计算，不足七（7）天按一周计算。</w:t>
      </w:r>
    </w:p>
    <w:p w14:paraId="4A3C4D48"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8.6卖方不能按本合同约定交货的，还应按不能交货部分货款20%向买方支付违约金，如给买方造成的损失大于违约金数额还应承担赔偿责任。在货物到达买方厂内指定地点前发生的任何费用及法律纠纷由卖方承担。</w:t>
      </w:r>
    </w:p>
    <w:p w14:paraId="066DA52B" w14:textId="4CC4E47E" w:rsidR="003A50E4" w:rsidRDefault="003A50E4" w:rsidP="003A50E4">
      <w:pPr>
        <w:spacing w:line="360" w:lineRule="auto"/>
        <w:textAlignment w:val="baseline"/>
        <w:rPr>
          <w:rFonts w:ascii="宋体" w:hAnsi="宋体"/>
          <w:sz w:val="22"/>
          <w:szCs w:val="28"/>
        </w:rPr>
      </w:pPr>
      <w:r>
        <w:rPr>
          <w:rFonts w:ascii="宋体" w:hAnsi="宋体" w:hint="eastAsia"/>
          <w:sz w:val="22"/>
          <w:szCs w:val="28"/>
        </w:rPr>
        <w:t>8.7买卖双方签订合同后，必须按照买方</w:t>
      </w:r>
      <w:r w:rsidR="00B5304E">
        <w:rPr>
          <w:rFonts w:ascii="宋体" w:hAnsi="宋体" w:hint="eastAsia"/>
          <w:sz w:val="22"/>
          <w:szCs w:val="28"/>
        </w:rPr>
        <w:t>业务人员</w:t>
      </w:r>
      <w:r>
        <w:rPr>
          <w:rFonts w:ascii="宋体" w:hAnsi="宋体" w:hint="eastAsia"/>
          <w:sz w:val="22"/>
          <w:szCs w:val="28"/>
        </w:rPr>
        <w:t>的要求安排日进货量，若卖方出现供货困难的情况，必须主动及时向买方提供书面停止供货通知，但在后续七天必须继续供货，不继续供货的扣除合同暂估金额的5％作为违约金。</w:t>
      </w:r>
    </w:p>
    <w:p w14:paraId="37660636" w14:textId="66637F80" w:rsidR="003A50E4" w:rsidRDefault="003A50E4" w:rsidP="003A50E4">
      <w:pPr>
        <w:spacing w:line="360" w:lineRule="auto"/>
        <w:textAlignment w:val="baseline"/>
        <w:rPr>
          <w:rFonts w:ascii="宋体" w:hAnsi="宋体"/>
          <w:sz w:val="22"/>
          <w:szCs w:val="28"/>
        </w:rPr>
      </w:pPr>
      <w:r>
        <w:rPr>
          <w:rFonts w:ascii="宋体" w:hAnsi="宋体" w:hint="eastAsia"/>
          <w:sz w:val="22"/>
          <w:szCs w:val="28"/>
        </w:rPr>
        <w:t>8.8卖方承诺：不以任何理由邀请买方人员参加由卖方出资的各种餐饮、娱乐、休闲、健身等活动；不向买方人员及其家属、朋友送礼（含礼金、购物卡、有价证券和物品）、报销应由其个人负担的费</w:t>
      </w:r>
      <w:r>
        <w:rPr>
          <w:rFonts w:ascii="宋体" w:hAnsi="宋体" w:hint="eastAsia"/>
          <w:sz w:val="22"/>
          <w:szCs w:val="28"/>
        </w:rPr>
        <w:lastRenderedPageBreak/>
        <w:t>用；不为买方人员及其家属、朋友的个人事务提供低酬劳、无偿帮助或任何形式的好处；不为买方及其亲属、朋友提供使用交通工具、通讯工具；遵守公平竞争原则，不通过非正常手段进行商业竞争，损害买方及其他商家利益。如违反上述承诺之一的，视为卖方违约，卖方同意向买方支付合同价款30%的违约金。</w:t>
      </w:r>
    </w:p>
    <w:p w14:paraId="54BC8D03" w14:textId="62A6A9CD" w:rsidR="00D1254C" w:rsidRPr="00D822FD" w:rsidRDefault="00D1254C" w:rsidP="00D1254C">
      <w:pPr>
        <w:spacing w:line="360" w:lineRule="auto"/>
        <w:textAlignment w:val="baseline"/>
        <w:rPr>
          <w:rFonts w:ascii="宋体" w:hAnsi="宋体"/>
          <w:color w:val="000000"/>
          <w:szCs w:val="21"/>
        </w:rPr>
      </w:pPr>
      <w:r w:rsidRPr="00D822FD">
        <w:rPr>
          <w:rFonts w:ascii="宋体" w:hAnsi="宋体" w:hint="eastAsia"/>
          <w:color w:val="000000"/>
          <w:szCs w:val="21"/>
        </w:rPr>
        <w:t>8.</w:t>
      </w:r>
      <w:r>
        <w:rPr>
          <w:rFonts w:ascii="宋体" w:hAnsi="宋体"/>
          <w:color w:val="000000"/>
          <w:szCs w:val="21"/>
        </w:rPr>
        <w:t>9</w:t>
      </w:r>
      <w:r w:rsidRPr="00D822FD">
        <w:rPr>
          <w:rFonts w:ascii="宋体" w:hAnsi="宋体" w:hint="eastAsia"/>
          <w:color w:val="000000"/>
          <w:szCs w:val="21"/>
        </w:rPr>
        <w:t xml:space="preserve"> 合同履约保证金：</w:t>
      </w:r>
    </w:p>
    <w:p w14:paraId="121F4591" w14:textId="4C90B48D" w:rsidR="00D1254C" w:rsidRPr="00D1254C" w:rsidRDefault="00D1254C" w:rsidP="003A50E4">
      <w:pPr>
        <w:spacing w:line="360" w:lineRule="auto"/>
        <w:textAlignment w:val="baseline"/>
        <w:rPr>
          <w:rFonts w:ascii="宋体" w:hAnsi="宋体"/>
          <w:color w:val="000000"/>
          <w:szCs w:val="21"/>
        </w:rPr>
      </w:pPr>
      <w:r w:rsidRPr="00D822FD">
        <w:rPr>
          <w:rFonts w:ascii="宋体" w:hAnsi="宋体" w:hint="eastAsia"/>
          <w:color w:val="000000"/>
          <w:szCs w:val="21"/>
        </w:rPr>
        <w:t>8.</w:t>
      </w:r>
      <w:r>
        <w:rPr>
          <w:rFonts w:ascii="宋体" w:hAnsi="宋体"/>
          <w:color w:val="000000"/>
          <w:szCs w:val="21"/>
        </w:rPr>
        <w:t>9</w:t>
      </w:r>
      <w:r w:rsidRPr="00D822FD">
        <w:rPr>
          <w:rFonts w:ascii="宋体" w:hAnsi="宋体" w:hint="eastAsia"/>
          <w:color w:val="000000"/>
          <w:szCs w:val="21"/>
        </w:rPr>
        <w:t>.1 履约保证金金额 5 万元，金额为人民币大写：伍万元整；合同执行期限届满或合同解除后，买方将考核扣除后剩余的履约保证金无息返还给卖方。履约保证金不计利息或资金占用费。</w:t>
      </w:r>
    </w:p>
    <w:p w14:paraId="60092A2B" w14:textId="77777777" w:rsidR="003A50E4" w:rsidRDefault="003A50E4" w:rsidP="003A50E4">
      <w:pPr>
        <w:spacing w:line="360" w:lineRule="auto"/>
        <w:textAlignment w:val="baseline"/>
        <w:rPr>
          <w:rFonts w:ascii="宋体" w:hAnsi="宋体"/>
          <w:b/>
          <w:sz w:val="22"/>
          <w:szCs w:val="28"/>
        </w:rPr>
      </w:pPr>
      <w:r>
        <w:rPr>
          <w:rFonts w:ascii="宋体" w:hAnsi="宋体" w:hint="eastAsia"/>
          <w:b/>
          <w:sz w:val="22"/>
          <w:szCs w:val="28"/>
        </w:rPr>
        <w:t>第九条  其它约定事项</w:t>
      </w:r>
    </w:p>
    <w:p w14:paraId="5AA3AAAE"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9.1对于卖方供货地点不符、物料造假等欺诈、有意损害买方利益的行为，买方有权拒付相应的货款及运费，卖方同时支付给买方伍拾万元违约金。</w:t>
      </w:r>
    </w:p>
    <w:p w14:paraId="53D7C71A" w14:textId="77777777" w:rsidR="003A50E4" w:rsidRDefault="003A50E4" w:rsidP="003A50E4">
      <w:pPr>
        <w:spacing w:line="360" w:lineRule="auto"/>
        <w:textAlignment w:val="baseline"/>
        <w:rPr>
          <w:rFonts w:ascii="宋体" w:hAnsi="宋体"/>
          <w:b/>
          <w:bCs/>
          <w:sz w:val="22"/>
          <w:szCs w:val="28"/>
        </w:rPr>
      </w:pPr>
      <w:r>
        <w:rPr>
          <w:rFonts w:ascii="宋体" w:hAnsi="宋体" w:hint="eastAsia"/>
          <w:sz w:val="22"/>
          <w:szCs w:val="28"/>
        </w:rPr>
        <w:t>9.2卖方保证所提供的各种票据的合法性和合规性，如果经查证属实，卖方提供的票据违反税务机关相关规定的，卖方除赔偿买方所受处罚及其它经济损失外，还须向买方支付违法、违规发票票面金额三倍的违约金。</w:t>
      </w:r>
    </w:p>
    <w:p w14:paraId="17FE0DE2"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9.3本合同约定的买方通知方式包括但不限于书面送达、传真、电话、电子邮件等方式，电话通知为双方认可的有效的通知方式，电话通知内容以买方经办人员的记录为准。</w:t>
      </w:r>
    </w:p>
    <w:p w14:paraId="08675DFD"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9.4卖方在货物发出后24小时内，需以书面或电话形式通知买方采购业务员。</w:t>
      </w:r>
    </w:p>
    <w:p w14:paraId="008D5FF2"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9.5卖方不得单独直接接触买方质检、财务等相关人员，如被举报，经查证属实，买方有权终止本合同，并终止与卖方此后业务。</w:t>
      </w:r>
    </w:p>
    <w:p w14:paraId="4AA680C2"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9.6本合同中卖方的名称、开户行、账号的准确性由卖方负责，合同生效后，如因卖方名称、开户行、账号有误，由此造成的一切损失均由卖方承担。</w:t>
      </w:r>
    </w:p>
    <w:p w14:paraId="70A67501"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9.7裸露货物进厂需进行苫盖，保证运输过程无飘洒、无丢失、无混料。应采取防潮、防雨、防盗等必要措施。</w:t>
      </w:r>
    </w:p>
    <w:p w14:paraId="3CE3AD8F"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9.8本合同具体结算数量以本合同履行期限内买方当月收到数量为准；本合同数量为暂估数量，具体交货数量以买方书面或电话通知为准，须卖方签字盖章予以确认，卖方保证按买方通知供货。</w:t>
      </w:r>
    </w:p>
    <w:p w14:paraId="05862D15" w14:textId="77777777" w:rsidR="003A50E4" w:rsidRDefault="003A50E4" w:rsidP="003A50E4">
      <w:pPr>
        <w:spacing w:line="360" w:lineRule="auto"/>
        <w:textAlignment w:val="baseline"/>
        <w:rPr>
          <w:rFonts w:ascii="宋体" w:hAnsi="宋体"/>
          <w:b/>
          <w:sz w:val="22"/>
          <w:szCs w:val="28"/>
        </w:rPr>
      </w:pPr>
      <w:r>
        <w:rPr>
          <w:rFonts w:ascii="宋体" w:hAnsi="宋体" w:hint="eastAsia"/>
          <w:b/>
          <w:sz w:val="22"/>
          <w:szCs w:val="28"/>
        </w:rPr>
        <w:t>第十条  合同履行期限</w:t>
      </w:r>
    </w:p>
    <w:p w14:paraId="077C21D9"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本合同履行期限为合同双方签订生效之日起至2</w:t>
      </w:r>
      <w:r>
        <w:rPr>
          <w:rFonts w:ascii="宋体" w:hAnsi="宋体"/>
          <w:sz w:val="22"/>
          <w:szCs w:val="28"/>
        </w:rPr>
        <w:t>022</w:t>
      </w:r>
      <w:r>
        <w:rPr>
          <w:rFonts w:ascii="宋体" w:hAnsi="宋体" w:hint="eastAsia"/>
          <w:sz w:val="22"/>
          <w:szCs w:val="28"/>
        </w:rPr>
        <w:t>年12月31日止。</w:t>
      </w:r>
    </w:p>
    <w:p w14:paraId="402B438B" w14:textId="77777777" w:rsidR="003A50E4" w:rsidRDefault="003A50E4" w:rsidP="003A50E4">
      <w:pPr>
        <w:spacing w:line="360" w:lineRule="auto"/>
        <w:textAlignment w:val="baseline"/>
        <w:rPr>
          <w:rFonts w:ascii="宋体" w:hAnsi="宋体"/>
          <w:b/>
          <w:sz w:val="22"/>
          <w:szCs w:val="28"/>
        </w:rPr>
      </w:pPr>
      <w:r>
        <w:rPr>
          <w:rFonts w:ascii="宋体" w:hAnsi="宋体" w:hint="eastAsia"/>
          <w:b/>
          <w:sz w:val="22"/>
          <w:szCs w:val="28"/>
        </w:rPr>
        <w:t>第十一条  安全条款</w:t>
      </w:r>
    </w:p>
    <w:p w14:paraId="56CB10CC"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双方应做好的安全管理工作约定如下：</w:t>
      </w:r>
    </w:p>
    <w:p w14:paraId="47505221"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1.认真贯彻党和国家安全管理方针、政策，落实国家、行业和地方有关安全管理的法律、法规、标准、规范，对本作业项目的安全管理和员工安全作业环境负全面责任。</w:t>
      </w:r>
    </w:p>
    <w:p w14:paraId="6F6B84AB"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lastRenderedPageBreak/>
        <w:t>2.为作业人员配备符合国家及行业标准的劳保用品、按要求为员工办理保险并报</w:t>
      </w:r>
      <w:r w:rsidRPr="005459DD">
        <w:rPr>
          <w:rFonts w:ascii="宋体" w:hAnsi="宋体" w:hint="eastAsia"/>
          <w:sz w:val="22"/>
          <w:szCs w:val="28"/>
        </w:rPr>
        <w:t>买方</w:t>
      </w:r>
      <w:r>
        <w:rPr>
          <w:rFonts w:ascii="宋体" w:hAnsi="宋体" w:hint="eastAsia"/>
          <w:sz w:val="22"/>
          <w:szCs w:val="28"/>
        </w:rPr>
        <w:t>备案。</w:t>
      </w:r>
    </w:p>
    <w:p w14:paraId="0ACD754F"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3.在项目开工前针对作业过程组织开展危害因素识别和评估结果，制定和完善风险控制消减措施及有关措施的制度规程，及时向员工进行交底培训。</w:t>
      </w:r>
    </w:p>
    <w:p w14:paraId="0719FB72"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4.加强危险作业安全监管，针对起重作业、临时用电作业、高处作业、动火作业、动土作业、有限空间作业等，严格执行作业许可制度，指派现场监管人员进行过程监督，督促落实各项风险控制消减措施及应急要求。</w:t>
      </w:r>
    </w:p>
    <w:p w14:paraId="0ACFEA2E"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5.在施工作业过程中对卖方安全管理情况进行经常性检查，及时查处“三违”行为，认真整改事故隐患。</w:t>
      </w:r>
    </w:p>
    <w:p w14:paraId="6557AF2A"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6.针对在施工作业过程中可能出现的事故，制定事故应急处置预案。</w:t>
      </w:r>
    </w:p>
    <w:p w14:paraId="6FE7D0E5"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7.及时向买方和卖方主管部门报告事故并立即启动应急处置预案，及时组织抢救伤员、保护现场，防止事故的扩大。</w:t>
      </w:r>
    </w:p>
    <w:p w14:paraId="2B45DDF3" w14:textId="77777777" w:rsidR="003A50E4" w:rsidRDefault="003A50E4" w:rsidP="003A50E4">
      <w:pPr>
        <w:spacing w:line="360" w:lineRule="auto"/>
        <w:textAlignment w:val="baseline"/>
        <w:rPr>
          <w:rFonts w:ascii="宋体" w:hAnsi="宋体"/>
          <w:sz w:val="22"/>
          <w:szCs w:val="28"/>
        </w:rPr>
      </w:pPr>
      <w:r>
        <w:rPr>
          <w:rFonts w:ascii="宋体" w:hAnsi="宋体"/>
          <w:sz w:val="22"/>
          <w:szCs w:val="28"/>
        </w:rPr>
        <w:t>8</w:t>
      </w:r>
      <w:r>
        <w:rPr>
          <w:rFonts w:ascii="宋体" w:hAnsi="宋体" w:hint="eastAsia"/>
          <w:sz w:val="22"/>
          <w:szCs w:val="28"/>
        </w:rPr>
        <w:t>、在提货及交货过程中，卖方应遵守买方及收货单位的要求及有关规章制度，在装运过程中增强安全及环保意识，进入买方厂区须遵守</w:t>
      </w:r>
      <w:r w:rsidRPr="005459DD">
        <w:rPr>
          <w:rFonts w:ascii="宋体" w:hAnsi="宋体" w:hint="eastAsia"/>
          <w:sz w:val="22"/>
          <w:szCs w:val="28"/>
        </w:rPr>
        <w:t>买方</w:t>
      </w:r>
      <w:r>
        <w:rPr>
          <w:rFonts w:ascii="宋体" w:hAnsi="宋体" w:hint="eastAsia"/>
          <w:sz w:val="22"/>
          <w:szCs w:val="28"/>
        </w:rPr>
        <w:t>安全、环保有关规定，确保人员健康安全；维护买方厂内环境卫生；如有违反按买方及收货单位的要求及有关规章制度进行处罚；</w:t>
      </w:r>
    </w:p>
    <w:p w14:paraId="32607763" w14:textId="77777777" w:rsidR="003A50E4" w:rsidRDefault="003A50E4" w:rsidP="003A50E4">
      <w:pPr>
        <w:spacing w:line="360" w:lineRule="auto"/>
        <w:textAlignment w:val="baseline"/>
        <w:rPr>
          <w:rFonts w:ascii="宋体" w:hAnsi="宋体"/>
          <w:sz w:val="22"/>
          <w:szCs w:val="28"/>
        </w:rPr>
      </w:pPr>
      <w:r>
        <w:rPr>
          <w:rFonts w:ascii="宋体" w:hAnsi="宋体"/>
          <w:sz w:val="22"/>
          <w:szCs w:val="28"/>
        </w:rPr>
        <w:t>9</w:t>
      </w:r>
      <w:r>
        <w:rPr>
          <w:rFonts w:ascii="宋体" w:hAnsi="宋体" w:hint="eastAsia"/>
          <w:sz w:val="22"/>
          <w:szCs w:val="28"/>
        </w:rPr>
        <w:t>、卖方在运输过程中如发生交通事故或违章超限等情形，应由卖方自行负责并承担因此造成的全部责任和损失；</w:t>
      </w:r>
    </w:p>
    <w:p w14:paraId="39D0EF13" w14:textId="0B4A563A" w:rsidR="003A50E4" w:rsidRDefault="003A50E4" w:rsidP="003A50E4">
      <w:pPr>
        <w:spacing w:line="360" w:lineRule="auto"/>
        <w:textAlignment w:val="baseline"/>
        <w:rPr>
          <w:rFonts w:ascii="宋体" w:hAnsi="宋体"/>
          <w:sz w:val="22"/>
          <w:szCs w:val="28"/>
        </w:rPr>
      </w:pPr>
      <w:r>
        <w:rPr>
          <w:rFonts w:ascii="宋体" w:hAnsi="宋体"/>
          <w:sz w:val="22"/>
          <w:szCs w:val="28"/>
        </w:rPr>
        <w:t>10</w:t>
      </w:r>
      <w:r>
        <w:rPr>
          <w:rFonts w:ascii="宋体" w:hAnsi="宋体" w:hint="eastAsia"/>
          <w:sz w:val="22"/>
          <w:szCs w:val="28"/>
        </w:rPr>
        <w:t>、在交货过程中，应对周围设施、设备采取必要的安全防范措施，如造成设备、设施的损坏，由卖方负责赔偿；</w:t>
      </w:r>
    </w:p>
    <w:p w14:paraId="1F708B23" w14:textId="77777777" w:rsidR="003A50E4" w:rsidRDefault="003A50E4" w:rsidP="003A50E4">
      <w:pPr>
        <w:spacing w:line="360" w:lineRule="auto"/>
        <w:textAlignment w:val="baseline"/>
        <w:rPr>
          <w:rFonts w:ascii="宋体" w:hAnsi="宋体"/>
          <w:sz w:val="22"/>
          <w:szCs w:val="28"/>
        </w:rPr>
      </w:pPr>
      <w:r>
        <w:rPr>
          <w:rFonts w:ascii="宋体" w:hAnsi="宋体"/>
          <w:sz w:val="22"/>
          <w:szCs w:val="28"/>
        </w:rPr>
        <w:t>11</w:t>
      </w:r>
      <w:r>
        <w:rPr>
          <w:rFonts w:ascii="宋体" w:hAnsi="宋体" w:hint="eastAsia"/>
          <w:sz w:val="22"/>
          <w:szCs w:val="28"/>
        </w:rPr>
        <w:t>、为履行本合同卖方所使用员工在运输过程中所发生的交通事故、其他人身伤亡事故及被罚款等情形，均由卖方自行负责与买方无关。</w:t>
      </w:r>
    </w:p>
    <w:p w14:paraId="3B969262" w14:textId="77777777" w:rsidR="003A50E4" w:rsidRDefault="003A50E4" w:rsidP="003A50E4">
      <w:pPr>
        <w:spacing w:line="360" w:lineRule="auto"/>
        <w:textAlignment w:val="baseline"/>
        <w:rPr>
          <w:rFonts w:ascii="宋体" w:hAnsi="宋体"/>
          <w:b/>
          <w:sz w:val="22"/>
          <w:szCs w:val="28"/>
        </w:rPr>
      </w:pPr>
      <w:r>
        <w:rPr>
          <w:rFonts w:ascii="宋体" w:hAnsi="宋体" w:hint="eastAsia"/>
          <w:b/>
          <w:sz w:val="22"/>
          <w:szCs w:val="28"/>
        </w:rPr>
        <w:t>第十二条、环保条款</w:t>
      </w:r>
    </w:p>
    <w:p w14:paraId="1A7A9D2F"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双方应做好的环境保护工作约定如下：</w:t>
      </w:r>
    </w:p>
    <w:p w14:paraId="6CECD6E8"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1．认真贯彻党和国家环境管理方针、政策，落实国家、行业和地方有关环境管理的法律、法规、标准、规范，对本作业项目的环境管理和员工作业健康环境负全面责任。</w:t>
      </w:r>
    </w:p>
    <w:p w14:paraId="54FD8362"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2．指定或任命专职管理人员，负责现场环境和职业健康监督管理。</w:t>
      </w:r>
    </w:p>
    <w:p w14:paraId="1CA61F3F"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3．符合买方清洁生产、文明作业、定置管理、7S管理（整理、整顿、清扫、清洁、素养、安全、健康）等环境管理的要求，始终保持工作环境整洁。</w:t>
      </w:r>
    </w:p>
    <w:p w14:paraId="2C0962CB"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4．不断提高作业现场清洁生产、文明管理水平；制定环境突发事件应急预案并组织环境突发事件应急演练。</w:t>
      </w:r>
    </w:p>
    <w:p w14:paraId="7F1FD458"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5．坚持“五同时”（在计划、布置、检查、总结、评比生产工作的同时进行计划、布置、检查、总结、</w:t>
      </w:r>
      <w:r>
        <w:rPr>
          <w:rFonts w:ascii="宋体" w:hAnsi="宋体" w:hint="eastAsia"/>
          <w:sz w:val="22"/>
          <w:szCs w:val="28"/>
        </w:rPr>
        <w:lastRenderedPageBreak/>
        <w:t>评比环境管理工作的原则）制度：每班清扫一次现场环境卫生，配合</w:t>
      </w:r>
      <w:r w:rsidRPr="005459DD">
        <w:rPr>
          <w:rFonts w:ascii="宋体" w:hAnsi="宋体" w:hint="eastAsia"/>
          <w:sz w:val="22"/>
          <w:szCs w:val="28"/>
        </w:rPr>
        <w:t>买方</w:t>
      </w:r>
      <w:r>
        <w:rPr>
          <w:rFonts w:ascii="宋体" w:hAnsi="宋体" w:hint="eastAsia"/>
          <w:sz w:val="22"/>
          <w:szCs w:val="28"/>
        </w:rPr>
        <w:t>及时研究解决作业中发生的影响环境形象和文明作业中的问题。</w:t>
      </w:r>
    </w:p>
    <w:p w14:paraId="03222291"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6．制定环保教育培训计划，每月至少组织一次全体员工的环保法律法规政策和</w:t>
      </w:r>
      <w:r w:rsidRPr="005459DD">
        <w:rPr>
          <w:rFonts w:ascii="宋体" w:hAnsi="宋体" w:hint="eastAsia"/>
          <w:sz w:val="22"/>
          <w:szCs w:val="28"/>
        </w:rPr>
        <w:t>买方</w:t>
      </w:r>
      <w:r>
        <w:rPr>
          <w:rFonts w:ascii="宋体" w:hAnsi="宋体" w:hint="eastAsia"/>
          <w:sz w:val="22"/>
          <w:szCs w:val="28"/>
        </w:rPr>
        <w:t>公司环境和环保管理规章制度、作业规程的培训。</w:t>
      </w:r>
    </w:p>
    <w:p w14:paraId="4F94CC0C"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7．完善作业项目管理制度，严格环境管理责任制。遵守买方作业管理规程，贯彻执行买方下发执行的各项现场管理规定，接受买方现场检查，对于提出的整改要求积极整改，保持作业环境整洁。</w:t>
      </w:r>
    </w:p>
    <w:p w14:paraId="1A64CB1F"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8．建立健全环境安全健康检查制度：每月最少组织一次由作业项目经理（项目生产经理）带队的清洁生产、文明施工和环境管理的检查；发现隐患及时采取有效措施，排除隐患；防止伤亡和其他环境事故的发生。</w:t>
      </w:r>
    </w:p>
    <w:p w14:paraId="27D117D0"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9．根据作业过程中的具体情况，开展环境跑冒滴漏的专项治理活动。要有计划、有安排、有检查、有落实、有奖罚。</w:t>
      </w:r>
    </w:p>
    <w:p w14:paraId="1B8B5F35"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10．守法合规运行。不得因环境问题受到政府批评或曝光。</w:t>
      </w:r>
    </w:p>
    <w:p w14:paraId="4CD02329"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11．一旦发生环境事故，启动应急预案的同时应保护好现场，并按照规定及时上报，不得隐瞒。</w:t>
      </w:r>
    </w:p>
    <w:p w14:paraId="67E1AA7E"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12．因卖方违规指挥、违章作业，员工违反劳动纪律所造成的一切环保责任事故全部由卖方承担，买方概不负责。</w:t>
      </w:r>
    </w:p>
    <w:p w14:paraId="5756925E"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13．卖方必须服从买方的监督检查，对买方提出的整改方案必须服从。</w:t>
      </w:r>
    </w:p>
    <w:p w14:paraId="2F39FDE3" w14:textId="77777777" w:rsidR="003A50E4" w:rsidRDefault="003A50E4" w:rsidP="003A50E4">
      <w:pPr>
        <w:spacing w:line="360" w:lineRule="auto"/>
        <w:textAlignment w:val="baseline"/>
        <w:rPr>
          <w:rFonts w:ascii="宋体" w:hAnsi="宋体"/>
          <w:b/>
          <w:sz w:val="22"/>
          <w:szCs w:val="28"/>
        </w:rPr>
      </w:pPr>
      <w:r>
        <w:rPr>
          <w:rFonts w:ascii="宋体" w:hAnsi="宋体" w:hint="eastAsia"/>
          <w:b/>
          <w:sz w:val="22"/>
          <w:szCs w:val="28"/>
        </w:rPr>
        <w:t xml:space="preserve">第十三条 </w:t>
      </w:r>
      <w:r>
        <w:rPr>
          <w:rFonts w:ascii="宋体" w:hAnsi="宋体"/>
          <w:b/>
          <w:sz w:val="22"/>
          <w:szCs w:val="28"/>
        </w:rPr>
        <w:t xml:space="preserve"> </w:t>
      </w:r>
      <w:r>
        <w:rPr>
          <w:rFonts w:ascii="宋体" w:hAnsi="宋体" w:hint="eastAsia"/>
          <w:b/>
          <w:sz w:val="22"/>
          <w:szCs w:val="28"/>
        </w:rPr>
        <w:t>争议的解决方式</w:t>
      </w:r>
    </w:p>
    <w:p w14:paraId="5ECDA9DB" w14:textId="77777777" w:rsidR="003A50E4" w:rsidRDefault="003A50E4" w:rsidP="003A50E4">
      <w:pPr>
        <w:spacing w:line="360" w:lineRule="auto"/>
        <w:textAlignment w:val="baseline"/>
        <w:rPr>
          <w:rFonts w:ascii="宋体" w:hAnsi="宋体"/>
          <w:b/>
          <w:sz w:val="22"/>
          <w:szCs w:val="28"/>
        </w:rPr>
      </w:pPr>
      <w:r>
        <w:rPr>
          <w:rFonts w:ascii="宋体" w:hAnsi="宋体" w:hint="eastAsia"/>
          <w:sz w:val="22"/>
          <w:szCs w:val="28"/>
        </w:rPr>
        <w:t>双方协商解决，协商不成，任何一方均可向合同签订地有管辖权的人民法院诉讼解决。</w:t>
      </w:r>
    </w:p>
    <w:p w14:paraId="12FA1FD6" w14:textId="77777777" w:rsidR="003A50E4" w:rsidRDefault="003A50E4" w:rsidP="003A50E4">
      <w:pPr>
        <w:spacing w:line="360" w:lineRule="auto"/>
        <w:textAlignment w:val="baseline"/>
        <w:rPr>
          <w:rFonts w:ascii="宋体" w:hAnsi="宋体"/>
          <w:sz w:val="22"/>
          <w:szCs w:val="28"/>
        </w:rPr>
      </w:pPr>
      <w:r>
        <w:rPr>
          <w:rFonts w:ascii="宋体" w:hAnsi="宋体" w:hint="eastAsia"/>
          <w:b/>
          <w:sz w:val="22"/>
          <w:szCs w:val="28"/>
        </w:rPr>
        <w:t xml:space="preserve">第十四条  </w:t>
      </w:r>
      <w:r>
        <w:rPr>
          <w:rFonts w:ascii="宋体" w:hAnsi="宋体" w:hint="eastAsia"/>
          <w:sz w:val="22"/>
          <w:szCs w:val="28"/>
        </w:rPr>
        <w:t>本合同如有未尽事宜双方另行签订补充合同，补充合同与本合同具有同等法律效力。</w:t>
      </w:r>
    </w:p>
    <w:p w14:paraId="20A41016" w14:textId="77777777" w:rsidR="003A50E4" w:rsidRDefault="003A50E4" w:rsidP="003A50E4">
      <w:pPr>
        <w:spacing w:line="360" w:lineRule="auto"/>
        <w:textAlignment w:val="baseline"/>
        <w:rPr>
          <w:rFonts w:ascii="宋体" w:hAnsi="宋体"/>
          <w:b/>
          <w:sz w:val="22"/>
          <w:szCs w:val="28"/>
        </w:rPr>
      </w:pPr>
      <w:r>
        <w:rPr>
          <w:rFonts w:ascii="宋体" w:hAnsi="宋体" w:hint="eastAsia"/>
          <w:b/>
          <w:sz w:val="22"/>
          <w:szCs w:val="28"/>
        </w:rPr>
        <w:t>第十五条  合同生效</w:t>
      </w:r>
    </w:p>
    <w:p w14:paraId="5109F070" w14:textId="77777777" w:rsidR="003A50E4" w:rsidRDefault="003A50E4" w:rsidP="003A50E4">
      <w:pPr>
        <w:spacing w:line="360" w:lineRule="auto"/>
        <w:textAlignment w:val="baseline"/>
        <w:rPr>
          <w:rFonts w:ascii="宋体" w:hAnsi="宋体"/>
          <w:sz w:val="22"/>
          <w:szCs w:val="28"/>
        </w:rPr>
      </w:pPr>
      <w:r>
        <w:rPr>
          <w:rFonts w:ascii="宋体" w:hAnsi="宋体" w:hint="eastAsia"/>
          <w:sz w:val="22"/>
          <w:szCs w:val="28"/>
        </w:rPr>
        <w:t>本合同经双方代表签字并盖章后生效。本合同一式七份，买方五份，卖方二份，均具有同等法律效力。本合同以打印体为准，单方涂改无效。</w:t>
      </w:r>
    </w:p>
    <w:p w14:paraId="0559C75E" w14:textId="77777777" w:rsidR="003A50E4" w:rsidRDefault="003A50E4" w:rsidP="003A50E4">
      <w:pPr>
        <w:spacing w:line="360" w:lineRule="auto"/>
        <w:textAlignment w:val="baseline"/>
        <w:rPr>
          <w:rFonts w:ascii="宋体" w:hAnsi="宋体"/>
          <w:b/>
          <w:sz w:val="22"/>
          <w:szCs w:val="28"/>
        </w:rPr>
      </w:pPr>
      <w:r>
        <w:rPr>
          <w:rFonts w:ascii="宋体" w:hAnsi="宋体" w:hint="eastAsia"/>
          <w:b/>
          <w:sz w:val="22"/>
          <w:szCs w:val="28"/>
        </w:rPr>
        <w:t xml:space="preserve"> 特别声明：</w:t>
      </w:r>
    </w:p>
    <w:p w14:paraId="604209FC" w14:textId="77777777" w:rsidR="003A50E4" w:rsidRDefault="003A50E4" w:rsidP="003A50E4">
      <w:pPr>
        <w:spacing w:line="360" w:lineRule="auto"/>
        <w:textAlignment w:val="baseline"/>
        <w:rPr>
          <w:rFonts w:ascii="宋体" w:hAnsi="宋体"/>
          <w:b/>
          <w:sz w:val="22"/>
          <w:szCs w:val="28"/>
        </w:rPr>
      </w:pPr>
      <w:r>
        <w:rPr>
          <w:rFonts w:ascii="宋体" w:hAnsi="宋体" w:hint="eastAsia"/>
          <w:b/>
          <w:sz w:val="22"/>
          <w:szCs w:val="28"/>
        </w:rPr>
        <w:t>买卖双方签订本合同时已详细了解本合同条款的全部内容，相关条款无需特别标明，买卖双方已充分了解了可能产生的风险及承担的责任。</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7"/>
        <w:gridCol w:w="4965"/>
      </w:tblGrid>
      <w:tr w:rsidR="003A50E4" w14:paraId="032025F0" w14:textId="77777777" w:rsidTr="009E63AD">
        <w:trPr>
          <w:trHeight w:val="419"/>
          <w:jc w:val="center"/>
        </w:trPr>
        <w:tc>
          <w:tcPr>
            <w:tcW w:w="5437" w:type="dxa"/>
            <w:vAlign w:val="center"/>
          </w:tcPr>
          <w:p w14:paraId="6085E229" w14:textId="77777777" w:rsidR="003A50E4" w:rsidRDefault="003A50E4" w:rsidP="009E63AD">
            <w:pPr>
              <w:spacing w:line="300" w:lineRule="auto"/>
              <w:jc w:val="center"/>
              <w:rPr>
                <w:rFonts w:ascii="宋体" w:hAnsi="宋体"/>
                <w:b/>
                <w:szCs w:val="21"/>
              </w:rPr>
            </w:pPr>
            <w:r>
              <w:rPr>
                <w:rFonts w:ascii="宋体" w:hAnsi="宋体"/>
                <w:b/>
                <w:szCs w:val="21"/>
              </w:rPr>
              <w:t>卖   方</w:t>
            </w:r>
          </w:p>
        </w:tc>
        <w:tc>
          <w:tcPr>
            <w:tcW w:w="4965" w:type="dxa"/>
            <w:vAlign w:val="center"/>
          </w:tcPr>
          <w:p w14:paraId="0B422207" w14:textId="77777777" w:rsidR="003A50E4" w:rsidRDefault="003A50E4" w:rsidP="009E63AD">
            <w:pPr>
              <w:spacing w:line="300" w:lineRule="auto"/>
              <w:jc w:val="center"/>
              <w:rPr>
                <w:rFonts w:ascii="宋体" w:hAnsi="宋体"/>
                <w:b/>
                <w:szCs w:val="21"/>
              </w:rPr>
            </w:pPr>
            <w:r>
              <w:rPr>
                <w:rFonts w:ascii="宋体" w:hAnsi="宋体"/>
                <w:b/>
                <w:szCs w:val="21"/>
              </w:rPr>
              <w:t>买    方</w:t>
            </w:r>
          </w:p>
        </w:tc>
      </w:tr>
      <w:tr w:rsidR="003A50E4" w14:paraId="391A3943" w14:textId="77777777" w:rsidTr="009E63AD">
        <w:trPr>
          <w:trHeight w:val="72"/>
          <w:jc w:val="center"/>
        </w:trPr>
        <w:tc>
          <w:tcPr>
            <w:tcW w:w="5437" w:type="dxa"/>
          </w:tcPr>
          <w:p w14:paraId="035C0EEE" w14:textId="6DE5E230" w:rsidR="003A50E4" w:rsidRDefault="003A50E4" w:rsidP="009E63AD">
            <w:pPr>
              <w:spacing w:line="300" w:lineRule="auto"/>
              <w:rPr>
                <w:rFonts w:ascii="宋体" w:hAnsi="宋体"/>
                <w:b/>
                <w:szCs w:val="21"/>
              </w:rPr>
            </w:pPr>
            <w:r>
              <w:rPr>
                <w:rFonts w:ascii="宋体" w:hAnsi="宋体" w:hint="eastAsia"/>
                <w:b/>
                <w:szCs w:val="21"/>
              </w:rPr>
              <w:t>单位名称：</w:t>
            </w:r>
            <w:r w:rsidR="00123189">
              <w:rPr>
                <w:rFonts w:ascii="宋体" w:hAnsi="宋体"/>
                <w:b/>
                <w:szCs w:val="21"/>
              </w:rPr>
              <w:t xml:space="preserve"> </w:t>
            </w:r>
          </w:p>
          <w:p w14:paraId="7DB5706A" w14:textId="68E02EDB" w:rsidR="003A50E4" w:rsidRDefault="003A50E4" w:rsidP="009E63AD">
            <w:pPr>
              <w:spacing w:line="300" w:lineRule="auto"/>
              <w:rPr>
                <w:rFonts w:ascii="宋体" w:hAnsi="宋体"/>
                <w:b/>
                <w:szCs w:val="21"/>
              </w:rPr>
            </w:pPr>
            <w:r>
              <w:rPr>
                <w:rFonts w:ascii="宋体" w:hAnsi="宋体" w:hint="eastAsia"/>
                <w:b/>
                <w:szCs w:val="21"/>
              </w:rPr>
              <w:t>单位地址：</w:t>
            </w:r>
            <w:r>
              <w:rPr>
                <w:rFonts w:ascii="宋体" w:hAnsi="宋体"/>
                <w:b/>
                <w:szCs w:val="21"/>
              </w:rPr>
              <w:t xml:space="preserve"> </w:t>
            </w:r>
          </w:p>
          <w:p w14:paraId="34A68CEF" w14:textId="7B72649E" w:rsidR="003A50E4" w:rsidRDefault="003A50E4" w:rsidP="009E63AD">
            <w:pPr>
              <w:spacing w:line="300" w:lineRule="auto"/>
              <w:rPr>
                <w:rFonts w:ascii="宋体" w:hAnsi="宋体"/>
                <w:b/>
                <w:szCs w:val="21"/>
              </w:rPr>
            </w:pPr>
            <w:r>
              <w:rPr>
                <w:rFonts w:ascii="宋体" w:hAnsi="宋体" w:hint="eastAsia"/>
                <w:b/>
                <w:szCs w:val="21"/>
              </w:rPr>
              <w:t>法定代表人：</w:t>
            </w:r>
            <w:r>
              <w:rPr>
                <w:rFonts w:ascii="宋体" w:hAnsi="宋体"/>
                <w:b/>
                <w:szCs w:val="21"/>
              </w:rPr>
              <w:t xml:space="preserve"> </w:t>
            </w:r>
          </w:p>
          <w:p w14:paraId="74796FE2" w14:textId="77777777" w:rsidR="003A50E4" w:rsidRDefault="003A50E4" w:rsidP="009E63AD">
            <w:pPr>
              <w:spacing w:line="300" w:lineRule="auto"/>
              <w:rPr>
                <w:rFonts w:ascii="宋体" w:hAnsi="宋体"/>
                <w:b/>
                <w:szCs w:val="21"/>
              </w:rPr>
            </w:pPr>
            <w:r>
              <w:rPr>
                <w:rFonts w:ascii="宋体" w:hAnsi="宋体" w:hint="eastAsia"/>
                <w:b/>
                <w:szCs w:val="21"/>
              </w:rPr>
              <w:t>委托代理人：</w:t>
            </w:r>
          </w:p>
          <w:p w14:paraId="71C620BE" w14:textId="63791D55" w:rsidR="003A50E4" w:rsidRDefault="003A50E4" w:rsidP="009E63AD">
            <w:pPr>
              <w:spacing w:line="300" w:lineRule="auto"/>
              <w:rPr>
                <w:rFonts w:ascii="宋体" w:hAnsi="宋体"/>
                <w:b/>
                <w:szCs w:val="21"/>
              </w:rPr>
            </w:pPr>
            <w:r>
              <w:rPr>
                <w:rFonts w:ascii="宋体" w:hAnsi="宋体" w:hint="eastAsia"/>
                <w:b/>
                <w:szCs w:val="21"/>
              </w:rPr>
              <w:t>开户银行：</w:t>
            </w:r>
            <w:r w:rsidR="00123189">
              <w:rPr>
                <w:rFonts w:ascii="宋体" w:hAnsi="宋体"/>
                <w:b/>
                <w:szCs w:val="21"/>
              </w:rPr>
              <w:t xml:space="preserve"> </w:t>
            </w:r>
          </w:p>
          <w:p w14:paraId="58E30BBD" w14:textId="38672B42" w:rsidR="003A50E4" w:rsidRDefault="003A50E4" w:rsidP="009E63AD">
            <w:pPr>
              <w:spacing w:line="300" w:lineRule="auto"/>
              <w:rPr>
                <w:rFonts w:ascii="宋体" w:hAnsi="宋体"/>
                <w:b/>
                <w:szCs w:val="21"/>
              </w:rPr>
            </w:pPr>
            <w:r>
              <w:rPr>
                <w:rFonts w:ascii="宋体" w:hAnsi="宋体" w:hint="eastAsia"/>
                <w:b/>
                <w:szCs w:val="21"/>
              </w:rPr>
              <w:lastRenderedPageBreak/>
              <w:t>账号：</w:t>
            </w:r>
          </w:p>
          <w:p w14:paraId="19462F19" w14:textId="68F35399" w:rsidR="003A50E4" w:rsidRDefault="003A50E4" w:rsidP="009E63AD">
            <w:pPr>
              <w:spacing w:line="300" w:lineRule="auto"/>
              <w:rPr>
                <w:rFonts w:ascii="宋体" w:hAnsi="宋体"/>
                <w:b/>
                <w:szCs w:val="21"/>
              </w:rPr>
            </w:pPr>
            <w:r>
              <w:rPr>
                <w:rFonts w:ascii="宋体" w:hAnsi="宋体" w:hint="eastAsia"/>
                <w:b/>
                <w:szCs w:val="21"/>
              </w:rPr>
              <w:t>税号：</w:t>
            </w:r>
          </w:p>
          <w:p w14:paraId="348998F7" w14:textId="59DAFF81" w:rsidR="003A50E4" w:rsidRDefault="003A50E4" w:rsidP="009E63AD">
            <w:pPr>
              <w:spacing w:line="300" w:lineRule="auto"/>
              <w:rPr>
                <w:rFonts w:ascii="宋体" w:hAnsi="宋体"/>
                <w:b/>
                <w:szCs w:val="21"/>
              </w:rPr>
            </w:pPr>
            <w:r>
              <w:rPr>
                <w:rFonts w:ascii="宋体" w:hAnsi="宋体" w:hint="eastAsia"/>
                <w:b/>
                <w:szCs w:val="21"/>
              </w:rPr>
              <w:t>电话：</w:t>
            </w:r>
          </w:p>
        </w:tc>
        <w:tc>
          <w:tcPr>
            <w:tcW w:w="4965" w:type="dxa"/>
          </w:tcPr>
          <w:p w14:paraId="1DBE0F21" w14:textId="77777777" w:rsidR="003A50E4" w:rsidRDefault="003A50E4" w:rsidP="009E63AD">
            <w:pPr>
              <w:spacing w:line="300" w:lineRule="auto"/>
              <w:rPr>
                <w:rFonts w:ascii="宋体" w:hAnsi="宋体"/>
                <w:b/>
                <w:szCs w:val="21"/>
              </w:rPr>
            </w:pPr>
            <w:r>
              <w:rPr>
                <w:rFonts w:ascii="宋体" w:hAnsi="宋体" w:hint="eastAsia"/>
                <w:b/>
                <w:szCs w:val="21"/>
              </w:rPr>
              <w:lastRenderedPageBreak/>
              <w:t>单位名称：</w:t>
            </w:r>
            <w:r>
              <w:rPr>
                <w:rFonts w:ascii="宋体" w:hAnsi="宋体"/>
                <w:b/>
                <w:szCs w:val="21"/>
              </w:rPr>
              <w:t xml:space="preserve"> </w:t>
            </w:r>
            <w:r>
              <w:rPr>
                <w:rFonts w:ascii="宋体" w:hAnsi="宋体" w:hint="eastAsia"/>
                <w:b/>
                <w:szCs w:val="21"/>
              </w:rPr>
              <w:t>唐山冀东水泥股份有限公司唐山分公司</w:t>
            </w:r>
          </w:p>
          <w:p w14:paraId="1F571ED6" w14:textId="77777777" w:rsidR="003A50E4" w:rsidRDefault="003A50E4" w:rsidP="009E63AD">
            <w:pPr>
              <w:spacing w:line="300" w:lineRule="auto"/>
              <w:rPr>
                <w:rFonts w:ascii="宋体" w:hAnsi="宋体"/>
                <w:b/>
                <w:szCs w:val="21"/>
              </w:rPr>
            </w:pPr>
            <w:r>
              <w:rPr>
                <w:rFonts w:ascii="宋体" w:hAnsi="宋体" w:hint="eastAsia"/>
                <w:b/>
                <w:szCs w:val="21"/>
              </w:rPr>
              <w:t>单位地址：河北省唐山市丰润区王官营镇焦家村村西</w:t>
            </w:r>
          </w:p>
          <w:p w14:paraId="6C46B3E8" w14:textId="77777777" w:rsidR="003A50E4" w:rsidRDefault="003A50E4" w:rsidP="009E63AD">
            <w:pPr>
              <w:spacing w:line="300" w:lineRule="auto"/>
              <w:rPr>
                <w:rFonts w:ascii="宋体" w:hAnsi="宋体"/>
                <w:b/>
                <w:szCs w:val="21"/>
              </w:rPr>
            </w:pPr>
            <w:r>
              <w:rPr>
                <w:rFonts w:ascii="宋体" w:hAnsi="宋体" w:hint="eastAsia"/>
                <w:b/>
                <w:szCs w:val="21"/>
              </w:rPr>
              <w:t>（马头山、马蹄山、刺山）</w:t>
            </w:r>
            <w:r>
              <w:rPr>
                <w:rFonts w:ascii="宋体" w:hAnsi="宋体"/>
                <w:b/>
                <w:szCs w:val="21"/>
              </w:rPr>
              <w:t xml:space="preserve"> </w:t>
            </w:r>
          </w:p>
          <w:p w14:paraId="6F70C603" w14:textId="77777777" w:rsidR="003A50E4" w:rsidRDefault="003A50E4" w:rsidP="009E63AD">
            <w:pPr>
              <w:spacing w:line="300" w:lineRule="auto"/>
              <w:rPr>
                <w:rFonts w:ascii="宋体" w:hAnsi="宋体"/>
                <w:b/>
                <w:szCs w:val="21"/>
              </w:rPr>
            </w:pPr>
            <w:r>
              <w:rPr>
                <w:rFonts w:ascii="宋体" w:hAnsi="宋体" w:hint="eastAsia"/>
                <w:b/>
                <w:szCs w:val="21"/>
              </w:rPr>
              <w:t>企业负责人：孙建勋</w:t>
            </w:r>
            <w:r>
              <w:rPr>
                <w:rFonts w:ascii="宋体" w:hAnsi="宋体"/>
                <w:b/>
                <w:szCs w:val="21"/>
              </w:rPr>
              <w:t xml:space="preserve"> </w:t>
            </w:r>
          </w:p>
          <w:p w14:paraId="54694F4F" w14:textId="77777777" w:rsidR="003A50E4" w:rsidRDefault="003A50E4" w:rsidP="009E63AD">
            <w:pPr>
              <w:spacing w:line="300" w:lineRule="auto"/>
              <w:rPr>
                <w:rFonts w:ascii="宋体" w:hAnsi="宋体"/>
                <w:b/>
                <w:szCs w:val="21"/>
              </w:rPr>
            </w:pPr>
            <w:r>
              <w:rPr>
                <w:rFonts w:ascii="宋体" w:hAnsi="宋体" w:hint="eastAsia"/>
                <w:b/>
                <w:szCs w:val="21"/>
              </w:rPr>
              <w:lastRenderedPageBreak/>
              <w:t>委托代理人：</w:t>
            </w:r>
          </w:p>
          <w:p w14:paraId="67146B07" w14:textId="77777777" w:rsidR="003A50E4" w:rsidRDefault="003A50E4" w:rsidP="009E63AD">
            <w:pPr>
              <w:spacing w:line="300" w:lineRule="auto"/>
              <w:rPr>
                <w:rFonts w:ascii="宋体" w:hAnsi="宋体"/>
                <w:b/>
                <w:szCs w:val="21"/>
              </w:rPr>
            </w:pPr>
            <w:r>
              <w:rPr>
                <w:rFonts w:ascii="宋体" w:hAnsi="宋体" w:hint="eastAsia"/>
                <w:b/>
                <w:szCs w:val="21"/>
              </w:rPr>
              <w:t>开户银行：建行唐山丰润支行</w:t>
            </w:r>
          </w:p>
          <w:p w14:paraId="155AE9E0" w14:textId="77777777" w:rsidR="003A50E4" w:rsidRDefault="003A50E4" w:rsidP="009E63AD">
            <w:pPr>
              <w:spacing w:line="300" w:lineRule="auto"/>
              <w:rPr>
                <w:rFonts w:ascii="宋体" w:hAnsi="宋体"/>
                <w:b/>
                <w:szCs w:val="21"/>
              </w:rPr>
            </w:pPr>
            <w:r>
              <w:rPr>
                <w:rFonts w:ascii="宋体" w:hAnsi="宋体" w:hint="eastAsia"/>
                <w:b/>
                <w:szCs w:val="21"/>
              </w:rPr>
              <w:t>账号：</w:t>
            </w:r>
            <w:r>
              <w:rPr>
                <w:rFonts w:ascii="宋体" w:hAnsi="宋体"/>
                <w:b/>
                <w:szCs w:val="21"/>
              </w:rPr>
              <w:t>13001625508050505108</w:t>
            </w:r>
          </w:p>
          <w:p w14:paraId="5BCAF34A" w14:textId="77777777" w:rsidR="003A50E4" w:rsidRDefault="003A50E4" w:rsidP="009E63AD">
            <w:pPr>
              <w:spacing w:line="300" w:lineRule="auto"/>
              <w:rPr>
                <w:rFonts w:ascii="宋体" w:hAnsi="宋体"/>
                <w:b/>
                <w:szCs w:val="21"/>
              </w:rPr>
            </w:pPr>
            <w:r>
              <w:rPr>
                <w:rFonts w:ascii="宋体" w:hAnsi="宋体" w:hint="eastAsia"/>
                <w:b/>
                <w:szCs w:val="21"/>
              </w:rPr>
              <w:t>税号：</w:t>
            </w:r>
            <w:r>
              <w:rPr>
                <w:rFonts w:ascii="宋体" w:hAnsi="宋体"/>
                <w:b/>
                <w:szCs w:val="21"/>
              </w:rPr>
              <w:t>9113020069755263X4</w:t>
            </w:r>
          </w:p>
          <w:p w14:paraId="13E45193" w14:textId="77777777" w:rsidR="003A50E4" w:rsidRDefault="003A50E4" w:rsidP="009E63AD">
            <w:pPr>
              <w:spacing w:line="300" w:lineRule="auto"/>
              <w:rPr>
                <w:rFonts w:ascii="宋体" w:hAnsi="宋体"/>
                <w:b/>
                <w:szCs w:val="21"/>
              </w:rPr>
            </w:pPr>
            <w:r>
              <w:rPr>
                <w:rFonts w:ascii="宋体" w:hAnsi="宋体" w:hint="eastAsia"/>
                <w:b/>
                <w:szCs w:val="21"/>
              </w:rPr>
              <w:t>电话：0315-</w:t>
            </w:r>
            <w:r>
              <w:rPr>
                <w:rFonts w:ascii="宋体" w:hAnsi="宋体"/>
                <w:b/>
                <w:szCs w:val="21"/>
              </w:rPr>
              <w:t>3083204</w:t>
            </w:r>
          </w:p>
        </w:tc>
      </w:tr>
      <w:bookmarkEnd w:id="0"/>
    </w:tbl>
    <w:p w14:paraId="3E139668" w14:textId="77777777" w:rsidR="003A50E4" w:rsidRDefault="003A50E4" w:rsidP="003A50E4">
      <w:pPr>
        <w:widowControl/>
        <w:jc w:val="left"/>
        <w:rPr>
          <w:rFonts w:ascii="宋体" w:hAnsi="宋体" w:cs="宋体"/>
          <w:kern w:val="0"/>
          <w:szCs w:val="21"/>
        </w:rPr>
      </w:pPr>
    </w:p>
    <w:p w14:paraId="5F547971" w14:textId="77777777" w:rsidR="007F7899" w:rsidRDefault="007F7899" w:rsidP="007F7899">
      <w:pPr>
        <w:ind w:firstLineChars="200" w:firstLine="420"/>
        <w:rPr>
          <w:rFonts w:ascii="宋体" w:hAnsi="宋体" w:cs="宋体"/>
          <w:kern w:val="0"/>
          <w:szCs w:val="21"/>
        </w:rPr>
      </w:pPr>
      <w:bookmarkStart w:id="3" w:name="_Hlk107243018"/>
      <w:r>
        <w:rPr>
          <w:rFonts w:ascii="宋体" w:hAnsi="宋体" w:cs="宋体" w:hint="eastAsia"/>
          <w:kern w:val="0"/>
          <w:szCs w:val="21"/>
        </w:rPr>
        <w:t>附件一、</w:t>
      </w:r>
    </w:p>
    <w:p w14:paraId="46C3BA85" w14:textId="77777777" w:rsidR="007F7899" w:rsidRDefault="007F7899" w:rsidP="007F7899">
      <w:pPr>
        <w:ind w:firstLineChars="1700" w:firstLine="3570"/>
        <w:rPr>
          <w:rFonts w:ascii="宋体" w:hAnsi="宋体" w:cs="宋体"/>
          <w:kern w:val="0"/>
          <w:szCs w:val="21"/>
        </w:rPr>
      </w:pPr>
      <w:r>
        <w:rPr>
          <w:rFonts w:ascii="宋体" w:hAnsi="宋体" w:cs="宋体" w:hint="eastAsia"/>
          <w:kern w:val="0"/>
          <w:szCs w:val="21"/>
        </w:rPr>
        <w:t>承诺书</w:t>
      </w:r>
    </w:p>
    <w:p w14:paraId="5DD74B51"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我公司承诺无论业务车辆系本公司名下车辆或委托第三方从事运输的车辆，都会认真贯彻并执行以下承诺，因违我公司或委托第三方违反以下承诺，我公司自愿按照承诺的内容承担全部责任。</w:t>
      </w:r>
    </w:p>
    <w:p w14:paraId="27715BD0"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唐山冀东水泥股份有限公司唐山分公司：</w:t>
      </w:r>
    </w:p>
    <w:p w14:paraId="42DBF7EE"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为确保我公司业务车辆在唐山冀东水泥股份有限公司唐山分公司（以下简称“贵公司”）工作过程中，保证厂内行驶安全和环境卫生，业务正常开展，根据国家有关安全生产法律法规及贵公司相关规章制度，现承诺如下：</w:t>
      </w:r>
    </w:p>
    <w:p w14:paraId="0BC3363D"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1、认真组织学习并遵守《中华人民共和国道路交通安全法》及相关实施细则，严格执行当地交通安全管理部门和贵公司关于车辆安全管理规章制度；</w:t>
      </w:r>
    </w:p>
    <w:p w14:paraId="5B046E4B"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2、确保我公司进入到贵公司厂内行驶的所有车辆有牌照，交强险，三责险等各种手续证件齐全有效，且进入贵公司车辆均具备合法有效的道路运输经营许可证，其许可证范围符合与贵公司运输货物的所属类别。</w:t>
      </w:r>
    </w:p>
    <w:p w14:paraId="54080C8F"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3、确保进入到贵公司厂内行驶的所有车辆驾驶员持驾驶证，身体健康，不持无效《驾驶证》或与《驾驶证》车型不相符的车辆进入贵公司厂内；《驾驶证》被暂扣和《机动车行驶证》无效期间，不驾驶机动车辆进入贵公司厂内；</w:t>
      </w:r>
    </w:p>
    <w:p w14:paraId="53D6B792"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4、确按照国家及贵公司要求的车辆安排进厂，进厂前对车辆进行全面检查，注重车辆的维护保养，以保证行车安全，杜绝车辆机械事故发生。</w:t>
      </w:r>
    </w:p>
    <w:p w14:paraId="6F4D2BE9"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5、严格遵守贵公司交通安全管理规定，确保我公司进入到贵公司厂内行驶的所有车辆在贵公司厂内任何区域行驶时，按照贵公司道路交通标志和限速要求行驶，不超速、超载，不追赶和超越正在行驶中的车辆，不与任何车辆、行人争道抢行，不在贵公司厂内乱停放车辆。杜绝酒后和疲劳驾驶车辆，确保不野蛮驾驶、不违规倒车、调头等，保证行车安全。</w:t>
      </w:r>
    </w:p>
    <w:p w14:paraId="7E9A7B9B"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6、严格遵守贵公司安全管理规定，在上车揭苫布，盖苫布等作业时，要正确佩戴合格安全帽，系好下颚带，夜间作业时穿反光马甲，多辆车辆作业时，保持安全作业间距等。在厂区内不随意走动，未经许可不擅自触摸、关停各种设备、仪器仪表和阀门等，不私自进入危险场所（或区域），行走时严格按照贵公司人车分离线靠右行走。</w:t>
      </w:r>
    </w:p>
    <w:p w14:paraId="0784F428"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7、我公司业务车辆在贵公司厂内发生的各类事故或造成贵公司损失情况，立即主动联系贵公司，并积极配合相关部门调查处理，并主动承担相关责任和赔偿相关损失。</w:t>
      </w:r>
    </w:p>
    <w:p w14:paraId="129745FA"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8、进厂车辆在自动称重时严格按照贵公司智能物流使用要求进行称重，对异常情况及时联系智能物流控制中心，不私自撬磅或其它违规动作。对进厂车辆排气筒和排放扇进行改造，不对地排气，避免造成扬尘，车辆进厂后按堆场指定地点卸车，卸车完毕后原地将底子清理干净，严禁乱卸料、丢杂物和在堆场外清车底等。</w:t>
      </w:r>
    </w:p>
    <w:p w14:paraId="50643813"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9.车辆车帮外沿及车体无积料；</w:t>
      </w:r>
    </w:p>
    <w:p w14:paraId="2FC809D8"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10.禁止使用国五以下运输车辆进厂；</w:t>
      </w:r>
    </w:p>
    <w:p w14:paraId="282E6E40" w14:textId="77777777" w:rsidR="007F7899" w:rsidRPr="007F7899" w:rsidRDefault="007F7899" w:rsidP="007F7899">
      <w:pPr>
        <w:ind w:firstLineChars="200" w:firstLine="420"/>
        <w:rPr>
          <w:rFonts w:ascii="宋体" w:hAnsi="宋体" w:cs="宋体"/>
          <w:kern w:val="0"/>
          <w:szCs w:val="21"/>
        </w:rPr>
      </w:pPr>
      <w:r w:rsidRPr="007F7899">
        <w:rPr>
          <w:rFonts w:ascii="宋体" w:hAnsi="宋体" w:cs="宋体" w:hint="eastAsia"/>
          <w:kern w:val="0"/>
          <w:szCs w:val="21"/>
        </w:rPr>
        <w:t>同时承诺，如违反以下规定，我公司自愿接受贵公司相应罚则：</w:t>
      </w:r>
    </w:p>
    <w:p w14:paraId="18484B5E" w14:textId="77777777" w:rsidR="007F7899" w:rsidRPr="007F7899" w:rsidRDefault="007F7899" w:rsidP="007F7899">
      <w:pPr>
        <w:ind w:firstLineChars="200" w:firstLine="420"/>
        <w:rPr>
          <w:rFonts w:ascii="宋体" w:hAnsi="宋体" w:cs="宋体"/>
          <w:kern w:val="0"/>
          <w:szCs w:val="21"/>
        </w:rPr>
      </w:pPr>
      <w:r w:rsidRPr="007F7899">
        <w:rPr>
          <w:rFonts w:ascii="宋体" w:hAnsi="宋体" w:cs="宋体" w:hint="eastAsia"/>
          <w:kern w:val="0"/>
          <w:szCs w:val="21"/>
        </w:rPr>
        <w:t>1、严禁未加以苫盖的原材料运输车辆进出厂区，严禁在运输过程中产生遗洒或扬尘。视情节严重扣罚每车500元的处罚。原材料进厂车辆在未卸车前提前掀开苫布，我公司自愿接受每车200元的处罚。</w:t>
      </w:r>
    </w:p>
    <w:p w14:paraId="28801EE1" w14:textId="77777777" w:rsidR="007F7899" w:rsidRPr="007F7899" w:rsidRDefault="007F7899" w:rsidP="007F7899">
      <w:pPr>
        <w:ind w:firstLineChars="200" w:firstLine="420"/>
        <w:rPr>
          <w:rFonts w:ascii="宋体" w:hAnsi="宋体" w:cs="宋体"/>
          <w:kern w:val="0"/>
          <w:szCs w:val="21"/>
        </w:rPr>
      </w:pPr>
      <w:r w:rsidRPr="007F7899">
        <w:rPr>
          <w:rFonts w:ascii="宋体" w:hAnsi="宋体" w:cs="宋体" w:hint="eastAsia"/>
          <w:kern w:val="0"/>
          <w:szCs w:val="21"/>
        </w:rPr>
        <w:t>2、对需要控水检验合格后进厂的物料，如矿渣和湿粉煤灰等物料，停车控水地点在距贵公司厂前方</w:t>
      </w:r>
      <w:r w:rsidRPr="007F7899">
        <w:rPr>
          <w:rFonts w:ascii="宋体" w:hAnsi="宋体" w:cs="宋体" w:hint="eastAsia"/>
          <w:kern w:val="0"/>
          <w:szCs w:val="21"/>
        </w:rPr>
        <w:lastRenderedPageBreak/>
        <w:t>圆2公里以外的区域或公司指定的区域内进行控水。未在规定区域内控水的，我公司自愿接受500元/车的处罚，滴水成线的车辆进厂的，自愿接受1000元/车的罚款。</w:t>
      </w:r>
    </w:p>
    <w:p w14:paraId="562D6D63" w14:textId="77777777" w:rsidR="007F7899" w:rsidRPr="007F7899" w:rsidRDefault="007F7899" w:rsidP="007F7899">
      <w:pPr>
        <w:ind w:firstLineChars="200" w:firstLine="420"/>
        <w:rPr>
          <w:rFonts w:ascii="宋体" w:hAnsi="宋体" w:cs="宋体"/>
          <w:kern w:val="0"/>
          <w:szCs w:val="21"/>
        </w:rPr>
      </w:pPr>
      <w:r w:rsidRPr="007F7899">
        <w:rPr>
          <w:rFonts w:ascii="宋体" w:hAnsi="宋体" w:cs="宋体" w:hint="eastAsia"/>
          <w:kern w:val="0"/>
          <w:szCs w:val="21"/>
        </w:rPr>
        <w:t>3、严禁车辆在厂区内出现跑、冒、滴、漏现象，如出现对环境污染事件，视情节严重接受贵公司1000元/次的扣罚。</w:t>
      </w:r>
    </w:p>
    <w:p w14:paraId="27CA4C07" w14:textId="77777777" w:rsidR="007F7899" w:rsidRPr="007F7899" w:rsidRDefault="007F7899" w:rsidP="007F7899">
      <w:pPr>
        <w:ind w:firstLineChars="200" w:firstLine="420"/>
        <w:rPr>
          <w:rFonts w:ascii="宋体" w:hAnsi="宋体" w:cs="宋体"/>
          <w:kern w:val="0"/>
          <w:szCs w:val="21"/>
        </w:rPr>
      </w:pPr>
      <w:r w:rsidRPr="007F7899">
        <w:rPr>
          <w:rFonts w:ascii="宋体" w:hAnsi="宋体" w:cs="宋体" w:hint="eastAsia"/>
          <w:kern w:val="0"/>
          <w:szCs w:val="21"/>
        </w:rPr>
        <w:t>4、严禁车辆进厂后造成道路飘洒，如出现飘洒，立即清扫干净，飘洒面积10平方米以下接受500元/次的扣罚，飘洒面积10平方米以上的接收5000元/次的扣罚。</w:t>
      </w:r>
    </w:p>
    <w:p w14:paraId="16D372F3" w14:textId="77777777" w:rsidR="007F7899" w:rsidRPr="007F7899" w:rsidRDefault="007F7899" w:rsidP="007F7899">
      <w:pPr>
        <w:ind w:firstLineChars="200" w:firstLine="420"/>
        <w:rPr>
          <w:rFonts w:ascii="宋体" w:hAnsi="宋体" w:cs="宋体"/>
          <w:kern w:val="0"/>
          <w:szCs w:val="21"/>
        </w:rPr>
      </w:pPr>
      <w:r w:rsidRPr="007F7899">
        <w:rPr>
          <w:rFonts w:ascii="宋体" w:hAnsi="宋体" w:cs="宋体" w:hint="eastAsia"/>
          <w:kern w:val="0"/>
          <w:szCs w:val="21"/>
        </w:rPr>
        <w:t>5、罐车在等候卸车未进入库前严禁将上盖打开，违者扣罚违规车辆100元/次，在厂区开盖行车的车辆，每车扣罚200元/次，对开盖出库车辆每车扣罚200元，在广场清理罐顶车辆，每车扣罚100元。</w:t>
      </w:r>
    </w:p>
    <w:p w14:paraId="48ED95EA" w14:textId="77777777" w:rsidR="007F7899" w:rsidRDefault="007F7899" w:rsidP="007F7899">
      <w:pPr>
        <w:ind w:firstLineChars="200" w:firstLine="420"/>
        <w:rPr>
          <w:rFonts w:ascii="宋体" w:hAnsi="宋体" w:cs="宋体"/>
          <w:kern w:val="0"/>
          <w:szCs w:val="21"/>
        </w:rPr>
      </w:pPr>
      <w:r w:rsidRPr="007F7899">
        <w:rPr>
          <w:rFonts w:ascii="宋体" w:hAnsi="宋体" w:cs="宋体" w:hint="eastAsia"/>
          <w:kern w:val="0"/>
          <w:szCs w:val="21"/>
        </w:rPr>
        <w:t>6、确保我公司进入到贵公司厂内行驶的</w:t>
      </w:r>
      <w:r>
        <w:rPr>
          <w:rFonts w:ascii="宋体" w:hAnsi="宋体" w:cs="宋体" w:hint="eastAsia"/>
          <w:kern w:val="0"/>
          <w:szCs w:val="21"/>
        </w:rPr>
        <w:t>所有车辆均按照贵公司指定和规定的路线行驶，厂区内南环路、西环路</w:t>
      </w:r>
      <w:bookmarkStart w:id="4" w:name="_Hlk20490645"/>
      <w:r>
        <w:rPr>
          <w:rFonts w:ascii="宋体" w:hAnsi="宋体" w:cs="宋体" w:hint="eastAsia"/>
          <w:kern w:val="0"/>
          <w:szCs w:val="21"/>
        </w:rPr>
        <w:t>直线道路</w:t>
      </w:r>
      <w:bookmarkStart w:id="5" w:name="_Hlk20491852"/>
      <w:r>
        <w:rPr>
          <w:rFonts w:ascii="宋体" w:hAnsi="宋体" w:cs="宋体" w:hint="eastAsia"/>
          <w:kern w:val="0"/>
          <w:szCs w:val="21"/>
        </w:rPr>
        <w:t>机动车限速每小时30公里，</w:t>
      </w:r>
      <w:bookmarkEnd w:id="5"/>
      <w:r>
        <w:rPr>
          <w:rFonts w:ascii="宋体" w:hAnsi="宋体" w:cs="宋体" w:hint="eastAsia"/>
          <w:kern w:val="0"/>
          <w:szCs w:val="21"/>
        </w:rPr>
        <w:t>非机动车限速每小时15公里，其他道路机动车、非机动车限速每小时15公里，</w:t>
      </w:r>
      <w:bookmarkEnd w:id="4"/>
      <w:r>
        <w:rPr>
          <w:rFonts w:ascii="宋体" w:hAnsi="宋体" w:cs="宋体" w:hint="eastAsia"/>
          <w:kern w:val="0"/>
          <w:szCs w:val="21"/>
        </w:rPr>
        <w:t>转弯限速每小时5公里。机动车辆在厂区内南环路、西环路行驶，速度在31-40公里/小时的为轻微超速行为，车辆行驶速度在41-50公里/小时的为一般超速行为，车辆行驶速度在50公里/小时以上的为严重超速行为。车辆轻微超速行驶，驾驶员认错态度较好的，检查人可对其进行现场安全行驶教育，免于处罚，驾驶员认错态度不好的，对驾驶员处以50元处罚；车辆一般超速行驶，由检查人对其进行现场安全行驶教育，并对驾驶员处以100元处罚；车辆严重超速行驶，由检查人对其进行现场安全行驶教育，并对驾驶员处以200元处罚。其他违反贵公司厂内安全、交通管理规定的行为按照贵公司考核标准进行考核，以上考核处罚直接从双方结算的货款中扣除或我公司缴纳罚款至贵公司财务。</w:t>
      </w:r>
    </w:p>
    <w:p w14:paraId="5D9D1057"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7、车辆出厂区对车辆进行清洗作业，清洗要求如下：（1）待清洗车辆缓慢驶入（时速不高于5公里）洗车机入口；（2）洗车机入口设有自动感应探头（石膏库出口设手动按钮开关），水泵启动后喷水，喷水时长45秒；（3）车辆冲洗过程时应缓缓向前移动，保证全车清洗到位，待停止喷水后两分钟（车辆使出后避免二次造成厂区水污染）缓慢开出洗车机。相关业务车辆不按要求进行洗车的，每次考核100元；洗车后不控水造成路面水污染的扣罚100元。</w:t>
      </w:r>
    </w:p>
    <w:p w14:paraId="6D88CDBE"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8.在作业过程中，因我公司或从事委托运输第三方存在过错而造成环境污染的，及时消除恢复原状，未造成影响的可免于处罚；因我公司或从事委托运输第三方存在过错导致轻微环保事故时，应视严重程度扣罚2000元，并要求限期规范整改；发生重大环保事故时，应对其进行停工处理，并上报公司纳入失信单位。</w:t>
      </w:r>
    </w:p>
    <w:p w14:paraId="3449E0B2"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9、确保卸料后车辆及时办理出厂业务，无特殊原因不在厂内或堆场长时间滞留，无特殊原因滞留的，我公司自愿接受贵公司每次100元处罚。</w:t>
      </w:r>
    </w:p>
    <w:p w14:paraId="113DCB15"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10、保证车辆空水箱进厂，若水箱有水，我公司自愿接受贵公司500元/车处罚，若在现场对水箱进行放水，我公司自愿接受贵公司2000元/车处罚。</w:t>
      </w:r>
    </w:p>
    <w:p w14:paraId="0AA4A3DF"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11、驾驶员在贵公司厂内出驾驶室时，需佩带安全帽，夜间需穿反光衣，未佩带安全帽或未穿反光衣时，我公司自愿接受贵公司50元/次处罚。</w:t>
      </w:r>
    </w:p>
    <w:p w14:paraId="692F612D"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12.进厂至出厂期间，未经企业允许，车辆不在同一物料堆棚内空进空出；运输物料的车上不搭载除司机以外其他人员，</w:t>
      </w:r>
      <w:bookmarkStart w:id="6" w:name="_Hlk105767221"/>
      <w:r>
        <w:rPr>
          <w:rFonts w:ascii="宋体" w:hAnsi="宋体" w:cs="宋体" w:hint="eastAsia"/>
          <w:kern w:val="0"/>
          <w:szCs w:val="21"/>
        </w:rPr>
        <w:t>如有违反，我公司自愿接受贵公司200元/次的处罚。因我公司或委托运输的第三方违反该规定致使其他人员进入贵司而遭受的任何一方的人身、财产损失均由我司承担，贵司因此承担责任时，贵司有权向我司追偿。</w:t>
      </w:r>
    </w:p>
    <w:bookmarkEnd w:id="6"/>
    <w:p w14:paraId="59AFD9E8"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13.车辆作业过程中，如发生损坏贵公司设备、设施情形，我公司自愿承担相应责任，赔偿相应损失，并接受贵公司1000元/次的处罚。</w:t>
      </w:r>
    </w:p>
    <w:p w14:paraId="4A477BF6"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14.我公司保证送货信息与实物相符，在办理进出厂业务期间，若出现业务信息错误，违反贵公司送货相关管理规范，我公司自愿接受贵公司200元/次的处罚。</w:t>
      </w:r>
    </w:p>
    <w:p w14:paraId="336B6EAD"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15.我公司保证按照贵公司要求正常使用检斤设备，除正常业务操作外，不做可能影响检斤数据的行为，人员不触碰检斤设备。如有违反，我公司自愿接受贵公司500元/次的处罚。</w:t>
      </w:r>
    </w:p>
    <w:p w14:paraId="3B81A250" w14:textId="77777777" w:rsidR="007F7899" w:rsidRDefault="007F7899" w:rsidP="007F7899">
      <w:pPr>
        <w:ind w:firstLineChars="200" w:firstLine="420"/>
        <w:rPr>
          <w:rFonts w:ascii="宋体" w:hAnsi="宋体" w:cs="宋体"/>
          <w:kern w:val="0"/>
          <w:szCs w:val="21"/>
        </w:rPr>
      </w:pPr>
      <w:r>
        <w:rPr>
          <w:rFonts w:ascii="宋体" w:hAnsi="宋体" w:cs="宋体" w:hint="eastAsia"/>
          <w:kern w:val="0"/>
          <w:szCs w:val="21"/>
        </w:rPr>
        <w:t>本承诺书自签订之日起生效，至我公司与贵公司业务终止时自然失效。</w:t>
      </w:r>
    </w:p>
    <w:p w14:paraId="773CAB21" w14:textId="77777777" w:rsidR="007F7899" w:rsidRDefault="007F7899" w:rsidP="007F7899">
      <w:pPr>
        <w:ind w:firstLineChars="200" w:firstLine="420"/>
        <w:rPr>
          <w:rFonts w:ascii="宋体" w:hAnsi="宋体" w:cs="宋体"/>
          <w:kern w:val="0"/>
          <w:szCs w:val="21"/>
        </w:rPr>
      </w:pPr>
    </w:p>
    <w:p w14:paraId="6D7E098C" w14:textId="77777777" w:rsidR="007F7899" w:rsidRDefault="007F7899" w:rsidP="007F7899">
      <w:pPr>
        <w:ind w:firstLineChars="200" w:firstLine="420"/>
        <w:rPr>
          <w:rFonts w:ascii="宋体" w:hAnsi="宋体" w:cs="宋体"/>
          <w:kern w:val="0"/>
          <w:szCs w:val="21"/>
        </w:rPr>
      </w:pPr>
    </w:p>
    <w:p w14:paraId="174123BE" w14:textId="77777777" w:rsidR="007F7899" w:rsidRDefault="007F7899" w:rsidP="007F7899">
      <w:pPr>
        <w:rPr>
          <w:rFonts w:ascii="宋体" w:hAnsi="宋体" w:cs="宋体"/>
          <w:kern w:val="0"/>
          <w:szCs w:val="21"/>
        </w:rPr>
      </w:pPr>
    </w:p>
    <w:p w14:paraId="3904E872" w14:textId="77777777" w:rsidR="007F7899" w:rsidRDefault="007F7899" w:rsidP="007F7899">
      <w:pPr>
        <w:ind w:firstLineChars="2200" w:firstLine="4620"/>
      </w:pPr>
      <w:r>
        <w:rPr>
          <w:rFonts w:ascii="宋体" w:hAnsi="宋体" w:cs="宋体" w:hint="eastAsia"/>
          <w:kern w:val="0"/>
          <w:szCs w:val="21"/>
        </w:rPr>
        <w:t xml:space="preserve"> 承诺单位：（盖章）</w:t>
      </w:r>
      <w:bookmarkEnd w:id="3"/>
    </w:p>
    <w:bookmarkEnd w:id="1"/>
    <w:p w14:paraId="094DCAE2" w14:textId="77777777" w:rsidR="002F5763" w:rsidRPr="003A50E4" w:rsidRDefault="002F5763" w:rsidP="000A57E0"/>
    <w:sectPr w:rsidR="002F5763" w:rsidRPr="003A50E4" w:rsidSect="003A50E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644F4" w14:textId="77777777" w:rsidR="0075428D" w:rsidRDefault="0075428D" w:rsidP="003A50E4">
      <w:r>
        <w:separator/>
      </w:r>
    </w:p>
  </w:endnote>
  <w:endnote w:type="continuationSeparator" w:id="0">
    <w:p w14:paraId="4EA5FCF8" w14:textId="77777777" w:rsidR="0075428D" w:rsidRDefault="0075428D" w:rsidP="003A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75B4" w14:textId="77777777" w:rsidR="0075428D" w:rsidRDefault="0075428D" w:rsidP="003A50E4">
      <w:r>
        <w:separator/>
      </w:r>
    </w:p>
  </w:footnote>
  <w:footnote w:type="continuationSeparator" w:id="0">
    <w:p w14:paraId="534AD0E9" w14:textId="77777777" w:rsidR="0075428D" w:rsidRDefault="0075428D" w:rsidP="003A5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570A"/>
    <w:rsid w:val="0000099E"/>
    <w:rsid w:val="00002C19"/>
    <w:rsid w:val="00004D13"/>
    <w:rsid w:val="000148C1"/>
    <w:rsid w:val="00014D9E"/>
    <w:rsid w:val="00015A3C"/>
    <w:rsid w:val="000234FD"/>
    <w:rsid w:val="00032B0D"/>
    <w:rsid w:val="00034175"/>
    <w:rsid w:val="0003794B"/>
    <w:rsid w:val="00042BBF"/>
    <w:rsid w:val="0004391D"/>
    <w:rsid w:val="0004432D"/>
    <w:rsid w:val="000517B8"/>
    <w:rsid w:val="00055C40"/>
    <w:rsid w:val="000567EE"/>
    <w:rsid w:val="00057257"/>
    <w:rsid w:val="00061D41"/>
    <w:rsid w:val="000636A3"/>
    <w:rsid w:val="00064BC4"/>
    <w:rsid w:val="00065622"/>
    <w:rsid w:val="000656EA"/>
    <w:rsid w:val="00066350"/>
    <w:rsid w:val="00070251"/>
    <w:rsid w:val="00070925"/>
    <w:rsid w:val="00071B8D"/>
    <w:rsid w:val="0007200E"/>
    <w:rsid w:val="00074A49"/>
    <w:rsid w:val="000771A5"/>
    <w:rsid w:val="00077598"/>
    <w:rsid w:val="0008169A"/>
    <w:rsid w:val="00084604"/>
    <w:rsid w:val="00085DF2"/>
    <w:rsid w:val="00091AAA"/>
    <w:rsid w:val="0009472C"/>
    <w:rsid w:val="000A55B2"/>
    <w:rsid w:val="000A57E0"/>
    <w:rsid w:val="000B3B11"/>
    <w:rsid w:val="000C45A7"/>
    <w:rsid w:val="000D1D45"/>
    <w:rsid w:val="000D3BC8"/>
    <w:rsid w:val="000D6935"/>
    <w:rsid w:val="000E403D"/>
    <w:rsid w:val="000E414F"/>
    <w:rsid w:val="000F1727"/>
    <w:rsid w:val="00100CCD"/>
    <w:rsid w:val="00102CC3"/>
    <w:rsid w:val="00105393"/>
    <w:rsid w:val="001060B6"/>
    <w:rsid w:val="00112221"/>
    <w:rsid w:val="001135BC"/>
    <w:rsid w:val="00116A3A"/>
    <w:rsid w:val="00120965"/>
    <w:rsid w:val="00121A27"/>
    <w:rsid w:val="00123189"/>
    <w:rsid w:val="001252B9"/>
    <w:rsid w:val="001254E2"/>
    <w:rsid w:val="00134D48"/>
    <w:rsid w:val="001355FE"/>
    <w:rsid w:val="00136175"/>
    <w:rsid w:val="0014006E"/>
    <w:rsid w:val="00140969"/>
    <w:rsid w:val="00140D6E"/>
    <w:rsid w:val="00145F18"/>
    <w:rsid w:val="00146214"/>
    <w:rsid w:val="00147B98"/>
    <w:rsid w:val="00150B69"/>
    <w:rsid w:val="001537AE"/>
    <w:rsid w:val="0016118C"/>
    <w:rsid w:val="00165D1A"/>
    <w:rsid w:val="00167E96"/>
    <w:rsid w:val="00171CC4"/>
    <w:rsid w:val="00176AD9"/>
    <w:rsid w:val="001927A2"/>
    <w:rsid w:val="001A3E9A"/>
    <w:rsid w:val="001A59D6"/>
    <w:rsid w:val="001A74D8"/>
    <w:rsid w:val="001B3ACE"/>
    <w:rsid w:val="001B5EF0"/>
    <w:rsid w:val="001B72B6"/>
    <w:rsid w:val="001C3082"/>
    <w:rsid w:val="001C6DFF"/>
    <w:rsid w:val="001D1578"/>
    <w:rsid w:val="001D2918"/>
    <w:rsid w:val="001D29B4"/>
    <w:rsid w:val="001D4558"/>
    <w:rsid w:val="001D587A"/>
    <w:rsid w:val="001D6033"/>
    <w:rsid w:val="001D608A"/>
    <w:rsid w:val="001D7275"/>
    <w:rsid w:val="001E074D"/>
    <w:rsid w:val="001E255A"/>
    <w:rsid w:val="001E4BD5"/>
    <w:rsid w:val="001E5B58"/>
    <w:rsid w:val="001E69AE"/>
    <w:rsid w:val="001E714F"/>
    <w:rsid w:val="001E73AF"/>
    <w:rsid w:val="00200687"/>
    <w:rsid w:val="00201509"/>
    <w:rsid w:val="00202E03"/>
    <w:rsid w:val="00206032"/>
    <w:rsid w:val="002071E6"/>
    <w:rsid w:val="002106FE"/>
    <w:rsid w:val="00211584"/>
    <w:rsid w:val="00212D7C"/>
    <w:rsid w:val="00213798"/>
    <w:rsid w:val="002139A4"/>
    <w:rsid w:val="00216C25"/>
    <w:rsid w:val="002226CB"/>
    <w:rsid w:val="00226878"/>
    <w:rsid w:val="00230B9A"/>
    <w:rsid w:val="0023425E"/>
    <w:rsid w:val="00234A2F"/>
    <w:rsid w:val="00234ADA"/>
    <w:rsid w:val="002370B3"/>
    <w:rsid w:val="00237D09"/>
    <w:rsid w:val="002435CF"/>
    <w:rsid w:val="002442D2"/>
    <w:rsid w:val="00245A60"/>
    <w:rsid w:val="00251AE9"/>
    <w:rsid w:val="0025471A"/>
    <w:rsid w:val="00254E09"/>
    <w:rsid w:val="00257309"/>
    <w:rsid w:val="00260721"/>
    <w:rsid w:val="00260AF5"/>
    <w:rsid w:val="00261266"/>
    <w:rsid w:val="00262D78"/>
    <w:rsid w:val="00263937"/>
    <w:rsid w:val="00265431"/>
    <w:rsid w:val="00265A46"/>
    <w:rsid w:val="0027257C"/>
    <w:rsid w:val="00272EDE"/>
    <w:rsid w:val="00275A0A"/>
    <w:rsid w:val="002812B1"/>
    <w:rsid w:val="00282704"/>
    <w:rsid w:val="002847D3"/>
    <w:rsid w:val="00285162"/>
    <w:rsid w:val="00287E62"/>
    <w:rsid w:val="00290F70"/>
    <w:rsid w:val="00292F09"/>
    <w:rsid w:val="00297E09"/>
    <w:rsid w:val="002A2F60"/>
    <w:rsid w:val="002A78B9"/>
    <w:rsid w:val="002C0989"/>
    <w:rsid w:val="002C1041"/>
    <w:rsid w:val="002C281D"/>
    <w:rsid w:val="002C3491"/>
    <w:rsid w:val="002C50F4"/>
    <w:rsid w:val="002C59FC"/>
    <w:rsid w:val="002D07B7"/>
    <w:rsid w:val="002D2EA8"/>
    <w:rsid w:val="002D3CB2"/>
    <w:rsid w:val="002D5E47"/>
    <w:rsid w:val="002E4E72"/>
    <w:rsid w:val="002F1A77"/>
    <w:rsid w:val="002F3B29"/>
    <w:rsid w:val="002F5763"/>
    <w:rsid w:val="002F6136"/>
    <w:rsid w:val="002F6208"/>
    <w:rsid w:val="0030377C"/>
    <w:rsid w:val="00305B22"/>
    <w:rsid w:val="0030791C"/>
    <w:rsid w:val="00312E1D"/>
    <w:rsid w:val="00317292"/>
    <w:rsid w:val="00317C66"/>
    <w:rsid w:val="003268CE"/>
    <w:rsid w:val="00331B88"/>
    <w:rsid w:val="00341829"/>
    <w:rsid w:val="00342655"/>
    <w:rsid w:val="00345801"/>
    <w:rsid w:val="003458F3"/>
    <w:rsid w:val="0035178F"/>
    <w:rsid w:val="00351AFD"/>
    <w:rsid w:val="00351B8D"/>
    <w:rsid w:val="00353E5F"/>
    <w:rsid w:val="00355821"/>
    <w:rsid w:val="00360A87"/>
    <w:rsid w:val="00366313"/>
    <w:rsid w:val="00366A2E"/>
    <w:rsid w:val="003710F7"/>
    <w:rsid w:val="00376A20"/>
    <w:rsid w:val="0038006A"/>
    <w:rsid w:val="00380506"/>
    <w:rsid w:val="00381605"/>
    <w:rsid w:val="003841A9"/>
    <w:rsid w:val="00390DF8"/>
    <w:rsid w:val="0039142B"/>
    <w:rsid w:val="00392348"/>
    <w:rsid w:val="0039613E"/>
    <w:rsid w:val="003A50E4"/>
    <w:rsid w:val="003B3D06"/>
    <w:rsid w:val="003B4307"/>
    <w:rsid w:val="003B5342"/>
    <w:rsid w:val="003C566A"/>
    <w:rsid w:val="003D0B8C"/>
    <w:rsid w:val="003D420C"/>
    <w:rsid w:val="003D457D"/>
    <w:rsid w:val="003D4B8E"/>
    <w:rsid w:val="003D74AA"/>
    <w:rsid w:val="003E3522"/>
    <w:rsid w:val="003E6C29"/>
    <w:rsid w:val="003F7261"/>
    <w:rsid w:val="003F7FF1"/>
    <w:rsid w:val="004007A7"/>
    <w:rsid w:val="00401E40"/>
    <w:rsid w:val="0040418A"/>
    <w:rsid w:val="0040458A"/>
    <w:rsid w:val="00412FD0"/>
    <w:rsid w:val="00413466"/>
    <w:rsid w:val="00416787"/>
    <w:rsid w:val="00421196"/>
    <w:rsid w:val="004212F5"/>
    <w:rsid w:val="00424E1F"/>
    <w:rsid w:val="00427F43"/>
    <w:rsid w:val="00432DD0"/>
    <w:rsid w:val="004412C7"/>
    <w:rsid w:val="004422A0"/>
    <w:rsid w:val="00451772"/>
    <w:rsid w:val="004565E6"/>
    <w:rsid w:val="00461A9E"/>
    <w:rsid w:val="00462051"/>
    <w:rsid w:val="00464CBE"/>
    <w:rsid w:val="00465F9C"/>
    <w:rsid w:val="004675E0"/>
    <w:rsid w:val="00472D93"/>
    <w:rsid w:val="0048606A"/>
    <w:rsid w:val="00487550"/>
    <w:rsid w:val="00490FB7"/>
    <w:rsid w:val="00492D44"/>
    <w:rsid w:val="00495D0C"/>
    <w:rsid w:val="00496332"/>
    <w:rsid w:val="004977A9"/>
    <w:rsid w:val="004A0DEF"/>
    <w:rsid w:val="004A3FB9"/>
    <w:rsid w:val="004A4D64"/>
    <w:rsid w:val="004B3E85"/>
    <w:rsid w:val="004B6DC5"/>
    <w:rsid w:val="004C1DD5"/>
    <w:rsid w:val="004C3BEE"/>
    <w:rsid w:val="004C44F5"/>
    <w:rsid w:val="004C6513"/>
    <w:rsid w:val="004C7A18"/>
    <w:rsid w:val="004D0E53"/>
    <w:rsid w:val="004D29BD"/>
    <w:rsid w:val="004D49B3"/>
    <w:rsid w:val="004D76D4"/>
    <w:rsid w:val="004D7FD7"/>
    <w:rsid w:val="004E0181"/>
    <w:rsid w:val="004E0559"/>
    <w:rsid w:val="004E4FE4"/>
    <w:rsid w:val="004E5FAE"/>
    <w:rsid w:val="004F5460"/>
    <w:rsid w:val="00500C9B"/>
    <w:rsid w:val="00501AE8"/>
    <w:rsid w:val="0050322E"/>
    <w:rsid w:val="005039B9"/>
    <w:rsid w:val="00503E14"/>
    <w:rsid w:val="005049C3"/>
    <w:rsid w:val="005064C4"/>
    <w:rsid w:val="00510361"/>
    <w:rsid w:val="0051137F"/>
    <w:rsid w:val="00513262"/>
    <w:rsid w:val="0051773C"/>
    <w:rsid w:val="005207AA"/>
    <w:rsid w:val="0053116B"/>
    <w:rsid w:val="00531552"/>
    <w:rsid w:val="00540992"/>
    <w:rsid w:val="00541343"/>
    <w:rsid w:val="00542FE6"/>
    <w:rsid w:val="00543853"/>
    <w:rsid w:val="005459DD"/>
    <w:rsid w:val="00557E06"/>
    <w:rsid w:val="00575989"/>
    <w:rsid w:val="00581BA1"/>
    <w:rsid w:val="00586B75"/>
    <w:rsid w:val="00587DD0"/>
    <w:rsid w:val="005A2030"/>
    <w:rsid w:val="005B2F90"/>
    <w:rsid w:val="005B724C"/>
    <w:rsid w:val="005C1C6C"/>
    <w:rsid w:val="005C575C"/>
    <w:rsid w:val="005D145C"/>
    <w:rsid w:val="005D3AEC"/>
    <w:rsid w:val="005D4216"/>
    <w:rsid w:val="005E0CC6"/>
    <w:rsid w:val="005E4A5C"/>
    <w:rsid w:val="005F1991"/>
    <w:rsid w:val="005F2578"/>
    <w:rsid w:val="005F25A4"/>
    <w:rsid w:val="005F4D34"/>
    <w:rsid w:val="00604ECF"/>
    <w:rsid w:val="00606175"/>
    <w:rsid w:val="00606F04"/>
    <w:rsid w:val="0061171F"/>
    <w:rsid w:val="006148C1"/>
    <w:rsid w:val="0062269C"/>
    <w:rsid w:val="00625265"/>
    <w:rsid w:val="00630B59"/>
    <w:rsid w:val="00632838"/>
    <w:rsid w:val="00632FFA"/>
    <w:rsid w:val="006344C1"/>
    <w:rsid w:val="00642490"/>
    <w:rsid w:val="00642979"/>
    <w:rsid w:val="006439ED"/>
    <w:rsid w:val="0065436D"/>
    <w:rsid w:val="006558D8"/>
    <w:rsid w:val="00655B6B"/>
    <w:rsid w:val="00667C5D"/>
    <w:rsid w:val="00670A11"/>
    <w:rsid w:val="00672859"/>
    <w:rsid w:val="00673BC5"/>
    <w:rsid w:val="006745E7"/>
    <w:rsid w:val="006748FB"/>
    <w:rsid w:val="00677806"/>
    <w:rsid w:val="0068195A"/>
    <w:rsid w:val="00683F26"/>
    <w:rsid w:val="00690CB9"/>
    <w:rsid w:val="0069495D"/>
    <w:rsid w:val="006A1E0E"/>
    <w:rsid w:val="006A65AB"/>
    <w:rsid w:val="006A69AD"/>
    <w:rsid w:val="006B2E85"/>
    <w:rsid w:val="006B2F4E"/>
    <w:rsid w:val="006B33CA"/>
    <w:rsid w:val="006B4407"/>
    <w:rsid w:val="006B64FF"/>
    <w:rsid w:val="006B7174"/>
    <w:rsid w:val="006C006D"/>
    <w:rsid w:val="006C121E"/>
    <w:rsid w:val="006C35C4"/>
    <w:rsid w:val="006C570A"/>
    <w:rsid w:val="006D4ED2"/>
    <w:rsid w:val="006E148D"/>
    <w:rsid w:val="006E7C93"/>
    <w:rsid w:val="006F2D44"/>
    <w:rsid w:val="006F6DD6"/>
    <w:rsid w:val="006F7939"/>
    <w:rsid w:val="006F7DEB"/>
    <w:rsid w:val="0070443F"/>
    <w:rsid w:val="00707810"/>
    <w:rsid w:val="0071181D"/>
    <w:rsid w:val="00711D1C"/>
    <w:rsid w:val="00714E45"/>
    <w:rsid w:val="00720050"/>
    <w:rsid w:val="00720B86"/>
    <w:rsid w:val="0072579B"/>
    <w:rsid w:val="00732E63"/>
    <w:rsid w:val="00733407"/>
    <w:rsid w:val="00736D3A"/>
    <w:rsid w:val="007450EF"/>
    <w:rsid w:val="0074568B"/>
    <w:rsid w:val="0074768C"/>
    <w:rsid w:val="00750D7F"/>
    <w:rsid w:val="0075428D"/>
    <w:rsid w:val="00755B6F"/>
    <w:rsid w:val="00757653"/>
    <w:rsid w:val="00757CF3"/>
    <w:rsid w:val="00757DE9"/>
    <w:rsid w:val="00760CC9"/>
    <w:rsid w:val="00761239"/>
    <w:rsid w:val="00762181"/>
    <w:rsid w:val="00762DBD"/>
    <w:rsid w:val="0076454B"/>
    <w:rsid w:val="00767DED"/>
    <w:rsid w:val="0077416D"/>
    <w:rsid w:val="007800F4"/>
    <w:rsid w:val="00780D0C"/>
    <w:rsid w:val="007811B1"/>
    <w:rsid w:val="007834F1"/>
    <w:rsid w:val="00787AFD"/>
    <w:rsid w:val="007919ED"/>
    <w:rsid w:val="00796858"/>
    <w:rsid w:val="007A2001"/>
    <w:rsid w:val="007A2295"/>
    <w:rsid w:val="007A2900"/>
    <w:rsid w:val="007A3387"/>
    <w:rsid w:val="007A5822"/>
    <w:rsid w:val="007B51ED"/>
    <w:rsid w:val="007C30A9"/>
    <w:rsid w:val="007C45D9"/>
    <w:rsid w:val="007C47F3"/>
    <w:rsid w:val="007E103E"/>
    <w:rsid w:val="007E2084"/>
    <w:rsid w:val="007E2C27"/>
    <w:rsid w:val="007E39EF"/>
    <w:rsid w:val="007E7A29"/>
    <w:rsid w:val="007F2150"/>
    <w:rsid w:val="007F7899"/>
    <w:rsid w:val="00805FAE"/>
    <w:rsid w:val="00806CB2"/>
    <w:rsid w:val="008073C2"/>
    <w:rsid w:val="00815383"/>
    <w:rsid w:val="00816E32"/>
    <w:rsid w:val="00824F3D"/>
    <w:rsid w:val="008274A3"/>
    <w:rsid w:val="00847235"/>
    <w:rsid w:val="00852031"/>
    <w:rsid w:val="00856CFF"/>
    <w:rsid w:val="008601B2"/>
    <w:rsid w:val="008609DD"/>
    <w:rsid w:val="00870B7F"/>
    <w:rsid w:val="00876F67"/>
    <w:rsid w:val="008826F8"/>
    <w:rsid w:val="0088747C"/>
    <w:rsid w:val="00895CFB"/>
    <w:rsid w:val="008A2BB0"/>
    <w:rsid w:val="008A451B"/>
    <w:rsid w:val="008B2137"/>
    <w:rsid w:val="008B72F6"/>
    <w:rsid w:val="008D54B8"/>
    <w:rsid w:val="008E134E"/>
    <w:rsid w:val="008E2570"/>
    <w:rsid w:val="008E7D06"/>
    <w:rsid w:val="008F04ED"/>
    <w:rsid w:val="008F0CEE"/>
    <w:rsid w:val="008F0D75"/>
    <w:rsid w:val="008F653C"/>
    <w:rsid w:val="008F77F6"/>
    <w:rsid w:val="00901516"/>
    <w:rsid w:val="00904959"/>
    <w:rsid w:val="00907BB0"/>
    <w:rsid w:val="00910929"/>
    <w:rsid w:val="00912895"/>
    <w:rsid w:val="00922CC8"/>
    <w:rsid w:val="00927931"/>
    <w:rsid w:val="00927B8C"/>
    <w:rsid w:val="00934984"/>
    <w:rsid w:val="00941D7C"/>
    <w:rsid w:val="00943149"/>
    <w:rsid w:val="00955131"/>
    <w:rsid w:val="00960FFF"/>
    <w:rsid w:val="00961414"/>
    <w:rsid w:val="009630CE"/>
    <w:rsid w:val="0096783C"/>
    <w:rsid w:val="00970593"/>
    <w:rsid w:val="0097401F"/>
    <w:rsid w:val="00974807"/>
    <w:rsid w:val="00980AE7"/>
    <w:rsid w:val="009853B8"/>
    <w:rsid w:val="00985637"/>
    <w:rsid w:val="009867C0"/>
    <w:rsid w:val="009868B2"/>
    <w:rsid w:val="009A0311"/>
    <w:rsid w:val="009A176F"/>
    <w:rsid w:val="009A6554"/>
    <w:rsid w:val="009B1A6D"/>
    <w:rsid w:val="009C0C9C"/>
    <w:rsid w:val="009C1572"/>
    <w:rsid w:val="009C20A8"/>
    <w:rsid w:val="009C4448"/>
    <w:rsid w:val="009C65A8"/>
    <w:rsid w:val="009C6E1F"/>
    <w:rsid w:val="009D30D0"/>
    <w:rsid w:val="009D34A1"/>
    <w:rsid w:val="009D6082"/>
    <w:rsid w:val="009D6D4F"/>
    <w:rsid w:val="009E276E"/>
    <w:rsid w:val="009E7742"/>
    <w:rsid w:val="009F675C"/>
    <w:rsid w:val="009F7670"/>
    <w:rsid w:val="009F7E09"/>
    <w:rsid w:val="00A00BD6"/>
    <w:rsid w:val="00A0267B"/>
    <w:rsid w:val="00A05C98"/>
    <w:rsid w:val="00A07DF9"/>
    <w:rsid w:val="00A13BBC"/>
    <w:rsid w:val="00A164E6"/>
    <w:rsid w:val="00A164EC"/>
    <w:rsid w:val="00A25EDC"/>
    <w:rsid w:val="00A2687C"/>
    <w:rsid w:val="00A26E14"/>
    <w:rsid w:val="00A31372"/>
    <w:rsid w:val="00A31C73"/>
    <w:rsid w:val="00A33F45"/>
    <w:rsid w:val="00A36DA8"/>
    <w:rsid w:val="00A40E05"/>
    <w:rsid w:val="00A42875"/>
    <w:rsid w:val="00A456CC"/>
    <w:rsid w:val="00A53582"/>
    <w:rsid w:val="00A53612"/>
    <w:rsid w:val="00A551CE"/>
    <w:rsid w:val="00A56183"/>
    <w:rsid w:val="00A57CF3"/>
    <w:rsid w:val="00A57EF9"/>
    <w:rsid w:val="00A60730"/>
    <w:rsid w:val="00A618F0"/>
    <w:rsid w:val="00A64298"/>
    <w:rsid w:val="00A65E7D"/>
    <w:rsid w:val="00A72386"/>
    <w:rsid w:val="00A757D4"/>
    <w:rsid w:val="00A801A9"/>
    <w:rsid w:val="00A80D6E"/>
    <w:rsid w:val="00A81B0F"/>
    <w:rsid w:val="00A85C62"/>
    <w:rsid w:val="00A90D72"/>
    <w:rsid w:val="00A91E3E"/>
    <w:rsid w:val="00A95436"/>
    <w:rsid w:val="00AA0C3B"/>
    <w:rsid w:val="00AA1B78"/>
    <w:rsid w:val="00AA2987"/>
    <w:rsid w:val="00AA2BBC"/>
    <w:rsid w:val="00AA5184"/>
    <w:rsid w:val="00AA662E"/>
    <w:rsid w:val="00AB1B3B"/>
    <w:rsid w:val="00AB2B24"/>
    <w:rsid w:val="00AB54BA"/>
    <w:rsid w:val="00AB54C7"/>
    <w:rsid w:val="00AB6F14"/>
    <w:rsid w:val="00AB750A"/>
    <w:rsid w:val="00AB7FC6"/>
    <w:rsid w:val="00AC02AC"/>
    <w:rsid w:val="00AC4C88"/>
    <w:rsid w:val="00AC74AE"/>
    <w:rsid w:val="00AC7F5A"/>
    <w:rsid w:val="00AD07C4"/>
    <w:rsid w:val="00AD2A3E"/>
    <w:rsid w:val="00AD2CAA"/>
    <w:rsid w:val="00AD3AEE"/>
    <w:rsid w:val="00AD4F2C"/>
    <w:rsid w:val="00AD77DE"/>
    <w:rsid w:val="00AE30F9"/>
    <w:rsid w:val="00AE3C21"/>
    <w:rsid w:val="00AE4795"/>
    <w:rsid w:val="00AE551D"/>
    <w:rsid w:val="00AF1442"/>
    <w:rsid w:val="00B03B21"/>
    <w:rsid w:val="00B04F1C"/>
    <w:rsid w:val="00B05A2D"/>
    <w:rsid w:val="00B1028C"/>
    <w:rsid w:val="00B11968"/>
    <w:rsid w:val="00B12185"/>
    <w:rsid w:val="00B12341"/>
    <w:rsid w:val="00B1257A"/>
    <w:rsid w:val="00B12C1A"/>
    <w:rsid w:val="00B248C6"/>
    <w:rsid w:val="00B309AE"/>
    <w:rsid w:val="00B30F59"/>
    <w:rsid w:val="00B31FAE"/>
    <w:rsid w:val="00B35747"/>
    <w:rsid w:val="00B43501"/>
    <w:rsid w:val="00B44332"/>
    <w:rsid w:val="00B44DA9"/>
    <w:rsid w:val="00B45036"/>
    <w:rsid w:val="00B50A7B"/>
    <w:rsid w:val="00B5304E"/>
    <w:rsid w:val="00B55C8C"/>
    <w:rsid w:val="00B56BCA"/>
    <w:rsid w:val="00B575EF"/>
    <w:rsid w:val="00B63CEA"/>
    <w:rsid w:val="00B73A3C"/>
    <w:rsid w:val="00B822ED"/>
    <w:rsid w:val="00B8271C"/>
    <w:rsid w:val="00B95679"/>
    <w:rsid w:val="00BA2269"/>
    <w:rsid w:val="00BA3B56"/>
    <w:rsid w:val="00BA5818"/>
    <w:rsid w:val="00BA5D3B"/>
    <w:rsid w:val="00BB14A2"/>
    <w:rsid w:val="00BB183D"/>
    <w:rsid w:val="00BB3A98"/>
    <w:rsid w:val="00BB7975"/>
    <w:rsid w:val="00BC1303"/>
    <w:rsid w:val="00BC2552"/>
    <w:rsid w:val="00BC3F4F"/>
    <w:rsid w:val="00BC5C16"/>
    <w:rsid w:val="00BD0128"/>
    <w:rsid w:val="00BD0C72"/>
    <w:rsid w:val="00BD1D16"/>
    <w:rsid w:val="00BD734D"/>
    <w:rsid w:val="00BE063B"/>
    <w:rsid w:val="00BE1C12"/>
    <w:rsid w:val="00BE314C"/>
    <w:rsid w:val="00BE4473"/>
    <w:rsid w:val="00BE4CFA"/>
    <w:rsid w:val="00BE6FB8"/>
    <w:rsid w:val="00BF1201"/>
    <w:rsid w:val="00BF29BF"/>
    <w:rsid w:val="00BF380B"/>
    <w:rsid w:val="00BF52B6"/>
    <w:rsid w:val="00BF7845"/>
    <w:rsid w:val="00C03CCE"/>
    <w:rsid w:val="00C05471"/>
    <w:rsid w:val="00C06A6A"/>
    <w:rsid w:val="00C11BE7"/>
    <w:rsid w:val="00C1241C"/>
    <w:rsid w:val="00C14A42"/>
    <w:rsid w:val="00C1574E"/>
    <w:rsid w:val="00C15BBD"/>
    <w:rsid w:val="00C16797"/>
    <w:rsid w:val="00C206A5"/>
    <w:rsid w:val="00C21E1D"/>
    <w:rsid w:val="00C23F03"/>
    <w:rsid w:val="00C33E03"/>
    <w:rsid w:val="00C445A4"/>
    <w:rsid w:val="00C45146"/>
    <w:rsid w:val="00C47911"/>
    <w:rsid w:val="00C47CBF"/>
    <w:rsid w:val="00C5208B"/>
    <w:rsid w:val="00C661AE"/>
    <w:rsid w:val="00C74A88"/>
    <w:rsid w:val="00C80080"/>
    <w:rsid w:val="00C8259B"/>
    <w:rsid w:val="00C826F5"/>
    <w:rsid w:val="00C839F9"/>
    <w:rsid w:val="00C841EC"/>
    <w:rsid w:val="00C867F7"/>
    <w:rsid w:val="00C87812"/>
    <w:rsid w:val="00C90FB3"/>
    <w:rsid w:val="00C919DD"/>
    <w:rsid w:val="00CA1426"/>
    <w:rsid w:val="00CA6887"/>
    <w:rsid w:val="00CA6B26"/>
    <w:rsid w:val="00CA7B7A"/>
    <w:rsid w:val="00CB5244"/>
    <w:rsid w:val="00CC1DAD"/>
    <w:rsid w:val="00CC440F"/>
    <w:rsid w:val="00CC494E"/>
    <w:rsid w:val="00CD0689"/>
    <w:rsid w:val="00CD2784"/>
    <w:rsid w:val="00CF5074"/>
    <w:rsid w:val="00D003A6"/>
    <w:rsid w:val="00D01C97"/>
    <w:rsid w:val="00D02BEA"/>
    <w:rsid w:val="00D03D08"/>
    <w:rsid w:val="00D071CB"/>
    <w:rsid w:val="00D11717"/>
    <w:rsid w:val="00D1254C"/>
    <w:rsid w:val="00D14B85"/>
    <w:rsid w:val="00D177C2"/>
    <w:rsid w:val="00D20519"/>
    <w:rsid w:val="00D41134"/>
    <w:rsid w:val="00D416A5"/>
    <w:rsid w:val="00D44652"/>
    <w:rsid w:val="00D467A8"/>
    <w:rsid w:val="00D46C53"/>
    <w:rsid w:val="00D50254"/>
    <w:rsid w:val="00D53A15"/>
    <w:rsid w:val="00D65250"/>
    <w:rsid w:val="00D7627B"/>
    <w:rsid w:val="00D77D5C"/>
    <w:rsid w:val="00D81178"/>
    <w:rsid w:val="00D8432E"/>
    <w:rsid w:val="00D9347E"/>
    <w:rsid w:val="00D94FEE"/>
    <w:rsid w:val="00D96CD9"/>
    <w:rsid w:val="00DA0A2D"/>
    <w:rsid w:val="00DA3BAF"/>
    <w:rsid w:val="00DA3FF0"/>
    <w:rsid w:val="00DA7867"/>
    <w:rsid w:val="00DB0627"/>
    <w:rsid w:val="00DB2C3B"/>
    <w:rsid w:val="00DB7C7B"/>
    <w:rsid w:val="00DC15AB"/>
    <w:rsid w:val="00DC4753"/>
    <w:rsid w:val="00DC5B1E"/>
    <w:rsid w:val="00DD08B5"/>
    <w:rsid w:val="00DD1700"/>
    <w:rsid w:val="00DD2D08"/>
    <w:rsid w:val="00DD2F0B"/>
    <w:rsid w:val="00DD7D7A"/>
    <w:rsid w:val="00DE437A"/>
    <w:rsid w:val="00DF64D1"/>
    <w:rsid w:val="00DF684C"/>
    <w:rsid w:val="00DF68AA"/>
    <w:rsid w:val="00DF69D6"/>
    <w:rsid w:val="00DF7C84"/>
    <w:rsid w:val="00DF7F4C"/>
    <w:rsid w:val="00E070C5"/>
    <w:rsid w:val="00E14518"/>
    <w:rsid w:val="00E1494E"/>
    <w:rsid w:val="00E157DA"/>
    <w:rsid w:val="00E16721"/>
    <w:rsid w:val="00E20B5A"/>
    <w:rsid w:val="00E235FD"/>
    <w:rsid w:val="00E25C2A"/>
    <w:rsid w:val="00E31DAA"/>
    <w:rsid w:val="00E32046"/>
    <w:rsid w:val="00E43BE2"/>
    <w:rsid w:val="00E441E3"/>
    <w:rsid w:val="00E47686"/>
    <w:rsid w:val="00E50578"/>
    <w:rsid w:val="00E5340B"/>
    <w:rsid w:val="00E55E63"/>
    <w:rsid w:val="00E658CF"/>
    <w:rsid w:val="00E65C0A"/>
    <w:rsid w:val="00E75751"/>
    <w:rsid w:val="00E83E79"/>
    <w:rsid w:val="00E87243"/>
    <w:rsid w:val="00E878F5"/>
    <w:rsid w:val="00EA2E7F"/>
    <w:rsid w:val="00EA4691"/>
    <w:rsid w:val="00EA4CFC"/>
    <w:rsid w:val="00EB2A11"/>
    <w:rsid w:val="00EC0AEC"/>
    <w:rsid w:val="00EC2445"/>
    <w:rsid w:val="00EC3A5D"/>
    <w:rsid w:val="00ED2460"/>
    <w:rsid w:val="00ED5D7B"/>
    <w:rsid w:val="00ED7DB8"/>
    <w:rsid w:val="00EE0E5A"/>
    <w:rsid w:val="00EE0F78"/>
    <w:rsid w:val="00EE18BD"/>
    <w:rsid w:val="00EE206F"/>
    <w:rsid w:val="00EE24D4"/>
    <w:rsid w:val="00EE7FB2"/>
    <w:rsid w:val="00EF21DC"/>
    <w:rsid w:val="00EF2732"/>
    <w:rsid w:val="00EF58BA"/>
    <w:rsid w:val="00F018C3"/>
    <w:rsid w:val="00F037E8"/>
    <w:rsid w:val="00F039FB"/>
    <w:rsid w:val="00F04196"/>
    <w:rsid w:val="00F04DBE"/>
    <w:rsid w:val="00F07FFD"/>
    <w:rsid w:val="00F12F15"/>
    <w:rsid w:val="00F149E6"/>
    <w:rsid w:val="00F27B37"/>
    <w:rsid w:val="00F35185"/>
    <w:rsid w:val="00F35A9E"/>
    <w:rsid w:val="00F44221"/>
    <w:rsid w:val="00F50CD1"/>
    <w:rsid w:val="00F5254A"/>
    <w:rsid w:val="00F543F1"/>
    <w:rsid w:val="00F55681"/>
    <w:rsid w:val="00F56B38"/>
    <w:rsid w:val="00F57E38"/>
    <w:rsid w:val="00F60767"/>
    <w:rsid w:val="00F6630F"/>
    <w:rsid w:val="00F6652A"/>
    <w:rsid w:val="00F66FEB"/>
    <w:rsid w:val="00F67BA6"/>
    <w:rsid w:val="00F67F3E"/>
    <w:rsid w:val="00F72368"/>
    <w:rsid w:val="00F72B42"/>
    <w:rsid w:val="00F72D25"/>
    <w:rsid w:val="00F732AB"/>
    <w:rsid w:val="00F733C9"/>
    <w:rsid w:val="00F73BAB"/>
    <w:rsid w:val="00F74A25"/>
    <w:rsid w:val="00F75935"/>
    <w:rsid w:val="00F82B05"/>
    <w:rsid w:val="00F849F8"/>
    <w:rsid w:val="00F85325"/>
    <w:rsid w:val="00F874B7"/>
    <w:rsid w:val="00F91139"/>
    <w:rsid w:val="00F92661"/>
    <w:rsid w:val="00F9351E"/>
    <w:rsid w:val="00F9588D"/>
    <w:rsid w:val="00FA29FE"/>
    <w:rsid w:val="00FB010D"/>
    <w:rsid w:val="00FB10E6"/>
    <w:rsid w:val="00FB179F"/>
    <w:rsid w:val="00FB1E78"/>
    <w:rsid w:val="00FB2042"/>
    <w:rsid w:val="00FB2B26"/>
    <w:rsid w:val="00FB44CC"/>
    <w:rsid w:val="00FC1C35"/>
    <w:rsid w:val="00FC28C8"/>
    <w:rsid w:val="00FC5521"/>
    <w:rsid w:val="00FD3611"/>
    <w:rsid w:val="00FD444D"/>
    <w:rsid w:val="00FD4802"/>
    <w:rsid w:val="00FD6DDF"/>
    <w:rsid w:val="00FD7B2C"/>
    <w:rsid w:val="00FE03B1"/>
    <w:rsid w:val="00FE5549"/>
    <w:rsid w:val="00FF28CE"/>
    <w:rsid w:val="00FF3FC5"/>
    <w:rsid w:val="00FF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1C5B8"/>
  <w15:chartTrackingRefBased/>
  <w15:docId w15:val="{E623AEEF-3B15-4486-B938-96A38A46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0E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0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50E4"/>
    <w:rPr>
      <w:sz w:val="18"/>
      <w:szCs w:val="18"/>
    </w:rPr>
  </w:style>
  <w:style w:type="paragraph" w:styleId="a5">
    <w:name w:val="footer"/>
    <w:basedOn w:val="a"/>
    <w:link w:val="a6"/>
    <w:uiPriority w:val="99"/>
    <w:unhideWhenUsed/>
    <w:rsid w:val="003A50E4"/>
    <w:pPr>
      <w:tabs>
        <w:tab w:val="center" w:pos="4153"/>
        <w:tab w:val="right" w:pos="8306"/>
      </w:tabs>
      <w:snapToGrid w:val="0"/>
      <w:jc w:val="left"/>
    </w:pPr>
    <w:rPr>
      <w:sz w:val="18"/>
      <w:szCs w:val="18"/>
    </w:rPr>
  </w:style>
  <w:style w:type="character" w:customStyle="1" w:styleId="a6">
    <w:name w:val="页脚 字符"/>
    <w:basedOn w:val="a0"/>
    <w:link w:val="a5"/>
    <w:uiPriority w:val="99"/>
    <w:rsid w:val="003A50E4"/>
    <w:rPr>
      <w:sz w:val="18"/>
      <w:szCs w:val="18"/>
    </w:rPr>
  </w:style>
  <w:style w:type="character" w:styleId="a7">
    <w:name w:val="Placeholder Text"/>
    <w:basedOn w:val="a0"/>
    <w:uiPriority w:val="99"/>
    <w:semiHidden/>
    <w:rsid w:val="001252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84AE0-B85C-4003-ADD8-E5FE1F9A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Pages>
  <Words>1338</Words>
  <Characters>7629</Characters>
  <Application>Microsoft Office Word</Application>
  <DocSecurity>0</DocSecurity>
  <Lines>63</Lines>
  <Paragraphs>17</Paragraphs>
  <ScaleCrop>false</ScaleCrop>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dc:creator>
  <cp:keywords/>
  <dc:description/>
  <cp:lastModifiedBy>阳光 雨露</cp:lastModifiedBy>
  <cp:revision>38</cp:revision>
  <dcterms:created xsi:type="dcterms:W3CDTF">2022-08-19T01:03:00Z</dcterms:created>
  <dcterms:modified xsi:type="dcterms:W3CDTF">2022-11-08T09:53:00Z</dcterms:modified>
</cp:coreProperties>
</file>