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宋体"/>
          <w:b/>
          <w:sz w:val="52"/>
          <w:szCs w:val="30"/>
        </w:rPr>
      </w:pPr>
      <w:bookmarkStart w:id="0" w:name="_Hlk36797841"/>
      <w:bookmarkEnd w:id="0"/>
      <w:bookmarkStart w:id="1" w:name="_Hlk56852674"/>
    </w:p>
    <w:p>
      <w:pPr>
        <w:ind w:firstLine="1546" w:firstLineChars="350"/>
        <w:jc w:val="left"/>
        <w:rPr>
          <w:rFonts w:ascii="宋体"/>
          <w:b/>
          <w:bCs/>
          <w:color w:val="FF0000"/>
          <w:w w:val="66"/>
          <w:sz w:val="44"/>
          <w:szCs w:val="44"/>
        </w:rPr>
      </w:pPr>
      <w:r>
        <w:rPr>
          <w:rFonts w:hint="eastAsia"/>
          <w:b/>
          <w:color w:val="FF0000"/>
          <w:sz w:val="44"/>
          <w:szCs w:val="44"/>
        </w:rPr>
        <w:t>张家口金隅水泥有限公司</w:t>
      </w:r>
    </w:p>
    <w:p>
      <w:pPr>
        <w:ind w:firstLine="1546" w:firstLineChars="35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水泥成品设备安全整改项</w:t>
      </w:r>
    </w:p>
    <w:p/>
    <w:p>
      <w:pPr>
        <w:jc w:val="center"/>
        <w:rPr>
          <w:rFonts w:ascii="楷体_GB2312" w:eastAsia="楷体_GB2312"/>
          <w:b/>
          <w:sz w:val="84"/>
          <w:szCs w:val="84"/>
        </w:rPr>
      </w:pPr>
      <w:r>
        <w:rPr>
          <w:rFonts w:hint="eastAsia" w:ascii="楷体_GB2312" w:eastAsia="楷体_GB2312"/>
          <w:b/>
          <w:sz w:val="84"/>
          <w:szCs w:val="84"/>
        </w:rPr>
        <w:t>实施方案</w:t>
      </w:r>
    </w:p>
    <w:p>
      <w:pPr>
        <w:jc w:val="center"/>
        <w:rPr>
          <w:rFonts w:ascii="楷体_GB2312" w:eastAsia="楷体_GB2312"/>
          <w:b/>
          <w:sz w:val="84"/>
          <w:szCs w:val="84"/>
        </w:rPr>
      </w:pPr>
    </w:p>
    <w:p>
      <w:pPr>
        <w:jc w:val="center"/>
        <w:rPr>
          <w:rFonts w:ascii="楷体_GB2312" w:eastAsia="楷体_GB2312"/>
          <w:b/>
          <w:sz w:val="84"/>
          <w:szCs w:val="84"/>
        </w:rPr>
      </w:pPr>
    </w:p>
    <w:p>
      <w:pPr>
        <w:jc w:val="center"/>
        <w:rPr>
          <w:rFonts w:ascii="楷体_GB2312" w:eastAsia="楷体_GB2312"/>
          <w:b/>
          <w:sz w:val="84"/>
          <w:szCs w:val="84"/>
        </w:rPr>
      </w:pPr>
      <w:r>
        <w:rPr>
          <w:rFonts w:ascii="楷体_GB2312" w:eastAsia="楷体_GB2312"/>
          <w:b/>
          <w:sz w:val="84"/>
          <w:szCs w:val="8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2233295</wp:posOffset>
            </wp:positionH>
            <wp:positionV relativeFrom="paragraph">
              <wp:posOffset>174625</wp:posOffset>
            </wp:positionV>
            <wp:extent cx="1285875" cy="704850"/>
            <wp:effectExtent l="0" t="0" r="0" b="0"/>
            <wp:wrapNone/>
            <wp:docPr id="21" name="shap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hape_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7042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楷体_GB2312" w:eastAsia="楷体_GB2312"/>
          <w:b/>
          <w:sz w:val="84"/>
          <w:szCs w:val="84"/>
        </w:rPr>
      </w:pPr>
    </w:p>
    <w:p>
      <w:pPr>
        <w:rPr>
          <w:rFonts w:ascii="楷体_GB2312" w:eastAsia="楷体_GB2312"/>
          <w:b/>
          <w:sz w:val="84"/>
          <w:szCs w:val="84"/>
        </w:rPr>
      </w:pPr>
    </w:p>
    <w:p>
      <w:pPr>
        <w:spacing w:before="120" w:after="120" w:line="480" w:lineRule="exact"/>
        <w:jc w:val="center"/>
        <w:rPr>
          <w:rFonts w:ascii="黑体" w:hAnsi="黑体" w:eastAsia="黑体"/>
          <w:b/>
          <w:sz w:val="36"/>
          <w:szCs w:val="36"/>
        </w:rPr>
      </w:pPr>
    </w:p>
    <w:p>
      <w:pPr>
        <w:spacing w:before="156" w:beforeLines="50" w:after="156" w:afterLines="50" w:line="540" w:lineRule="exact"/>
        <w:ind w:firstLine="1980" w:firstLineChars="450"/>
        <w:rPr>
          <w:sz w:val="44"/>
          <w:szCs w:val="44"/>
        </w:rPr>
      </w:pPr>
      <w:r>
        <w:rPr>
          <w:rFonts w:hint="eastAsia"/>
          <w:sz w:val="44"/>
          <w:szCs w:val="44"/>
        </w:rPr>
        <w:t>张家口金隅水泥有限公司</w:t>
      </w:r>
    </w:p>
    <w:p>
      <w:pPr>
        <w:spacing w:before="120" w:after="120" w:line="48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二〇二一年四月</w:t>
      </w:r>
      <w:bookmarkEnd w:id="1"/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水泥成品设备安全整改项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实施方案</w:t>
      </w:r>
    </w:p>
    <w:p>
      <w:pPr>
        <w:spacing w:after="50" w:line="460" w:lineRule="exact"/>
        <w:rPr>
          <w:rFonts w:ascii="黑体" w:hAnsi="宋体" w:eastAsia="黑体"/>
          <w:b/>
          <w:sz w:val="28"/>
        </w:rPr>
      </w:pPr>
      <w:r>
        <w:rPr>
          <w:rFonts w:hint="eastAsia" w:ascii="黑体" w:hAnsi="宋体" w:eastAsia="黑体"/>
          <w:b/>
          <w:sz w:val="28"/>
        </w:rPr>
        <w:t>一、安全整改概述</w:t>
      </w:r>
    </w:p>
    <w:p>
      <w:pPr>
        <w:spacing w:after="50" w:line="460" w:lineRule="exact"/>
        <w:ind w:left="420"/>
        <w:rPr>
          <w:rFonts w:ascii="宋体" w:hAnsi="宋体"/>
          <w:bCs/>
          <w:sz w:val="28"/>
        </w:rPr>
      </w:pPr>
    </w:p>
    <w:p>
      <w:pPr>
        <w:ind w:firstLine="700" w:firstLineChars="250"/>
        <w:rPr>
          <w:sz w:val="28"/>
          <w:szCs w:val="28"/>
        </w:rPr>
      </w:pPr>
      <w:r>
        <w:rPr>
          <w:rFonts w:hint="eastAsia" w:ascii="宋体" w:hAnsi="宋体"/>
          <w:bCs/>
          <w:sz w:val="28"/>
        </w:rPr>
        <w:t>项目名称：</w:t>
      </w:r>
      <w:r>
        <w:rPr>
          <w:rFonts w:hint="eastAsia"/>
          <w:sz w:val="28"/>
          <w:szCs w:val="28"/>
        </w:rPr>
        <w:t>水泥成品设备安全整改项</w:t>
      </w:r>
    </w:p>
    <w:p>
      <w:pPr>
        <w:spacing w:after="50" w:line="460" w:lineRule="exact"/>
        <w:ind w:firstLine="700" w:firstLineChars="250"/>
        <w:rPr>
          <w:sz w:val="28"/>
          <w:szCs w:val="28"/>
        </w:rPr>
      </w:pPr>
      <w:r>
        <w:rPr>
          <w:rFonts w:hint="eastAsia"/>
          <w:bCs/>
          <w:sz w:val="28"/>
          <w:szCs w:val="28"/>
        </w:rPr>
        <w:t>承办单位：</w:t>
      </w:r>
      <w:r>
        <w:rPr>
          <w:rFonts w:hint="eastAsia"/>
          <w:sz w:val="28"/>
          <w:szCs w:val="28"/>
        </w:rPr>
        <w:t>张家口金隅水泥有限公司</w:t>
      </w:r>
    </w:p>
    <w:p>
      <w:pPr>
        <w:spacing w:after="50" w:line="460" w:lineRule="exact"/>
        <w:ind w:firstLine="700" w:firstLineChars="250"/>
        <w:rPr>
          <w:sz w:val="28"/>
          <w:szCs w:val="28"/>
        </w:rPr>
      </w:pPr>
      <w:r>
        <w:rPr>
          <w:rFonts w:hint="eastAsia" w:ascii="宋体" w:hAnsi="宋体"/>
          <w:bCs/>
          <w:sz w:val="28"/>
        </w:rPr>
        <w:t>建设地点：张家口金隅水泥有限公司院内</w:t>
      </w:r>
    </w:p>
    <w:p>
      <w:pPr>
        <w:spacing w:before="156" w:beforeLines="50" w:after="156" w:afterLines="50" w:line="540" w:lineRule="exact"/>
        <w:ind w:firstLine="700" w:firstLineChars="25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安全整改建设背景与必要性:</w:t>
      </w:r>
    </w:p>
    <w:p>
      <w:pPr>
        <w:spacing w:line="560" w:lineRule="exact"/>
        <w:ind w:left="630" w:leftChars="300" w:firstLine="560" w:firstLineChars="200"/>
        <w:rPr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进一步提升水泥成品设备安全整改项，对水泥成品设备系统安全防护基础设施，有效控制安全环境风险，杜绝各类安全生产事故的发生，按照《平安金隅审计》和安全标准化，区域安全专员检查的相关要求，制定由于水泥生产成品设备框架从底层到顶层腐蚀严重的栏杆.提升机，机头平台.栏杆.步梯部分不符合一级安全标准化要求的设备防护安全设施</w:t>
      </w:r>
      <w:r>
        <w:rPr>
          <w:rFonts w:hint="eastAsia"/>
          <w:bCs/>
          <w:sz w:val="28"/>
          <w:szCs w:val="28"/>
        </w:rPr>
        <w:t>整改实施方案。</w:t>
      </w:r>
    </w:p>
    <w:p>
      <w:pPr>
        <w:pStyle w:val="6"/>
        <w:spacing w:before="156" w:beforeLines="50" w:after="156" w:afterLines="50" w:line="540" w:lineRule="exact"/>
        <w:ind w:left="780" w:firstLineChars="15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水泥成品设备平台.栏杆.楼梯，按照一级安标制作更换安装</w:t>
      </w:r>
    </w:p>
    <w:p>
      <w:pPr>
        <w:spacing w:before="156" w:beforeLines="50" w:after="156" w:afterLines="50" w:line="540" w:lineRule="exact"/>
        <w:rPr>
          <w:rFonts w:ascii="黑体" w:hAnsi="宋体" w:eastAsia="黑体"/>
          <w:b/>
          <w:sz w:val="28"/>
        </w:rPr>
      </w:pPr>
      <w:r>
        <w:rPr>
          <w:rFonts w:hint="eastAsia" w:ascii="宋体" w:hAnsi="宋体" w:cs="宋体"/>
          <w:b/>
          <w:sz w:val="28"/>
          <w:szCs w:val="28"/>
        </w:rPr>
        <w:t>二、</w:t>
      </w:r>
      <w:r>
        <w:rPr>
          <w:rFonts w:hint="eastAsia" w:ascii="黑体" w:hAnsi="宋体" w:eastAsia="黑体"/>
          <w:b/>
          <w:sz w:val="28"/>
        </w:rPr>
        <w:t>安全整改建设方案</w:t>
      </w:r>
    </w:p>
    <w:p>
      <w:pPr>
        <w:tabs>
          <w:tab w:val="left" w:pos="1836"/>
        </w:tabs>
        <w:textAlignment w:val="baseline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西37米提升机</w:t>
      </w:r>
    </w:p>
    <w:p>
      <w:pPr>
        <w:tabs>
          <w:tab w:val="left" w:pos="5388"/>
        </w:tabs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1.   37米提升机斜槽处加1.5㎡平台</w:t>
      </w:r>
      <w:r>
        <w:rPr>
          <w:sz w:val="28"/>
          <w:szCs w:val="28"/>
        </w:rPr>
        <w:tab/>
      </w:r>
      <w:r>
        <w:rPr>
          <w:rFonts w:hint="eastAsia"/>
          <w:color w:val="FF0000"/>
          <w:sz w:val="28"/>
          <w:szCs w:val="28"/>
        </w:rPr>
        <w:t>1个</w:t>
      </w:r>
    </w:p>
    <w:p>
      <w:pPr>
        <w:tabs>
          <w:tab w:val="left" w:pos="628"/>
          <w:tab w:val="left" w:pos="5388"/>
        </w:tabs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0.8米宽8米长走梯</w:t>
      </w:r>
      <w:r>
        <w:rPr>
          <w:sz w:val="28"/>
          <w:szCs w:val="28"/>
        </w:rPr>
        <w:tab/>
      </w:r>
      <w:r>
        <w:rPr>
          <w:rFonts w:hint="eastAsia"/>
          <w:color w:val="FF0000"/>
          <w:sz w:val="28"/>
          <w:szCs w:val="28"/>
        </w:rPr>
        <w:t>1个</w:t>
      </w:r>
    </w:p>
    <w:p>
      <w:pPr>
        <w:tabs>
          <w:tab w:val="left" w:pos="628"/>
          <w:tab w:val="left" w:pos="5388"/>
        </w:tabs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1.2米高栏杆</w:t>
      </w:r>
      <w:r>
        <w:rPr>
          <w:sz w:val="28"/>
          <w:szCs w:val="28"/>
        </w:rPr>
        <w:tab/>
      </w:r>
      <w:r>
        <w:rPr>
          <w:rFonts w:hint="eastAsia"/>
          <w:color w:val="FF0000"/>
          <w:sz w:val="28"/>
          <w:szCs w:val="28"/>
        </w:rPr>
        <w:t>5米</w:t>
      </w:r>
    </w:p>
    <w:p>
      <w:pPr>
        <w:tabs>
          <w:tab w:val="left" w:pos="628"/>
        </w:tabs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0.8米宽4米长走梯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color w:val="FF0000"/>
          <w:sz w:val="28"/>
          <w:szCs w:val="28"/>
        </w:rPr>
        <w:t xml:space="preserve"> 2个</w:t>
      </w:r>
    </w:p>
    <w:p>
      <w:pPr>
        <w:tabs>
          <w:tab w:val="left" w:pos="628"/>
        </w:tabs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0.8米宽3.5米长走梯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color w:val="FF0000"/>
          <w:sz w:val="28"/>
          <w:szCs w:val="28"/>
        </w:rPr>
        <w:t xml:space="preserve">  1个</w:t>
      </w:r>
    </w:p>
    <w:p>
      <w:pPr>
        <w:tabs>
          <w:tab w:val="left" w:pos="628"/>
        </w:tabs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拆除旧管道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color w:val="FF0000"/>
          <w:sz w:val="28"/>
          <w:szCs w:val="28"/>
        </w:rPr>
        <w:t xml:space="preserve"> 2米</w:t>
      </w:r>
    </w:p>
    <w:p>
      <w:pPr>
        <w:tabs>
          <w:tab w:val="left" w:pos="5388"/>
        </w:tabs>
        <w:textAlignment w:val="baseline"/>
        <w:rPr>
          <w:sz w:val="20"/>
        </w:rPr>
      </w:pPr>
      <w:r>
        <w:rPr>
          <w:rFonts w:hint="eastAsia"/>
          <w:sz w:val="28"/>
          <w:szCs w:val="28"/>
        </w:rPr>
        <w:t xml:space="preserve">2.  </w:t>
      </w:r>
      <w:r>
        <w:rPr>
          <w:sz w:val="28"/>
          <w:szCs w:val="28"/>
        </w:rPr>
        <w:t>成品1#2#仓下平台栏杆处的安全挡板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100米 </w:t>
      </w:r>
      <w:r>
        <w:rPr>
          <w:sz w:val="28"/>
          <w:szCs w:val="28"/>
        </w:rPr>
        <w:t xml:space="preserve">  </w:t>
      </w:r>
    </w:p>
    <w:p>
      <w:pPr>
        <w:tabs>
          <w:tab w:val="left" w:pos="628"/>
        </w:tabs>
        <w:ind w:firstLine="420" w:firstLineChars="150"/>
        <w:textAlignment w:val="baseline"/>
        <w:rPr>
          <w:sz w:val="28"/>
          <w:szCs w:val="28"/>
        </w:rPr>
      </w:pPr>
      <w:r>
        <w:rPr>
          <w:sz w:val="28"/>
          <w:szCs w:val="28"/>
        </w:rPr>
        <w:t>1.2米*10米标准栏杆</w:t>
      </w: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color w:val="FF0000"/>
          <w:sz w:val="28"/>
          <w:szCs w:val="28"/>
        </w:rPr>
        <w:t xml:space="preserve"> 2个</w:t>
      </w:r>
      <w:r>
        <w:rPr>
          <w:sz w:val="28"/>
          <w:szCs w:val="28"/>
        </w:rPr>
        <w:t xml:space="preserve">   </w:t>
      </w:r>
    </w:p>
    <w:p>
      <w:pPr>
        <w:tabs>
          <w:tab w:val="left" w:pos="628"/>
        </w:tabs>
        <w:ind w:firstLine="420" w:firstLineChars="150"/>
        <w:textAlignment w:val="baseline"/>
        <w:rPr>
          <w:sz w:val="28"/>
          <w:szCs w:val="28"/>
        </w:rPr>
      </w:pPr>
      <w:r>
        <w:rPr>
          <w:sz w:val="28"/>
          <w:szCs w:val="28"/>
        </w:rPr>
        <w:t>1.2米*24米标准栏杆</w:t>
      </w:r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color w:val="FF0000"/>
          <w:sz w:val="28"/>
          <w:szCs w:val="28"/>
        </w:rPr>
        <w:t>2个</w:t>
      </w:r>
    </w:p>
    <w:p>
      <w:pPr>
        <w:tabs>
          <w:tab w:val="left" w:pos="628"/>
        </w:tabs>
        <w:ind w:firstLine="420" w:firstLineChars="150"/>
        <w:textAlignment w:val="baseline"/>
        <w:rPr>
          <w:sz w:val="28"/>
          <w:szCs w:val="28"/>
        </w:rPr>
      </w:pPr>
      <w:r>
        <w:rPr>
          <w:sz w:val="28"/>
          <w:szCs w:val="28"/>
        </w:rPr>
        <w:t>0.8米*2米走梯</w:t>
      </w:r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color w:val="FF0000"/>
          <w:sz w:val="28"/>
          <w:szCs w:val="28"/>
        </w:rPr>
        <w:t xml:space="preserve">  2个</w:t>
      </w:r>
    </w:p>
    <w:p>
      <w:pPr>
        <w:tabs>
          <w:tab w:val="left" w:pos="628"/>
        </w:tabs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 </w:t>
      </w:r>
      <w:r>
        <w:rPr>
          <w:sz w:val="28"/>
          <w:szCs w:val="28"/>
        </w:rPr>
        <w:t>收尘器直梯约4米整改</w:t>
      </w: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color w:val="FF0000"/>
          <w:sz w:val="28"/>
          <w:szCs w:val="28"/>
        </w:rPr>
        <w:t xml:space="preserve"> 2个</w:t>
      </w:r>
    </w:p>
    <w:p>
      <w:pPr>
        <w:tabs>
          <w:tab w:val="left" w:pos="628"/>
        </w:tabs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  </w:t>
      </w:r>
      <w:r>
        <w:rPr>
          <w:sz w:val="28"/>
          <w:szCs w:val="28"/>
        </w:rPr>
        <w:t>两仓之间的过道梯整改，加高0.5米</w:t>
      </w:r>
      <w:r>
        <w:rPr>
          <w:rFonts w:hint="eastAsia"/>
          <w:sz w:val="28"/>
          <w:szCs w:val="28"/>
        </w:rPr>
        <w:t xml:space="preserve">    2</w:t>
      </w:r>
      <w:r>
        <w:rPr>
          <w:sz w:val="28"/>
          <w:szCs w:val="28"/>
        </w:rPr>
        <w:t>个</w:t>
      </w:r>
    </w:p>
    <w:p>
      <w:pPr>
        <w:tabs>
          <w:tab w:val="left" w:pos="628"/>
        </w:tabs>
        <w:ind w:firstLine="3080" w:firstLineChars="1100"/>
        <w:textAlignment w:val="baseline"/>
        <w:rPr>
          <w:sz w:val="28"/>
          <w:szCs w:val="28"/>
        </w:rPr>
      </w:pPr>
      <w:r>
        <w:rPr>
          <w:sz w:val="28"/>
          <w:szCs w:val="28"/>
        </w:rPr>
        <w:t>加两步梯</w:t>
      </w:r>
      <w:r>
        <w:rPr>
          <w:rFonts w:hint="eastAsia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rFonts w:hint="eastAsia"/>
          <w:color w:val="FF0000"/>
          <w:sz w:val="28"/>
          <w:szCs w:val="28"/>
        </w:rPr>
        <w:t>1</w:t>
      </w:r>
      <w:r>
        <w:rPr>
          <w:color w:val="FF0000"/>
          <w:sz w:val="28"/>
          <w:szCs w:val="28"/>
        </w:rPr>
        <w:t>个</w:t>
      </w:r>
    </w:p>
    <w:p>
      <w:pPr>
        <w:textAlignment w:val="baseline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西包装</w:t>
      </w:r>
    </w:p>
    <w:p>
      <w:pPr>
        <w:tabs>
          <w:tab w:val="left" w:pos="3408"/>
        </w:tabs>
        <w:textAlignment w:val="baseline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1.   挡泥板</w:t>
      </w:r>
      <w:r>
        <w:rPr>
          <w:sz w:val="28"/>
          <w:szCs w:val="28"/>
        </w:rPr>
        <w:tab/>
      </w:r>
      <w:r>
        <w:rPr>
          <w:rFonts w:hint="eastAsia"/>
          <w:color w:val="FF0000"/>
          <w:sz w:val="28"/>
          <w:szCs w:val="28"/>
        </w:rPr>
        <w:t>48米</w:t>
      </w:r>
    </w:p>
    <w:p>
      <w:pPr>
        <w:tabs>
          <w:tab w:val="left" w:pos="648"/>
          <w:tab w:val="left" w:pos="4944"/>
        </w:tabs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0.8米宽2米长走梯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color w:val="FF0000"/>
          <w:sz w:val="28"/>
          <w:szCs w:val="28"/>
        </w:rPr>
        <w:t xml:space="preserve"> 2个</w:t>
      </w:r>
    </w:p>
    <w:p>
      <w:pPr>
        <w:tabs>
          <w:tab w:val="left" w:pos="720"/>
        </w:tabs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1.2㎡平台               </w:t>
      </w:r>
      <w:r>
        <w:rPr>
          <w:rFonts w:hint="eastAsia"/>
          <w:color w:val="FF0000"/>
          <w:sz w:val="28"/>
          <w:szCs w:val="28"/>
        </w:rPr>
        <w:t xml:space="preserve"> 1个</w:t>
      </w:r>
    </w:p>
    <w:p>
      <w:pPr>
        <w:tabs>
          <w:tab w:val="left" w:pos="720"/>
          <w:tab w:val="center" w:pos="4153"/>
        </w:tabs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清料口0.5×0.5米</w:t>
      </w:r>
      <w:r>
        <w:rPr>
          <w:sz w:val="28"/>
          <w:szCs w:val="28"/>
        </w:rPr>
        <w:tab/>
      </w:r>
      <w:r>
        <w:rPr>
          <w:rFonts w:hint="eastAsia"/>
          <w:color w:val="FF0000"/>
          <w:sz w:val="28"/>
          <w:szCs w:val="28"/>
        </w:rPr>
        <w:t>1个</w:t>
      </w:r>
    </w:p>
    <w:p>
      <w:pPr>
        <w:tabs>
          <w:tab w:val="left" w:pos="660"/>
        </w:tabs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1.2米高栏杆</w:t>
      </w:r>
      <w:r>
        <w:rPr>
          <w:sz w:val="28"/>
          <w:szCs w:val="28"/>
        </w:rPr>
        <w:tab/>
      </w:r>
      <w:r>
        <w:rPr>
          <w:rFonts w:hint="eastAsia"/>
          <w:color w:val="FF0000"/>
          <w:sz w:val="28"/>
          <w:szCs w:val="28"/>
        </w:rPr>
        <w:t>8米</w:t>
      </w:r>
    </w:p>
    <w:p>
      <w:pPr>
        <w:tabs>
          <w:tab w:val="left" w:pos="660"/>
        </w:tabs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收尘器加3米护栏   </w:t>
      </w:r>
      <w:r>
        <w:rPr>
          <w:rFonts w:hint="eastAsia"/>
          <w:color w:val="FF0000"/>
          <w:sz w:val="28"/>
          <w:szCs w:val="28"/>
        </w:rPr>
        <w:t xml:space="preserve"> 1个</w:t>
      </w:r>
    </w:p>
    <w:p>
      <w:pPr>
        <w:tabs>
          <w:tab w:val="left" w:pos="660"/>
          <w:tab w:val="left" w:pos="5292"/>
        </w:tabs>
        <w:textAlignment w:val="baseline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ab/>
      </w:r>
      <w:r>
        <w:rPr>
          <w:rFonts w:hint="eastAsia"/>
          <w:sz w:val="28"/>
          <w:szCs w:val="28"/>
        </w:rPr>
        <w:t>栏杆加高.加网子1.2米×5米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1个</w:t>
      </w:r>
    </w:p>
    <w:p>
      <w:pPr>
        <w:tabs>
          <w:tab w:val="left" w:pos="660"/>
          <w:tab w:val="left" w:pos="6756"/>
        </w:tabs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与1#移包仓联接处加1.5×2.5米两扇两开</w:t>
      </w:r>
      <w:r>
        <w:rPr>
          <w:sz w:val="28"/>
          <w:szCs w:val="28"/>
        </w:rPr>
        <w:tab/>
      </w:r>
      <w:r>
        <w:rPr>
          <w:rFonts w:hint="eastAsia"/>
          <w:color w:val="FF0000"/>
          <w:sz w:val="28"/>
          <w:szCs w:val="28"/>
        </w:rPr>
        <w:t>1个</w:t>
      </w:r>
    </w:p>
    <w:p>
      <w:pPr>
        <w:tabs>
          <w:tab w:val="left" w:pos="660"/>
          <w:tab w:val="center" w:pos="4153"/>
        </w:tabs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0.5㎡清灰口加盖</w:t>
      </w:r>
      <w:r>
        <w:rPr>
          <w:sz w:val="28"/>
          <w:szCs w:val="28"/>
        </w:rPr>
        <w:tab/>
      </w:r>
      <w:r>
        <w:rPr>
          <w:rFonts w:hint="eastAsia"/>
          <w:color w:val="FF0000"/>
          <w:sz w:val="28"/>
          <w:szCs w:val="28"/>
        </w:rPr>
        <w:t>1个</w:t>
      </w:r>
    </w:p>
    <w:p>
      <w:pPr>
        <w:tabs>
          <w:tab w:val="left" w:pos="660"/>
          <w:tab w:val="center" w:pos="4153"/>
        </w:tabs>
        <w:textAlignment w:val="baseline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成品3#4#提升机</w:t>
      </w:r>
    </w:p>
    <w:p>
      <w:pPr>
        <w:tabs>
          <w:tab w:val="center" w:pos="4433"/>
        </w:tabs>
        <w:textAlignment w:val="baseline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1.   两层堵孔</w:t>
      </w:r>
      <w:r>
        <w:rPr>
          <w:sz w:val="28"/>
          <w:szCs w:val="28"/>
        </w:rPr>
        <w:tab/>
      </w:r>
      <w:r>
        <w:rPr>
          <w:rFonts w:hint="eastAsia"/>
          <w:color w:val="FF0000"/>
          <w:sz w:val="28"/>
          <w:szCs w:val="28"/>
        </w:rPr>
        <w:t>6㎡</w:t>
      </w:r>
    </w:p>
    <w:p>
      <w:pPr>
        <w:tabs>
          <w:tab w:val="center" w:pos="4433"/>
        </w:tabs>
        <w:ind w:firstLine="700" w:firstLineChars="250"/>
        <w:textAlignment w:val="baseline"/>
        <w:rPr>
          <w:color w:val="FF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清除地面遗留钢筋头</w:t>
      </w:r>
      <w:r>
        <w:rPr>
          <w:color w:val="000000"/>
          <w:sz w:val="28"/>
          <w:szCs w:val="28"/>
        </w:rPr>
        <w:tab/>
      </w:r>
      <w:r>
        <w:rPr>
          <w:rFonts w:hint="eastAsia"/>
          <w:color w:val="FF0000"/>
          <w:sz w:val="28"/>
          <w:szCs w:val="28"/>
        </w:rPr>
        <w:t>10个</w:t>
      </w:r>
    </w:p>
    <w:p>
      <w:pPr>
        <w:tabs>
          <w:tab w:val="center" w:pos="4433"/>
        </w:tabs>
        <w:textAlignment w:val="baseline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2.   修复收尘器外保温</w:t>
      </w:r>
      <w:r>
        <w:rPr>
          <w:sz w:val="28"/>
          <w:szCs w:val="28"/>
        </w:rPr>
        <w:tab/>
      </w:r>
      <w:r>
        <w:rPr>
          <w:rFonts w:hint="eastAsia"/>
          <w:color w:val="FF0000"/>
          <w:sz w:val="28"/>
          <w:szCs w:val="28"/>
        </w:rPr>
        <w:t>6㎡</w:t>
      </w:r>
    </w:p>
    <w:p>
      <w:pPr>
        <w:tabs>
          <w:tab w:val="center" w:pos="4433"/>
          <w:tab w:val="left" w:pos="6096"/>
        </w:tabs>
        <w:ind w:firstLine="560" w:firstLineChars="200"/>
        <w:textAlignment w:val="baseline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收尘器排气管道检测口加1.5㎡平台</w:t>
      </w:r>
      <w:r>
        <w:rPr>
          <w:sz w:val="28"/>
          <w:szCs w:val="28"/>
        </w:rPr>
        <w:tab/>
      </w:r>
      <w:r>
        <w:rPr>
          <w:rFonts w:hint="eastAsia"/>
          <w:color w:val="FF0000"/>
          <w:sz w:val="28"/>
          <w:szCs w:val="28"/>
        </w:rPr>
        <w:t>1个</w:t>
      </w:r>
    </w:p>
    <w:p>
      <w:pPr>
        <w:tabs>
          <w:tab w:val="left" w:pos="628"/>
        </w:tabs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0.8米宽4米长走梯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color w:val="FF0000"/>
          <w:sz w:val="28"/>
          <w:szCs w:val="28"/>
        </w:rPr>
        <w:t xml:space="preserve"> 1个</w:t>
      </w:r>
    </w:p>
    <w:p>
      <w:pPr>
        <w:tabs>
          <w:tab w:val="left" w:pos="628"/>
          <w:tab w:val="center" w:pos="4153"/>
        </w:tabs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挡泥板</w:t>
      </w:r>
      <w:r>
        <w:rPr>
          <w:sz w:val="28"/>
          <w:szCs w:val="28"/>
        </w:rPr>
        <w:tab/>
      </w:r>
      <w:r>
        <w:rPr>
          <w:rFonts w:hint="eastAsia"/>
          <w:color w:val="FF0000"/>
          <w:sz w:val="28"/>
          <w:szCs w:val="28"/>
        </w:rPr>
        <w:t>80米</w:t>
      </w:r>
    </w:p>
    <w:p>
      <w:pPr>
        <w:tabs>
          <w:tab w:val="left" w:pos="628"/>
          <w:tab w:val="center" w:pos="4153"/>
        </w:tabs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栏杆加φ1.5寸1.2米高立柱</w:t>
      </w:r>
      <w:r>
        <w:rPr>
          <w:sz w:val="28"/>
          <w:szCs w:val="28"/>
        </w:rPr>
        <w:tab/>
      </w:r>
      <w:r>
        <w:rPr>
          <w:rFonts w:hint="eastAsia"/>
          <w:color w:val="FF0000"/>
          <w:sz w:val="28"/>
          <w:szCs w:val="28"/>
        </w:rPr>
        <w:t>1根</w:t>
      </w:r>
    </w:p>
    <w:p>
      <w:pPr>
        <w:textAlignment w:val="baseline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仓顶</w:t>
      </w:r>
    </w:p>
    <w:p>
      <w:pPr>
        <w:tabs>
          <w:tab w:val="left" w:pos="4824"/>
        </w:tabs>
        <w:textAlignment w:val="baseline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1.   小屋1.5㎡平台</w:t>
      </w:r>
      <w:r>
        <w:rPr>
          <w:sz w:val="28"/>
          <w:szCs w:val="28"/>
        </w:rPr>
        <w:tab/>
      </w:r>
      <w:r>
        <w:rPr>
          <w:rFonts w:hint="eastAsia"/>
          <w:color w:val="FF0000"/>
          <w:sz w:val="28"/>
          <w:szCs w:val="28"/>
        </w:rPr>
        <w:t>1个</w:t>
      </w:r>
    </w:p>
    <w:p>
      <w:pPr>
        <w:tabs>
          <w:tab w:val="left" w:pos="720"/>
        </w:tabs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0.8米宽3米长走梯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color w:val="FF0000"/>
          <w:sz w:val="28"/>
          <w:szCs w:val="28"/>
        </w:rPr>
        <w:t xml:space="preserve"> 1个</w:t>
      </w:r>
    </w:p>
    <w:p>
      <w:pPr>
        <w:tabs>
          <w:tab w:val="left" w:pos="720"/>
          <w:tab w:val="left" w:pos="4884"/>
        </w:tabs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平台加0.8米宽2步走梯</w:t>
      </w:r>
      <w:r>
        <w:rPr>
          <w:sz w:val="28"/>
          <w:szCs w:val="28"/>
        </w:rPr>
        <w:tab/>
      </w:r>
      <w:r>
        <w:rPr>
          <w:rFonts w:hint="eastAsia"/>
          <w:color w:val="FF0000"/>
          <w:sz w:val="28"/>
          <w:szCs w:val="28"/>
        </w:rPr>
        <w:t>1个</w:t>
      </w:r>
    </w:p>
    <w:p>
      <w:pPr>
        <w:tabs>
          <w:tab w:val="left" w:pos="720"/>
          <w:tab w:val="left" w:pos="5628"/>
        </w:tabs>
        <w:ind w:firstLine="700" w:firstLineChars="25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量仓口处加高1.2米栏杆4米</w:t>
      </w:r>
      <w:r>
        <w:rPr>
          <w:sz w:val="28"/>
          <w:szCs w:val="28"/>
        </w:rPr>
        <w:tab/>
      </w:r>
      <w:r>
        <w:rPr>
          <w:rFonts w:hint="eastAsia"/>
          <w:color w:val="FF0000"/>
          <w:sz w:val="28"/>
          <w:szCs w:val="28"/>
        </w:rPr>
        <w:t>2台</w:t>
      </w:r>
    </w:p>
    <w:p>
      <w:pPr>
        <w:tabs>
          <w:tab w:val="left" w:pos="720"/>
          <w:tab w:val="left" w:pos="5628"/>
        </w:tabs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修复栏杆</w:t>
      </w:r>
      <w:r>
        <w:rPr>
          <w:sz w:val="28"/>
          <w:szCs w:val="28"/>
        </w:rPr>
        <w:tab/>
      </w:r>
      <w:r>
        <w:rPr>
          <w:rFonts w:hint="eastAsia"/>
          <w:color w:val="FF0000"/>
          <w:sz w:val="28"/>
          <w:szCs w:val="28"/>
        </w:rPr>
        <w:t>10处</w:t>
      </w:r>
    </w:p>
    <w:p>
      <w:pPr>
        <w:tabs>
          <w:tab w:val="left" w:pos="720"/>
          <w:tab w:val="left" w:pos="5628"/>
        </w:tabs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挡泥板</w:t>
      </w:r>
      <w:r>
        <w:rPr>
          <w:sz w:val="28"/>
          <w:szCs w:val="28"/>
        </w:rPr>
        <w:tab/>
      </w:r>
      <w:r>
        <w:rPr>
          <w:rFonts w:hint="eastAsia"/>
          <w:color w:val="FF0000"/>
          <w:sz w:val="28"/>
          <w:szCs w:val="28"/>
        </w:rPr>
        <w:t>60米</w:t>
      </w:r>
    </w:p>
    <w:p>
      <w:pPr>
        <w:tabs>
          <w:tab w:val="left" w:pos="720"/>
        </w:tabs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1.2米高栏杆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color w:val="FF0000"/>
          <w:sz w:val="28"/>
          <w:szCs w:val="28"/>
        </w:rPr>
        <w:t>40米</w:t>
      </w:r>
    </w:p>
    <w:p>
      <w:pPr>
        <w:tabs>
          <w:tab w:val="left" w:pos="720"/>
          <w:tab w:val="left" w:pos="5676"/>
        </w:tabs>
        <w:textAlignment w:val="baseline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更换收尘器1.5米高栏杆24米</w:t>
      </w:r>
      <w:r>
        <w:rPr>
          <w:sz w:val="28"/>
          <w:szCs w:val="28"/>
        </w:rPr>
        <w:tab/>
      </w:r>
      <w:r>
        <w:rPr>
          <w:rFonts w:hint="eastAsia"/>
          <w:color w:val="FF0000"/>
          <w:sz w:val="28"/>
          <w:szCs w:val="28"/>
        </w:rPr>
        <w:t>2台</w:t>
      </w:r>
    </w:p>
    <w:p>
      <w:pPr>
        <w:tabs>
          <w:tab w:val="left" w:pos="720"/>
          <w:tab w:val="left" w:pos="5676"/>
        </w:tabs>
        <w:textAlignment w:val="baseline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机头平台堵孔洞</w:t>
      </w:r>
      <w:r>
        <w:rPr>
          <w:sz w:val="28"/>
          <w:szCs w:val="28"/>
        </w:rPr>
        <w:tab/>
      </w:r>
      <w:r>
        <w:rPr>
          <w:rFonts w:hint="eastAsia"/>
          <w:color w:val="FF0000"/>
          <w:sz w:val="28"/>
          <w:szCs w:val="28"/>
        </w:rPr>
        <w:t>2㎡</w:t>
      </w:r>
    </w:p>
    <w:p>
      <w:pPr>
        <w:textAlignment w:val="baseline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移包库楼梯（1仓2仓中间）</w:t>
      </w:r>
    </w:p>
    <w:p>
      <w:pPr>
        <w:tabs>
          <w:tab w:val="left" w:pos="6264"/>
        </w:tabs>
        <w:ind w:firstLine="280" w:firstLineChars="100"/>
        <w:textAlignment w:val="baseline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1.  小屋顶加1.2米高8米长栏杆</w:t>
      </w:r>
      <w:r>
        <w:rPr>
          <w:sz w:val="28"/>
          <w:szCs w:val="28"/>
        </w:rPr>
        <w:tab/>
      </w:r>
      <w:r>
        <w:rPr>
          <w:rFonts w:hint="eastAsia"/>
          <w:color w:val="FF0000"/>
          <w:sz w:val="28"/>
          <w:szCs w:val="28"/>
        </w:rPr>
        <w:t>1个</w:t>
      </w:r>
    </w:p>
    <w:p>
      <w:pPr>
        <w:tabs>
          <w:tab w:val="left" w:pos="748"/>
        </w:tabs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挡料板                          </w:t>
      </w:r>
      <w:r>
        <w:rPr>
          <w:rFonts w:hint="eastAsia"/>
          <w:color w:val="FF0000"/>
          <w:sz w:val="28"/>
          <w:szCs w:val="28"/>
        </w:rPr>
        <w:t xml:space="preserve"> 90米</w:t>
      </w:r>
    </w:p>
    <w:p>
      <w:pPr>
        <w:tabs>
          <w:tab w:val="left" w:pos="748"/>
          <w:tab w:val="left" w:pos="5388"/>
        </w:tabs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φ1.5寸钢管1.2高立柱</w:t>
      </w:r>
      <w:r>
        <w:rPr>
          <w:sz w:val="28"/>
          <w:szCs w:val="28"/>
        </w:rPr>
        <w:tab/>
      </w:r>
      <w:r>
        <w:rPr>
          <w:rFonts w:hint="eastAsia"/>
          <w:color w:val="FF0000"/>
          <w:sz w:val="28"/>
          <w:szCs w:val="28"/>
        </w:rPr>
        <w:t>65根</w:t>
      </w:r>
    </w:p>
    <w:p>
      <w:pPr>
        <w:tabs>
          <w:tab w:val="left" w:pos="748"/>
          <w:tab w:val="left" w:pos="5388"/>
        </w:tabs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孔洞修补</w:t>
      </w:r>
      <w:r>
        <w:rPr>
          <w:sz w:val="28"/>
          <w:szCs w:val="28"/>
        </w:rPr>
        <w:tab/>
      </w:r>
      <w:r>
        <w:rPr>
          <w:rFonts w:hint="eastAsia"/>
          <w:color w:val="FF0000"/>
          <w:sz w:val="28"/>
          <w:szCs w:val="28"/>
        </w:rPr>
        <w:t>1㎡</w:t>
      </w:r>
    </w:p>
    <w:p>
      <w:pPr>
        <w:tabs>
          <w:tab w:val="left" w:pos="7008"/>
        </w:tabs>
        <w:ind w:firstLine="140" w:firstLineChars="50"/>
        <w:textAlignment w:val="baseline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2.   挡料板                          </w:t>
      </w:r>
      <w:r>
        <w:rPr>
          <w:rFonts w:hint="eastAsia"/>
          <w:color w:val="FF0000"/>
          <w:sz w:val="28"/>
          <w:szCs w:val="28"/>
        </w:rPr>
        <w:t xml:space="preserve"> 200米</w:t>
      </w:r>
    </w:p>
    <w:p>
      <w:pPr>
        <w:tabs>
          <w:tab w:val="left" w:pos="720"/>
        </w:tabs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0.8米宽2米长走梯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color w:val="FF0000"/>
          <w:sz w:val="28"/>
          <w:szCs w:val="28"/>
        </w:rPr>
        <w:t xml:space="preserve"> 1个</w:t>
      </w:r>
    </w:p>
    <w:p>
      <w:pPr>
        <w:tabs>
          <w:tab w:val="left" w:pos="720"/>
          <w:tab w:val="center" w:pos="4153"/>
        </w:tabs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栏杆加扁钢（原有钢筋不需要拆除）</w:t>
      </w:r>
      <w:r>
        <w:rPr>
          <w:color w:val="FF0000"/>
          <w:sz w:val="28"/>
          <w:szCs w:val="28"/>
        </w:rPr>
        <w:tab/>
      </w:r>
      <w:r>
        <w:rPr>
          <w:rFonts w:hint="eastAsia"/>
          <w:color w:val="FF0000"/>
          <w:sz w:val="28"/>
          <w:szCs w:val="28"/>
        </w:rPr>
        <w:t>200米</w:t>
      </w:r>
    </w:p>
    <w:p>
      <w:pPr>
        <w:tabs>
          <w:tab w:val="left" w:pos="720"/>
          <w:tab w:val="left" w:pos="5496"/>
        </w:tabs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整改收尘器两个直梯10米</w:t>
      </w:r>
      <w:r>
        <w:rPr>
          <w:sz w:val="28"/>
          <w:szCs w:val="28"/>
        </w:rPr>
        <w:tab/>
      </w:r>
      <w:r>
        <w:rPr>
          <w:rFonts w:hint="eastAsia"/>
          <w:color w:val="FF0000"/>
          <w:sz w:val="28"/>
          <w:szCs w:val="28"/>
        </w:rPr>
        <w:t>1个</w:t>
      </w:r>
    </w:p>
    <w:p>
      <w:pPr>
        <w:tabs>
          <w:tab w:val="left" w:pos="2448"/>
          <w:tab w:val="left" w:pos="5496"/>
        </w:tabs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加竖筋</w:t>
      </w:r>
      <w:r>
        <w:rPr>
          <w:sz w:val="28"/>
          <w:szCs w:val="28"/>
        </w:rPr>
        <w:tab/>
      </w:r>
      <w:r>
        <w:rPr>
          <w:rFonts w:hint="eastAsia"/>
          <w:color w:val="FF0000"/>
          <w:sz w:val="28"/>
          <w:szCs w:val="28"/>
        </w:rPr>
        <w:t>2根</w:t>
      </w:r>
    </w:p>
    <w:p>
      <w:pPr>
        <w:tabs>
          <w:tab w:val="left" w:pos="2156"/>
        </w:tabs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护笼加长0.5米          </w:t>
      </w:r>
      <w:r>
        <w:rPr>
          <w:rFonts w:hint="eastAsia"/>
          <w:color w:val="FF0000"/>
          <w:sz w:val="28"/>
          <w:szCs w:val="28"/>
        </w:rPr>
        <w:t xml:space="preserve"> 1个</w:t>
      </w:r>
    </w:p>
    <w:p>
      <w:pPr>
        <w:tabs>
          <w:tab w:val="left" w:pos="804"/>
          <w:tab w:val="left" w:pos="5616"/>
        </w:tabs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收尘器更换为1.5米高栏杆24米</w:t>
      </w:r>
      <w:r>
        <w:rPr>
          <w:sz w:val="28"/>
          <w:szCs w:val="28"/>
        </w:rPr>
        <w:tab/>
      </w:r>
      <w:r>
        <w:rPr>
          <w:rFonts w:hint="eastAsia"/>
          <w:color w:val="FF0000"/>
          <w:sz w:val="28"/>
          <w:szCs w:val="28"/>
        </w:rPr>
        <w:t>2个</w:t>
      </w:r>
    </w:p>
    <w:p>
      <w:pPr>
        <w:tabs>
          <w:tab w:val="left" w:pos="720"/>
          <w:tab w:val="left" w:pos="5676"/>
        </w:tabs>
        <w:textAlignment w:val="baseline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提升机堵孔洞</w:t>
      </w:r>
      <w:r>
        <w:rPr>
          <w:sz w:val="28"/>
          <w:szCs w:val="28"/>
        </w:rPr>
        <w:tab/>
      </w:r>
      <w:r>
        <w:rPr>
          <w:rFonts w:hint="eastAsia"/>
          <w:color w:val="FF0000"/>
          <w:sz w:val="28"/>
          <w:szCs w:val="28"/>
        </w:rPr>
        <w:t>1㎡</w:t>
      </w:r>
    </w:p>
    <w:p>
      <w:pPr>
        <w:tabs>
          <w:tab w:val="left" w:pos="720"/>
          <w:tab w:val="left" w:pos="5652"/>
        </w:tabs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上提升机机头加2.5㎡平台</w:t>
      </w:r>
      <w:r>
        <w:rPr>
          <w:sz w:val="28"/>
          <w:szCs w:val="28"/>
        </w:rPr>
        <w:tab/>
      </w:r>
      <w:r>
        <w:rPr>
          <w:rFonts w:hint="eastAsia"/>
          <w:color w:val="FF0000"/>
          <w:sz w:val="28"/>
          <w:szCs w:val="28"/>
        </w:rPr>
        <w:t>1个</w:t>
      </w:r>
    </w:p>
    <w:p>
      <w:pPr>
        <w:tabs>
          <w:tab w:val="left" w:pos="720"/>
        </w:tabs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0.8米宽8米长走梯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color w:val="FF0000"/>
          <w:sz w:val="28"/>
          <w:szCs w:val="28"/>
        </w:rPr>
        <w:t xml:space="preserve"> 1个</w:t>
      </w:r>
    </w:p>
    <w:p>
      <w:pPr>
        <w:tabs>
          <w:tab w:val="left" w:pos="720"/>
          <w:tab w:val="left" w:pos="5076"/>
        </w:tabs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机头小房更换彩钢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10㎡</w:t>
      </w:r>
    </w:p>
    <w:p>
      <w:pPr>
        <w:tabs>
          <w:tab w:val="left" w:pos="748"/>
          <w:tab w:val="left" w:pos="5388"/>
        </w:tabs>
        <w:ind w:left="525" w:leftChars="250" w:firstLine="140" w:firstLineChars="50"/>
        <w:textAlignment w:val="baseline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平台栏杆加φ1.5寸钢管1.2高立柱</w:t>
      </w:r>
      <w:r>
        <w:rPr>
          <w:sz w:val="28"/>
          <w:szCs w:val="28"/>
        </w:rPr>
        <w:tab/>
      </w:r>
      <w:r>
        <w:rPr>
          <w:rFonts w:hint="eastAsia"/>
          <w:color w:val="FF0000"/>
          <w:sz w:val="28"/>
          <w:szCs w:val="28"/>
        </w:rPr>
        <w:t>20根（现有的栏杆竖筋间距大）</w:t>
      </w:r>
    </w:p>
    <w:p>
      <w:pPr>
        <w:tabs>
          <w:tab w:val="left" w:pos="748"/>
          <w:tab w:val="left" w:pos="5388"/>
        </w:tabs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平台底部槽钢加固0.5×2=1米</w:t>
      </w:r>
      <w:r>
        <w:rPr>
          <w:sz w:val="28"/>
          <w:szCs w:val="28"/>
        </w:rPr>
        <w:tab/>
      </w:r>
      <w:r>
        <w:rPr>
          <w:rFonts w:hint="eastAsia"/>
          <w:color w:val="FF0000"/>
          <w:sz w:val="28"/>
          <w:szCs w:val="28"/>
        </w:rPr>
        <w:t>1项</w:t>
      </w:r>
    </w:p>
    <w:p>
      <w:pPr>
        <w:jc w:val="center"/>
        <w:textAlignment w:val="baseline"/>
        <w:rPr>
          <w:rStyle w:val="7"/>
          <w:rFonts w:hint="eastAsia"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5.  </w:t>
      </w:r>
      <w:r>
        <w:rPr>
          <w:rFonts w:hint="eastAsia"/>
          <w:color w:val="FF0000"/>
          <w:sz w:val="28"/>
          <w:szCs w:val="28"/>
        </w:rPr>
        <w:t>所</w:t>
      </w:r>
      <w:r>
        <w:rPr>
          <w:rFonts w:hint="eastAsia"/>
          <w:color w:val="FF0000"/>
          <w:sz w:val="28"/>
          <w:szCs w:val="28"/>
          <w:lang w:val="en-US" w:eastAsia="zh-CN"/>
        </w:rPr>
        <w:t>有</w:t>
      </w:r>
      <w:r>
        <w:rPr>
          <w:rFonts w:hint="eastAsia"/>
          <w:color w:val="FF0000"/>
          <w:sz w:val="28"/>
          <w:szCs w:val="28"/>
        </w:rPr>
        <w:t>栏杆，楼梯，平台，整改完，做防腐粉刷，环保防水粉刷材料三棵树防水磁漆，立邦防水磁漆，山东齐鲁防水磁漆。</w:t>
      </w:r>
    </w:p>
    <w:p>
      <w:pPr>
        <w:spacing w:before="156" w:beforeLines="50" w:after="156" w:afterLines="50" w:line="540" w:lineRule="exact"/>
        <w:rPr>
          <w:rFonts w:ascii="宋体" w:hAnsi="宋体" w:eastAsia="宋体" w:cs="Times New Roman"/>
          <w:b/>
          <w:bCs/>
          <w:sz w:val="28"/>
          <w:szCs w:val="24"/>
        </w:rPr>
      </w:pPr>
      <w:r>
        <w:rPr>
          <w:rFonts w:hint="eastAsia" w:ascii="宋体" w:hAnsi="宋体"/>
          <w:b/>
          <w:bCs/>
          <w:sz w:val="28"/>
        </w:rPr>
        <w:t>三</w:t>
      </w:r>
      <w:r>
        <w:rPr>
          <w:rFonts w:hint="eastAsia" w:asciiTheme="minorEastAsia" w:hAnsiTheme="minorEastAsia"/>
          <w:b/>
          <w:bCs/>
          <w:sz w:val="28"/>
        </w:rPr>
        <w:t>、</w:t>
      </w:r>
      <w:r>
        <w:rPr>
          <w:rFonts w:hint="eastAsia" w:ascii="宋体" w:hAnsi="宋体" w:eastAsia="宋体" w:cs="Times New Roman"/>
          <w:b/>
          <w:bCs/>
          <w:sz w:val="28"/>
          <w:szCs w:val="24"/>
        </w:rPr>
        <w:t>安全整改实施进度计划</w:t>
      </w:r>
    </w:p>
    <w:p>
      <w:pPr>
        <w:spacing w:line="56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1、进度计划</w:t>
      </w:r>
    </w:p>
    <w:p>
      <w:pPr>
        <w:spacing w:line="56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本安全整改实施周期为2021年</w:t>
      </w:r>
      <w:r>
        <w:rPr>
          <w:rFonts w:ascii="宋体" w:hAnsi="宋体" w:eastAsia="宋体" w:cs="宋体"/>
          <w:sz w:val="28"/>
          <w:szCs w:val="28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月-2021年</w:t>
      </w:r>
      <w:r>
        <w:rPr>
          <w:rFonts w:ascii="宋体" w:hAnsi="宋体" w:eastAsia="宋体" w:cs="宋体"/>
          <w:sz w:val="28"/>
          <w:szCs w:val="28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月3</w:t>
      </w:r>
      <w:r>
        <w:rPr>
          <w:rFonts w:ascii="宋体" w:hAnsi="宋体" w:eastAsia="宋体" w:cs="宋体"/>
          <w:sz w:val="28"/>
          <w:szCs w:val="28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日前完成。</w:t>
      </w:r>
    </w:p>
    <w:p>
      <w:pPr>
        <w:spacing w:line="56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2、安全整改建设保障措施与组织管理</w:t>
      </w:r>
    </w:p>
    <w:p>
      <w:pPr>
        <w:spacing w:line="56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（1）质量保障措施：</w:t>
      </w:r>
    </w:p>
    <w:p>
      <w:pPr>
        <w:spacing w:line="56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①认真执行公司工程项目管理制度，成立项目指挥部，制定项目质量管理制度，明确质量目标，施工质量控制重点、难点和方法，做到有章可循。</w:t>
      </w:r>
    </w:p>
    <w:p>
      <w:pPr>
        <w:spacing w:line="56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②及时改进管理方法，不断提高质量水平。严格办理项目所需的备案及各项手续。</w:t>
      </w:r>
    </w:p>
    <w:p>
      <w:pPr>
        <w:spacing w:line="56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③全过程管理，督促、检查、验收施工的每一道工序。</w:t>
      </w:r>
    </w:p>
    <w:p>
      <w:pPr>
        <w:spacing w:line="56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（2）技术保障措施：</w:t>
      </w:r>
    </w:p>
    <w:p>
      <w:pPr>
        <w:spacing w:line="56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①加强技术管理工作，开工前检查施工单位的组织设计、质保计划、技术交底计划、作业指导书等。</w:t>
      </w:r>
    </w:p>
    <w:p>
      <w:pPr>
        <w:spacing w:line="56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②认真学习施工图纸并加以消化，及时发现图纸上的问题并组织图纸会审，对暴露出来的问题尽早解决。</w:t>
      </w:r>
    </w:p>
    <w:p>
      <w:pPr>
        <w:spacing w:line="56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（3）经济保障措施</w:t>
      </w:r>
    </w:p>
    <w:p>
      <w:pPr>
        <w:spacing w:line="56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①申请工程专项资金，列明工程投资计划与实施。</w:t>
      </w:r>
    </w:p>
    <w:p>
      <w:pPr>
        <w:spacing w:line="56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②简化工程款付款程序提高施工单位的员工工作积极性。</w:t>
      </w:r>
    </w:p>
    <w:p>
      <w:pPr>
        <w:spacing w:line="56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③进行工程计量，审核工程付款单，协商工程变更价款，审核竣工决算。</w:t>
      </w:r>
    </w:p>
    <w:p>
      <w:pPr>
        <w:spacing w:line="56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（4） 合同保障措施</w:t>
      </w:r>
    </w:p>
    <w:p>
      <w:pPr>
        <w:spacing w:line="56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①做好工程施工记录，保存各种文件图纸，特别是注有实际施工变更情况的图纸，注意积累素材，为正确处理可能发生的索赔提供依据。</w:t>
      </w:r>
    </w:p>
    <w:p>
      <w:pPr>
        <w:spacing w:line="56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②参与合同修改、补充工作。</w:t>
      </w:r>
    </w:p>
    <w:p>
      <w:pPr>
        <w:spacing w:line="56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（5）安全保障措施</w:t>
      </w:r>
    </w:p>
    <w:p>
      <w:pPr>
        <w:spacing w:line="56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①建立以项目指挥部指挥长为首的，生产部、安环部、设备管理部各负其职，项目全体人员参与安全保障系统。</w:t>
      </w:r>
    </w:p>
    <w:p>
      <w:pPr>
        <w:spacing w:line="56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②每天由安全员现场巡检，每月由公司组织进行的安全联合大检查。</w:t>
      </w:r>
    </w:p>
    <w:p>
      <w:pPr>
        <w:spacing w:line="56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③项目施工过程属于生产与项目同时进行，对施工人员，要做好岗前培训，施工现场完善防护措施，施工人员要穿戴好防护设施。主要危险源是运输车辆和电焊机。</w:t>
      </w:r>
    </w:p>
    <w:p>
      <w:pPr>
        <w:spacing w:line="560" w:lineRule="exact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安全环保组负责项目的安全、环保相关手续的办理，以及施工过程的人员、设备安全及环保。设备工程组负责土建的施工质量进度监督，供应组保障材料的及时供应，综合管理组负责安装现场的防火、防盗工作。</w:t>
      </w:r>
    </w:p>
    <w:p>
      <w:pPr>
        <w:spacing w:before="156" w:beforeLines="50" w:after="156" w:afterLines="50" w:line="540" w:lineRule="exact"/>
        <w:rPr>
          <w:rFonts w:ascii="宋体" w:hAnsi="宋体"/>
          <w:b/>
          <w:bCs/>
          <w:sz w:val="28"/>
        </w:rPr>
      </w:pPr>
    </w:p>
    <w:p>
      <w:pPr>
        <w:spacing w:before="156" w:beforeLines="50" w:after="156" w:afterLines="50" w:line="54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</w:rPr>
        <w:t>四</w:t>
      </w:r>
      <w:r>
        <w:rPr>
          <w:rFonts w:hint="eastAsia" w:asciiTheme="minorEastAsia" w:hAnsiTheme="minorEastAsia"/>
          <w:b/>
          <w:bCs/>
          <w:sz w:val="28"/>
        </w:rPr>
        <w:t>、</w:t>
      </w:r>
      <w:r>
        <w:rPr>
          <w:rFonts w:hint="eastAsia" w:ascii="宋体" w:hAnsi="宋体"/>
          <w:b/>
          <w:bCs/>
          <w:sz w:val="28"/>
        </w:rPr>
        <w:t>安全整改投资预算</w:t>
      </w:r>
      <w:r>
        <w:rPr>
          <w:rFonts w:hint="eastAsia" w:ascii="宋体" w:hAnsi="宋体"/>
          <w:b/>
          <w:sz w:val="28"/>
          <w:szCs w:val="28"/>
        </w:rPr>
        <w:t xml:space="preserve">                       </w:t>
      </w:r>
    </w:p>
    <w:p>
      <w:pPr>
        <w:ind w:firstLine="1968" w:firstLineChars="7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工程量清单及投资预算表</w:t>
      </w:r>
    </w:p>
    <w:tbl>
      <w:tblPr>
        <w:tblStyle w:val="4"/>
        <w:tblW w:w="901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2325"/>
        <w:gridCol w:w="1459"/>
        <w:gridCol w:w="1442"/>
        <w:gridCol w:w="1541"/>
        <w:gridCol w:w="14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  <w:r>
              <w:rPr>
                <w:rStyle w:val="7"/>
                <w:rFonts w:eastAsia="宋体"/>
                <w:sz w:val="24"/>
                <w:szCs w:val="24"/>
              </w:rPr>
              <w:t>序号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  <w:r>
              <w:rPr>
                <w:rStyle w:val="7"/>
                <w:rFonts w:eastAsia="宋体"/>
                <w:sz w:val="24"/>
                <w:szCs w:val="24"/>
              </w:rPr>
              <w:t>施工内容（材料）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  <w:r>
              <w:rPr>
                <w:rStyle w:val="7"/>
                <w:rFonts w:eastAsia="宋体"/>
                <w:sz w:val="24"/>
                <w:szCs w:val="24"/>
              </w:rPr>
              <w:t>数量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  <w:r>
              <w:rPr>
                <w:rStyle w:val="7"/>
                <w:rFonts w:eastAsia="宋体"/>
                <w:sz w:val="24"/>
                <w:szCs w:val="24"/>
              </w:rPr>
              <w:t>单价（元）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  <w:r>
              <w:rPr>
                <w:rStyle w:val="7"/>
                <w:rFonts w:eastAsia="宋体"/>
                <w:sz w:val="24"/>
                <w:szCs w:val="24"/>
              </w:rPr>
              <w:t>含税价格（元）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  <w:r>
              <w:rPr>
                <w:rStyle w:val="7"/>
                <w:rFonts w:eastAsia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  <w:r>
              <w:rPr>
                <w:rStyle w:val="7"/>
                <w:rFonts w:eastAsia="宋体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  <w:r>
              <w:rPr>
                <w:rStyle w:val="7"/>
                <w:rFonts w:eastAsia="宋体"/>
                <w:sz w:val="24"/>
                <w:szCs w:val="24"/>
              </w:rPr>
              <w:t>16#槽钢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  <w:r>
              <w:rPr>
                <w:rStyle w:val="7"/>
                <w:rFonts w:eastAsia="宋体"/>
                <w:sz w:val="24"/>
                <w:szCs w:val="24"/>
              </w:rPr>
              <w:t>1.4t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  <w:r>
              <w:rPr>
                <w:rStyle w:val="7"/>
                <w:rFonts w:eastAsia="宋体"/>
                <w:sz w:val="24"/>
                <w:szCs w:val="24"/>
              </w:rPr>
              <w:t>16#a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  <w:r>
              <w:rPr>
                <w:rStyle w:val="7"/>
                <w:rFonts w:eastAsia="宋体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  <w:r>
              <w:rPr>
                <w:rStyle w:val="7"/>
                <w:rFonts w:eastAsia="宋体"/>
                <w:sz w:val="24"/>
                <w:szCs w:val="24"/>
              </w:rPr>
              <w:t>花纹板</w:t>
            </w:r>
            <w:r>
              <w:rPr>
                <w:rStyle w:val="7"/>
                <w:rFonts w:ascii="宋体" w:hAnsi="宋体" w:eastAsia="宋体"/>
                <w:sz w:val="24"/>
                <w:szCs w:val="24"/>
              </w:rPr>
              <w:t>δ</w:t>
            </w:r>
            <w:r>
              <w:rPr>
                <w:rStyle w:val="7"/>
                <w:rFonts w:eastAsia="宋体"/>
                <w:sz w:val="24"/>
                <w:szCs w:val="24"/>
              </w:rPr>
              <w:t>=4mm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  <w:r>
              <w:rPr>
                <w:rStyle w:val="7"/>
                <w:rFonts w:eastAsia="宋体"/>
                <w:sz w:val="24"/>
                <w:szCs w:val="24"/>
              </w:rPr>
              <w:t>96㎡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  <w:r>
              <w:rPr>
                <w:rStyle w:val="7"/>
                <w:rFonts w:eastAsia="宋体"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  <w:r>
              <w:rPr>
                <w:rStyle w:val="7"/>
                <w:rFonts w:ascii="宋体" w:hAnsi="宋体" w:eastAsia="宋体"/>
                <w:sz w:val="24"/>
                <w:szCs w:val="24"/>
              </w:rPr>
              <w:t>Ф</w:t>
            </w:r>
            <w:r>
              <w:rPr>
                <w:rStyle w:val="7"/>
                <w:rFonts w:eastAsia="宋体"/>
                <w:sz w:val="24"/>
                <w:szCs w:val="24"/>
              </w:rPr>
              <w:t>50mm*3.5mm焊管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  <w:r>
              <w:rPr>
                <w:rStyle w:val="7"/>
                <w:rFonts w:eastAsia="宋体"/>
                <w:sz w:val="24"/>
                <w:szCs w:val="24"/>
              </w:rPr>
              <w:t>328m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  <w:r>
              <w:rPr>
                <w:rStyle w:val="7"/>
                <w:rFonts w:eastAsia="宋体"/>
                <w:sz w:val="24"/>
                <w:szCs w:val="24"/>
              </w:rPr>
              <w:t>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  <w:r>
              <w:rPr>
                <w:rStyle w:val="7"/>
                <w:rFonts w:ascii="宋体" w:hAnsi="宋体" w:eastAsia="宋体"/>
                <w:sz w:val="24"/>
                <w:szCs w:val="24"/>
              </w:rPr>
              <w:t>Ф</w:t>
            </w:r>
            <w:r>
              <w:rPr>
                <w:rStyle w:val="7"/>
                <w:rFonts w:eastAsia="宋体"/>
                <w:sz w:val="24"/>
                <w:szCs w:val="24"/>
              </w:rPr>
              <w:t>30mm*3mm焊管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  <w:r>
              <w:rPr>
                <w:rStyle w:val="7"/>
                <w:rFonts w:eastAsia="宋体"/>
                <w:sz w:val="24"/>
                <w:szCs w:val="24"/>
              </w:rPr>
              <w:t>328m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  <w:r>
              <w:rPr>
                <w:rStyle w:val="7"/>
                <w:rFonts w:eastAsia="宋体"/>
                <w:sz w:val="24"/>
                <w:szCs w:val="24"/>
              </w:rPr>
              <w:t>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  <w:r>
              <w:rPr>
                <w:rStyle w:val="7"/>
                <w:rFonts w:eastAsia="宋体"/>
                <w:sz w:val="24"/>
                <w:szCs w:val="24"/>
              </w:rPr>
              <w:t>扁钢3</w:t>
            </w:r>
            <w:r>
              <w:rPr>
                <w:rStyle w:val="7"/>
                <w:rFonts w:ascii="宋体" w:hAnsi="宋体" w:eastAsia="宋体"/>
                <w:sz w:val="24"/>
                <w:szCs w:val="24"/>
              </w:rPr>
              <w:t>0mm×3mm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  <w:r>
              <w:rPr>
                <w:rStyle w:val="7"/>
                <w:rFonts w:eastAsia="宋体"/>
                <w:sz w:val="24"/>
                <w:szCs w:val="24"/>
              </w:rPr>
              <w:t>656m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  <w:r>
              <w:rPr>
                <w:rStyle w:val="7"/>
                <w:rFonts w:eastAsia="宋体"/>
                <w:sz w:val="24"/>
                <w:szCs w:val="24"/>
              </w:rPr>
              <w:t>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  <w:r>
              <w:rPr>
                <w:rStyle w:val="7"/>
                <w:rFonts w:eastAsia="宋体"/>
                <w:sz w:val="24"/>
                <w:szCs w:val="24"/>
              </w:rPr>
              <w:t>扁钢10</w:t>
            </w:r>
            <w:r>
              <w:rPr>
                <w:rStyle w:val="7"/>
                <w:rFonts w:ascii="宋体" w:hAnsi="宋体" w:eastAsia="宋体"/>
                <w:sz w:val="24"/>
                <w:szCs w:val="24"/>
              </w:rPr>
              <w:t>0mm×6mm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  <w:r>
              <w:rPr>
                <w:rStyle w:val="7"/>
                <w:rFonts w:eastAsia="宋体"/>
                <w:sz w:val="24"/>
                <w:szCs w:val="24"/>
              </w:rPr>
              <w:t>830m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  <w:r>
              <w:rPr>
                <w:rStyle w:val="7"/>
                <w:rFonts w:eastAsia="宋体"/>
                <w:sz w:val="24"/>
                <w:szCs w:val="24"/>
              </w:rPr>
              <w:t>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  <w:r>
              <w:rPr>
                <w:rStyle w:val="7"/>
                <w:rFonts w:ascii="宋体" w:hAnsi="宋体" w:eastAsia="宋体"/>
                <w:sz w:val="24"/>
                <w:szCs w:val="24"/>
              </w:rPr>
              <w:t>δ</w:t>
            </w:r>
            <w:r>
              <w:rPr>
                <w:rStyle w:val="7"/>
                <w:rFonts w:eastAsia="宋体"/>
                <w:sz w:val="24"/>
                <w:szCs w:val="24"/>
              </w:rPr>
              <w:t>=6mm钢板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  <w:r>
              <w:rPr>
                <w:rStyle w:val="7"/>
                <w:rFonts w:eastAsia="宋体"/>
                <w:sz w:val="24"/>
                <w:szCs w:val="24"/>
              </w:rPr>
              <w:t>1.2t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  <w:r>
              <w:rPr>
                <w:rStyle w:val="7"/>
                <w:rFonts w:eastAsia="宋体"/>
                <w:sz w:val="24"/>
                <w:szCs w:val="24"/>
              </w:rPr>
              <w:t>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 w:eastAsia="宋体"/>
                <w:sz w:val="24"/>
                <w:szCs w:val="24"/>
              </w:rPr>
              <w:t>彩钢 960mm*6mm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  <w:r>
              <w:rPr>
                <w:rStyle w:val="7"/>
                <w:rFonts w:eastAsia="宋体"/>
                <w:sz w:val="24"/>
                <w:szCs w:val="24"/>
              </w:rPr>
              <w:t>24㎡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  <w:r>
              <w:rPr>
                <w:rFonts w:eastAsia="宋体"/>
                <w:sz w:val="24"/>
              </w:rPr>
              <w:t>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hint="eastAsia" w:ascii="宋体" w:hAnsi="宋体" w:eastAsia="宋体"/>
                <w:sz w:val="24"/>
                <w:szCs w:val="24"/>
              </w:rPr>
              <w:t>环保防水</w:t>
            </w:r>
            <w:r>
              <w:rPr>
                <w:rStyle w:val="7"/>
                <w:rFonts w:ascii="宋体" w:hAnsi="宋体" w:eastAsia="宋体"/>
                <w:sz w:val="24"/>
                <w:szCs w:val="24"/>
              </w:rPr>
              <w:t>磁漆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  <w:r>
              <w:rPr>
                <w:rStyle w:val="7"/>
                <w:sz w:val="20"/>
              </w:rPr>
              <w:t>11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  <w:r>
              <w:rPr>
                <w:rStyle w:val="7"/>
                <w:rFonts w:eastAsia="宋体"/>
                <w:sz w:val="24"/>
                <w:szCs w:val="24"/>
              </w:rPr>
              <w:t>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0"/>
              </w:rPr>
              <w:t>12#槽钢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  <w:r>
              <w:rPr>
                <w:rStyle w:val="7"/>
                <w:sz w:val="20"/>
              </w:rPr>
              <w:t>0.85t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  <w:r>
              <w:rPr>
                <w:rStyle w:val="7"/>
                <w:sz w:val="20"/>
              </w:rPr>
              <w:t>11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0"/>
              </w:rPr>
              <w:t>拆除，修复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0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  <w:r>
              <w:rPr>
                <w:rFonts w:eastAsia="宋体"/>
                <w:sz w:val="24"/>
              </w:rPr>
              <w:t>合计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sz w:val="24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color w:val="FF0000"/>
                <w:sz w:val="24"/>
              </w:rPr>
            </w:pP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71"/>
    <w:rsid w:val="00052301"/>
    <w:rsid w:val="000C0F71"/>
    <w:rsid w:val="001722AD"/>
    <w:rsid w:val="00275BC2"/>
    <w:rsid w:val="00327A0A"/>
    <w:rsid w:val="003C0FA6"/>
    <w:rsid w:val="004500A9"/>
    <w:rsid w:val="004D158E"/>
    <w:rsid w:val="005E5351"/>
    <w:rsid w:val="007179D5"/>
    <w:rsid w:val="00720FB2"/>
    <w:rsid w:val="007A1D43"/>
    <w:rsid w:val="007F082E"/>
    <w:rsid w:val="00825582"/>
    <w:rsid w:val="00867438"/>
    <w:rsid w:val="00A064EA"/>
    <w:rsid w:val="00B4183A"/>
    <w:rsid w:val="00C3673C"/>
    <w:rsid w:val="00C64982"/>
    <w:rsid w:val="00DD222A"/>
    <w:rsid w:val="00DE68FA"/>
    <w:rsid w:val="00FE5AF2"/>
    <w:rsid w:val="00FF55A3"/>
    <w:rsid w:val="6D671567"/>
    <w:rsid w:val="7566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NormalCharacter"/>
    <w:semiHidden/>
    <w:qFormat/>
    <w:uiPriority w:val="0"/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427</Words>
  <Characters>2439</Characters>
  <Lines>20</Lines>
  <Paragraphs>5</Paragraphs>
  <TotalTime>2</TotalTime>
  <ScaleCrop>false</ScaleCrop>
  <LinksUpToDate>false</LinksUpToDate>
  <CharactersWithSpaces>2861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2021-05-08T06:07:00Z</dcterms:created>
  <dc:creator>张强</dc:creator>
  <cp:lastModifiedBy>非为</cp:lastModifiedBy>
  <cp:lastPrinted>2021-05-12T01:49:00Z</cp:lastPrinted>
  <dcterms:modified xsi:type="dcterms:W3CDTF">2021-05-13T07:49:56Z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558F2E577E6D4881858D663AA0C2A9D2</vt:lpwstr>
  </property>
</Properties>
</file>